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B350B" w14:textId="77777777" w:rsidR="00FC6D98" w:rsidRDefault="00FC6D98" w:rsidP="005856E2">
      <w:pPr>
        <w:spacing w:after="0" w:line="240" w:lineRule="auto"/>
        <w:jc w:val="both"/>
      </w:pPr>
    </w:p>
    <w:p w14:paraId="09DEEED8" w14:textId="77777777" w:rsidR="00FC6D98" w:rsidRDefault="00FC6D98" w:rsidP="005856E2">
      <w:pPr>
        <w:spacing w:after="0" w:line="240" w:lineRule="auto"/>
        <w:jc w:val="both"/>
      </w:pPr>
    </w:p>
    <w:p w14:paraId="487D9415" w14:textId="48AA069F" w:rsidR="00DE5820" w:rsidRDefault="00DE5820" w:rsidP="005856E2">
      <w:pPr>
        <w:spacing w:after="0" w:line="240" w:lineRule="auto"/>
        <w:jc w:val="both"/>
      </w:pPr>
      <w:r>
        <w:t>Circ. 2</w:t>
      </w:r>
      <w:r w:rsidR="008E2BFA">
        <w:t>34</w:t>
      </w:r>
    </w:p>
    <w:p w14:paraId="14A6CBA3" w14:textId="77777777" w:rsidR="00FA3A42" w:rsidRDefault="00FA3A42" w:rsidP="005856E2">
      <w:pPr>
        <w:spacing w:after="0" w:line="240" w:lineRule="auto"/>
        <w:jc w:val="both"/>
      </w:pPr>
    </w:p>
    <w:p w14:paraId="5DDEF62B" w14:textId="77777777" w:rsidR="00FA3A42" w:rsidRDefault="00FA3A42" w:rsidP="005856E2">
      <w:pPr>
        <w:spacing w:after="0" w:line="240" w:lineRule="auto"/>
        <w:jc w:val="right"/>
      </w:pPr>
    </w:p>
    <w:p w14:paraId="4D96B42D" w14:textId="77777777" w:rsidR="00FA3A42" w:rsidRDefault="00FA3A42" w:rsidP="005856E2">
      <w:pPr>
        <w:spacing w:after="0" w:line="240" w:lineRule="auto"/>
        <w:jc w:val="right"/>
      </w:pPr>
      <w:r>
        <w:t>A tutti i docenti di scuola primaria e secondaria di primo grado</w:t>
      </w:r>
    </w:p>
    <w:p w14:paraId="298AF30C" w14:textId="77777777" w:rsidR="00FA3A42" w:rsidRDefault="00FA3A42" w:rsidP="005856E2">
      <w:pPr>
        <w:spacing w:after="0" w:line="240" w:lineRule="auto"/>
        <w:jc w:val="right"/>
      </w:pPr>
      <w:r>
        <w:t>SEDE</w:t>
      </w:r>
    </w:p>
    <w:p w14:paraId="529ADEE3" w14:textId="77777777" w:rsidR="00FA3A42" w:rsidRDefault="00FA3A42" w:rsidP="005856E2">
      <w:pPr>
        <w:spacing w:after="0" w:line="240" w:lineRule="auto"/>
        <w:jc w:val="right"/>
      </w:pPr>
    </w:p>
    <w:p w14:paraId="1A6587E7" w14:textId="77777777" w:rsidR="00FA3A42" w:rsidRDefault="00FA3A42" w:rsidP="005856E2">
      <w:pPr>
        <w:spacing w:after="0" w:line="240" w:lineRule="auto"/>
        <w:jc w:val="right"/>
      </w:pPr>
    </w:p>
    <w:p w14:paraId="441B6FCD" w14:textId="77777777" w:rsidR="00FA3A42" w:rsidRDefault="00FA3A42" w:rsidP="005856E2">
      <w:pPr>
        <w:spacing w:after="0" w:line="240" w:lineRule="auto"/>
        <w:jc w:val="right"/>
      </w:pPr>
    </w:p>
    <w:p w14:paraId="6B9CDEDE" w14:textId="77777777" w:rsidR="00DE5820" w:rsidRDefault="00DE5820" w:rsidP="005856E2">
      <w:pPr>
        <w:spacing w:after="0" w:line="240" w:lineRule="auto"/>
        <w:jc w:val="both"/>
      </w:pPr>
    </w:p>
    <w:p w14:paraId="7C1ECADA" w14:textId="642A578C" w:rsidR="00DE5820" w:rsidRDefault="00DE5820" w:rsidP="005856E2">
      <w:pPr>
        <w:spacing w:after="0" w:line="240" w:lineRule="auto"/>
        <w:jc w:val="both"/>
      </w:pPr>
      <w:r>
        <w:t xml:space="preserve">Oggetto: ADOZIONE LIBRI DI TESTO A.S. </w:t>
      </w:r>
      <w:r w:rsidR="00A44F80">
        <w:t>2024/2025</w:t>
      </w:r>
      <w:r>
        <w:t xml:space="preserve"> </w:t>
      </w:r>
    </w:p>
    <w:p w14:paraId="44591617" w14:textId="77777777" w:rsidR="00DE5820" w:rsidRDefault="00DE5820" w:rsidP="005856E2">
      <w:pPr>
        <w:spacing w:after="0" w:line="240" w:lineRule="auto"/>
        <w:jc w:val="both"/>
      </w:pPr>
    </w:p>
    <w:p w14:paraId="28B144CD" w14:textId="77777777" w:rsidR="00FA3A42" w:rsidRDefault="00FA3A42" w:rsidP="005856E2">
      <w:pPr>
        <w:spacing w:after="0" w:line="240" w:lineRule="auto"/>
        <w:jc w:val="both"/>
      </w:pPr>
    </w:p>
    <w:p w14:paraId="33A93B26" w14:textId="77777777" w:rsidR="00FA3A42" w:rsidRDefault="00FA3A42" w:rsidP="005856E2">
      <w:pPr>
        <w:spacing w:after="0" w:line="240" w:lineRule="auto"/>
        <w:jc w:val="both"/>
      </w:pPr>
    </w:p>
    <w:p w14:paraId="7E4EF000" w14:textId="6EDED89C" w:rsidR="00DE5820" w:rsidRDefault="00DE5820" w:rsidP="005856E2">
      <w:pPr>
        <w:spacing w:after="0" w:line="240" w:lineRule="auto"/>
        <w:jc w:val="both"/>
      </w:pPr>
      <w:r>
        <w:t xml:space="preserve">La nota MIM </w:t>
      </w:r>
      <w:r w:rsidR="00A44F80" w:rsidRPr="00A44F80">
        <w:t>n. 6740 del 15 febbraio 2024</w:t>
      </w:r>
      <w:r w:rsidR="00A44F80">
        <w:t xml:space="preserve"> </w:t>
      </w:r>
      <w:r>
        <w:t>fornisce indicazioni riguardanti l’Adozione dei libri di testo nelle scuole di ogni ordine e grado - anno scolastico 202</w:t>
      </w:r>
      <w:r w:rsidR="00A44F80">
        <w:t>4</w:t>
      </w:r>
      <w:r>
        <w:t>/2</w:t>
      </w:r>
      <w:r w:rsidR="00A44F80">
        <w:t>5</w:t>
      </w:r>
      <w:r>
        <w:t xml:space="preserve">. Essa rinvia alle istruzioni generali, impartite con la Nota n. 2581 del 9 aprile 2014, che permangono invariate salvo alcune precisazioni. Appare quindi opportuno ricordare le procedure ordinarie che conducono all’adozione dei libri di testo. In tale operazione il dirigente scolastico non si definisce solo quale garante delle norme e degli adempimenti necessari ma, in quanto leader educativo, deve anche farsi promotore di azioni volte alla piena valorizzazione delle risorse professionali della scuola in funzione del conseguimento degli obiettivi contenuti nel PTOF. </w:t>
      </w:r>
    </w:p>
    <w:p w14:paraId="355A2FFA" w14:textId="77777777" w:rsidR="00DE5820" w:rsidRDefault="00DE5820" w:rsidP="005856E2">
      <w:pPr>
        <w:spacing w:after="0" w:line="240" w:lineRule="auto"/>
        <w:jc w:val="both"/>
      </w:pPr>
    </w:p>
    <w:p w14:paraId="5FEF6CF3" w14:textId="77777777" w:rsidR="00395C1B" w:rsidRDefault="00DE5820" w:rsidP="005856E2">
      <w:pPr>
        <w:shd w:val="clear" w:color="auto" w:fill="DEEAF6" w:themeFill="accent1" w:themeFillTint="33"/>
        <w:spacing w:after="0" w:line="240" w:lineRule="auto"/>
        <w:jc w:val="center"/>
      </w:pPr>
      <w:r>
        <w:t>PROCEDURE ORDINARIE</w:t>
      </w:r>
    </w:p>
    <w:p w14:paraId="7F338C07" w14:textId="77777777" w:rsidR="00395C1B" w:rsidRDefault="00395C1B" w:rsidP="005856E2">
      <w:pPr>
        <w:spacing w:after="0" w:line="240" w:lineRule="auto"/>
        <w:jc w:val="both"/>
      </w:pPr>
    </w:p>
    <w:p w14:paraId="778FDC01" w14:textId="77777777" w:rsidR="00973F0C" w:rsidRDefault="00DE5820" w:rsidP="005856E2">
      <w:pPr>
        <w:spacing w:after="0" w:line="240" w:lineRule="auto"/>
        <w:jc w:val="both"/>
      </w:pPr>
      <w:r>
        <w:t xml:space="preserve">L’art. 4, c. 5 del D.P.R. n. 275/99 prevede che la scelta, l’adozione e l’utilizzazione degli strumenti didattici, compresi i libri di testo, siano coerenti con il PTOF e siano attuate con criteri di trasparenza e tempestività. </w:t>
      </w:r>
    </w:p>
    <w:p w14:paraId="64F80F1E" w14:textId="77777777" w:rsidR="00973F0C" w:rsidRDefault="00973F0C" w:rsidP="005856E2">
      <w:pPr>
        <w:spacing w:after="0" w:line="240" w:lineRule="auto"/>
        <w:jc w:val="both"/>
      </w:pPr>
    </w:p>
    <w:p w14:paraId="1B68DC60" w14:textId="77777777" w:rsidR="00973F0C" w:rsidRDefault="00DE5820" w:rsidP="005856E2">
      <w:pPr>
        <w:spacing w:after="0" w:line="240" w:lineRule="auto"/>
        <w:jc w:val="both"/>
      </w:pPr>
      <w:r>
        <w:t>Il Collegio dei docenti può confermare i testi già in uso, ovvero procedere a nuove adozioni per le classi prime</w:t>
      </w:r>
      <w:r w:rsidR="00973F0C">
        <w:t xml:space="preserve"> e quarte della scuola primaria e</w:t>
      </w:r>
      <w:r>
        <w:t xml:space="preserve"> per le classi prime della s</w:t>
      </w:r>
      <w:r w:rsidR="00973F0C">
        <w:t>cuola secondaria di primo grado</w:t>
      </w:r>
      <w:r>
        <w:t xml:space="preserve">. </w:t>
      </w:r>
    </w:p>
    <w:p w14:paraId="20DB06A0" w14:textId="77777777" w:rsidR="00973F0C" w:rsidRDefault="00973F0C" w:rsidP="005856E2">
      <w:pPr>
        <w:spacing w:after="0" w:line="240" w:lineRule="auto"/>
        <w:jc w:val="both"/>
      </w:pPr>
    </w:p>
    <w:p w14:paraId="0D99E100" w14:textId="77777777" w:rsidR="00395C1B" w:rsidRDefault="00DE5820" w:rsidP="005856E2">
      <w:pPr>
        <w:spacing w:after="0" w:line="240" w:lineRule="auto"/>
        <w:jc w:val="both"/>
      </w:pPr>
      <w:r>
        <w:t xml:space="preserve">Le adozioni dei testi in volumi distinti per annualità si intendono confermate (art. 15, c. 2, D.L. 25 giugno 2008 n. 112 convertito nella legge 6 agosto 2008, n. 133 e ss.mm.). Alla nota annualmente emanata dal Ministero segue una comunicazione del dirigente scolastico ai docenti in cui si ricordano, in modo articolato per i diversi ordini di studio presenti nell’istituto, le fasi della procedura: </w:t>
      </w:r>
    </w:p>
    <w:p w14:paraId="63596B4E" w14:textId="77777777" w:rsidR="00973F0C" w:rsidRDefault="00973F0C" w:rsidP="005856E2">
      <w:pPr>
        <w:spacing w:after="0" w:line="240" w:lineRule="auto"/>
        <w:jc w:val="both"/>
      </w:pPr>
    </w:p>
    <w:p w14:paraId="787672EA" w14:textId="1050BA4E" w:rsidR="00180BE7" w:rsidRDefault="00DE5820" w:rsidP="005856E2">
      <w:pPr>
        <w:pStyle w:val="Paragrafoelenco"/>
        <w:numPr>
          <w:ilvl w:val="0"/>
          <w:numId w:val="2"/>
        </w:numPr>
        <w:spacing w:after="0" w:line="240" w:lineRule="auto"/>
        <w:jc w:val="both"/>
      </w:pPr>
      <w:r>
        <w:t>incontri con gli operatori editoriali e presa visione da parte dei docenti delle diverse proposte in commercio</w:t>
      </w:r>
      <w:r w:rsidR="007903C0">
        <w:t>;</w:t>
      </w:r>
    </w:p>
    <w:p w14:paraId="73236434" w14:textId="4000C326" w:rsidR="00395C1B" w:rsidRDefault="00DE5820" w:rsidP="005856E2">
      <w:pPr>
        <w:pStyle w:val="Paragrafoelenco"/>
        <w:numPr>
          <w:ilvl w:val="0"/>
          <w:numId w:val="2"/>
        </w:numPr>
        <w:spacing w:after="0" w:line="240" w:lineRule="auto"/>
        <w:jc w:val="both"/>
      </w:pPr>
      <w:r>
        <w:t>messa in visione dei testi per i genitori e per gli studenti rappresentanti di classe</w:t>
      </w:r>
      <w:r w:rsidR="007903C0">
        <w:t>;</w:t>
      </w:r>
    </w:p>
    <w:p w14:paraId="2FC81FFE" w14:textId="7F7BA0F4" w:rsidR="00395C1B" w:rsidRDefault="00DE5820" w:rsidP="005856E2">
      <w:pPr>
        <w:pStyle w:val="Paragrafoelenco"/>
        <w:numPr>
          <w:ilvl w:val="0"/>
          <w:numId w:val="2"/>
        </w:numPr>
        <w:spacing w:after="0" w:line="240" w:lineRule="auto"/>
        <w:jc w:val="both"/>
      </w:pPr>
      <w:r>
        <w:t>riunione dei consigli di interclasse e di classe e dei dipartimenti per formulare al Collegio dei docenti le proposte di conferma, di nuova adozione e/o di eventuali strumenti alternativi</w:t>
      </w:r>
      <w:r w:rsidR="007903C0">
        <w:t>;</w:t>
      </w:r>
    </w:p>
    <w:p w14:paraId="2B802BEA" w14:textId="157717F1" w:rsidR="00395C1B" w:rsidRDefault="00DE5820" w:rsidP="005856E2">
      <w:pPr>
        <w:pStyle w:val="Paragrafoelenco"/>
        <w:numPr>
          <w:ilvl w:val="0"/>
          <w:numId w:val="2"/>
        </w:numPr>
        <w:spacing w:after="0" w:line="240" w:lineRule="auto"/>
        <w:jc w:val="both"/>
      </w:pPr>
      <w:r>
        <w:t>redazione delle relazioni sulle nuove proposte</w:t>
      </w:r>
      <w:r w:rsidR="007903C0">
        <w:t>;</w:t>
      </w:r>
    </w:p>
    <w:p w14:paraId="6F218546" w14:textId="77777777" w:rsidR="00395C1B" w:rsidRDefault="00DE5820" w:rsidP="005856E2">
      <w:pPr>
        <w:pStyle w:val="Paragrafoelenco"/>
        <w:numPr>
          <w:ilvl w:val="0"/>
          <w:numId w:val="2"/>
        </w:numPr>
        <w:spacing w:after="0" w:line="240" w:lineRule="auto"/>
        <w:jc w:val="both"/>
      </w:pPr>
      <w:r>
        <w:t xml:space="preserve">compilazione, da parte del docente coordinatore, di una scheda di sintesi di tutti i testi proposti per la classe (su modello predisposto dalla scuola) con relativi prezzi e conteggio finale del tetto di spesa raggiunto, cui sono allegate le relazioni per le nuove adozioni. Si ricorda che i testi consigliati possono </w:t>
      </w:r>
      <w:r>
        <w:lastRenderedPageBreak/>
        <w:t>essere indicati dal Collegio solo qualora rivestano carattere monografico o di approfondimento. I libri di testo, quindi, non possono essere compresi fra i testi consigliati, mentre rientrano tra di essi eventuali</w:t>
      </w:r>
      <w:r w:rsidR="00395C1B">
        <w:t xml:space="preserve"> contenuti digitali integrativi;</w:t>
      </w:r>
    </w:p>
    <w:p w14:paraId="7402C364" w14:textId="77C2B783" w:rsidR="00395C1B" w:rsidRDefault="00DE5820" w:rsidP="005856E2">
      <w:pPr>
        <w:pStyle w:val="Paragrafoelenco"/>
        <w:numPr>
          <w:ilvl w:val="0"/>
          <w:numId w:val="2"/>
        </w:numPr>
        <w:spacing w:after="0" w:line="240" w:lineRule="auto"/>
        <w:jc w:val="both"/>
      </w:pPr>
      <w:r>
        <w:t>riunione del Collegio dei docenti in cui si dà conto delle motivazioni a sostegno delle eventuali nuove adozioni e si effettua il controllo del rispetto, per le scuole secondarie, dei tetti di spesa indicati dal D.M. n.</w:t>
      </w:r>
      <w:r w:rsidR="00961703">
        <w:t xml:space="preserve"> </w:t>
      </w:r>
      <w:r>
        <w:t>781 del 27 settembre 2013</w:t>
      </w:r>
      <w:r w:rsidR="007903C0">
        <w:t>;</w:t>
      </w:r>
    </w:p>
    <w:p w14:paraId="290EC200" w14:textId="77777777" w:rsidR="00395C1B" w:rsidRDefault="00DE5820" w:rsidP="005856E2">
      <w:pPr>
        <w:pStyle w:val="Paragrafoelenco"/>
        <w:numPr>
          <w:ilvl w:val="0"/>
          <w:numId w:val="2"/>
        </w:numPr>
        <w:spacing w:after="0" w:line="240" w:lineRule="auto"/>
        <w:jc w:val="both"/>
      </w:pPr>
      <w:r>
        <w:t xml:space="preserve">acquisizione della delibera di adozione. </w:t>
      </w:r>
    </w:p>
    <w:p w14:paraId="3635386B" w14:textId="77777777" w:rsidR="00395C1B" w:rsidRDefault="00395C1B" w:rsidP="005856E2">
      <w:pPr>
        <w:spacing w:after="0" w:line="240" w:lineRule="auto"/>
        <w:jc w:val="both"/>
      </w:pPr>
    </w:p>
    <w:p w14:paraId="32C2201D" w14:textId="77777777" w:rsidR="00B71748" w:rsidRDefault="00DE5820" w:rsidP="005856E2">
      <w:pPr>
        <w:spacing w:after="0" w:line="240" w:lineRule="auto"/>
        <w:jc w:val="both"/>
      </w:pPr>
      <w:r>
        <w:t xml:space="preserve">Qualora si superi il tetto di spesa consentito entro il limite massimo del 10%, la delibera del Collegio, che dovrà esplicitarne la motivazione, sarà poi approvata dal Consiglio di istituto. Le adozioni deliberate non possono essere modificate ad anno scolastico iniziato. </w:t>
      </w:r>
    </w:p>
    <w:p w14:paraId="5C56B7B3" w14:textId="77777777" w:rsidR="00B71748" w:rsidRDefault="00B71748" w:rsidP="005856E2">
      <w:pPr>
        <w:spacing w:after="0" w:line="240" w:lineRule="auto"/>
        <w:jc w:val="both"/>
      </w:pPr>
    </w:p>
    <w:p w14:paraId="05D22C97" w14:textId="77777777" w:rsidR="00B71748" w:rsidRDefault="00DE5820" w:rsidP="005856E2">
      <w:pPr>
        <w:spacing w:after="0" w:line="240" w:lineRule="auto"/>
        <w:jc w:val="both"/>
      </w:pPr>
      <w:r>
        <w:t xml:space="preserve">Nelle istituzioni scolastiche in cui sono presenti alunni non vedenti o ipovedenti i dirigenti scolastici avranno cura di richiedere tempestivamente ai centri specializzati la riproduzione dei libri di testo relativi alle classi interessate dalla scelta </w:t>
      </w:r>
      <w:proofErr w:type="spellStart"/>
      <w:r>
        <w:t>adozionale</w:t>
      </w:r>
      <w:proofErr w:type="spellEnd"/>
      <w:r>
        <w:t xml:space="preserve"> e alle successive classi di passaggio, nonché dei materiali didattici protetti dalla legge o l’utilizzazione della comunicazione al pubblico degli stessi. </w:t>
      </w:r>
    </w:p>
    <w:p w14:paraId="6B05592C" w14:textId="77777777" w:rsidR="00B71748" w:rsidRDefault="00B71748" w:rsidP="005856E2">
      <w:pPr>
        <w:spacing w:after="0" w:line="240" w:lineRule="auto"/>
        <w:jc w:val="both"/>
      </w:pPr>
    </w:p>
    <w:p w14:paraId="473ACF4A" w14:textId="63291FE8" w:rsidR="00B71748" w:rsidRDefault="00DE5820" w:rsidP="005856E2">
      <w:pPr>
        <w:spacing w:after="0" w:line="240" w:lineRule="auto"/>
        <w:jc w:val="both"/>
      </w:pPr>
      <w:r>
        <w:t>Le adozioni dei libri di testo per l’anno scolastico 202</w:t>
      </w:r>
      <w:r w:rsidR="00961703">
        <w:t>4</w:t>
      </w:r>
      <w:r>
        <w:t>/2</w:t>
      </w:r>
      <w:r w:rsidR="00961703">
        <w:t>5</w:t>
      </w:r>
      <w:r>
        <w:t xml:space="preserve"> devono essere deliberate entro la seconda decade di maggio 202</w:t>
      </w:r>
      <w:r w:rsidR="00A44F80">
        <w:t>4</w:t>
      </w:r>
      <w:r>
        <w:t xml:space="preserve"> per tutti gli ordini e gradi di scuola. </w:t>
      </w:r>
    </w:p>
    <w:p w14:paraId="362F2FB6" w14:textId="77777777" w:rsidR="00B71748" w:rsidRDefault="00B71748" w:rsidP="005856E2">
      <w:pPr>
        <w:spacing w:after="0" w:line="240" w:lineRule="auto"/>
        <w:jc w:val="both"/>
      </w:pPr>
    </w:p>
    <w:p w14:paraId="4B462D30" w14:textId="1E83F988" w:rsidR="00B71748" w:rsidRDefault="00DE5820" w:rsidP="005856E2">
      <w:pPr>
        <w:spacing w:after="0" w:line="240" w:lineRule="auto"/>
        <w:jc w:val="both"/>
      </w:pPr>
      <w:r>
        <w:t>La Nota del 9 aprile 2014, richiamata da quella in commento, a determinate condizioni ammetteva la rivalutazione dei tetti di spesa. Tuttavia il primo paragrafo della nota del 13 marzo scorso non vi fa più cenno. Pertanto, allo stato attuale tale rivalutazione non pare essere prevista. In virtù dell’art. 15, c. 3, lett. c), D.L. n. 112/2008, convertito, con modificazioni, nella legge n. 133/2008, spetta a un decreto ministeriale di natura non regolamentare determinare il prezzo dei libri di testo della scuola primaria e i tetti di spesa dell’intera dotazione libraria per ciascun anno della scuola secondaria di I e II grado, nel rispetto dei diritti patrimoniali dell’autore e dell’editore. Si rammenta, inoltre, il divieto di commercio dei libri di testo a opera del personale scolastico (art. 157 del D.lgs. 16 aprile 1994, n. 297)</w:t>
      </w:r>
      <w:r w:rsidR="00B85EFC">
        <w:t>.</w:t>
      </w:r>
      <w:r>
        <w:t xml:space="preserve"> Infine, per quanto riguarda la comunicazione da parte delle scuole dei dati relativi alle adozioni, essa va effettuata on line tramite la piattaforma presente sul sito </w:t>
      </w:r>
      <w:hyperlink r:id="rId7" w:history="1">
        <w:r w:rsidR="00B85EFC" w:rsidRPr="00996C29">
          <w:rPr>
            <w:rStyle w:val="Collegamentoipertestuale"/>
          </w:rPr>
          <w:t>www.adozioniaie.it</w:t>
        </w:r>
      </w:hyperlink>
      <w:r w:rsidR="00B85EFC">
        <w:t xml:space="preserve"> </w:t>
      </w:r>
      <w:r>
        <w:t xml:space="preserve">o in locale, </w:t>
      </w:r>
      <w:r w:rsidRPr="00373142">
        <w:rPr>
          <w:i/>
        </w:rPr>
        <w:t>off line</w:t>
      </w:r>
      <w:r>
        <w:t>, entro il 7 giugno 202</w:t>
      </w:r>
      <w:r w:rsidR="00961703">
        <w:t>4</w:t>
      </w:r>
      <w:r>
        <w:t xml:space="preserve">. </w:t>
      </w:r>
    </w:p>
    <w:p w14:paraId="5E405CA2" w14:textId="77777777" w:rsidR="00B71748" w:rsidRDefault="00B71748" w:rsidP="005856E2">
      <w:pPr>
        <w:spacing w:after="0" w:line="240" w:lineRule="auto"/>
        <w:jc w:val="both"/>
      </w:pPr>
    </w:p>
    <w:p w14:paraId="662E96A7" w14:textId="77777777" w:rsidR="00395C1B" w:rsidRDefault="00DE5820" w:rsidP="005856E2">
      <w:pPr>
        <w:spacing w:after="0" w:line="240" w:lineRule="auto"/>
        <w:jc w:val="both"/>
      </w:pPr>
      <w:r>
        <w:t xml:space="preserve">Le scuole che hanno deliberato di non adottare libri di testo devono comunque accedere alla suddetta piattaforma segnalando di avvalersi di strumenti alternativi. </w:t>
      </w:r>
    </w:p>
    <w:p w14:paraId="245682C6" w14:textId="77777777" w:rsidR="00395C1B" w:rsidRDefault="00395C1B" w:rsidP="005856E2">
      <w:pPr>
        <w:spacing w:after="0" w:line="240" w:lineRule="auto"/>
        <w:jc w:val="both"/>
      </w:pPr>
    </w:p>
    <w:p w14:paraId="25E3B44E" w14:textId="77777777" w:rsidR="007A2CB3" w:rsidRDefault="00DE5820" w:rsidP="005856E2">
      <w:pPr>
        <w:shd w:val="clear" w:color="auto" w:fill="DEEAF6" w:themeFill="accent1" w:themeFillTint="33"/>
        <w:spacing w:after="0" w:line="240" w:lineRule="auto"/>
        <w:jc w:val="center"/>
      </w:pPr>
      <w:r>
        <w:t xml:space="preserve">DETERMINAZIONE DEI PREZZI DEI LIBRI DI TESTO NELLA SCUOLA PRIMARIA </w:t>
      </w:r>
    </w:p>
    <w:p w14:paraId="2B88EE07" w14:textId="77777777" w:rsidR="00395C1B" w:rsidRDefault="00DE5820" w:rsidP="005856E2">
      <w:pPr>
        <w:shd w:val="clear" w:color="auto" w:fill="DEEAF6" w:themeFill="accent1" w:themeFillTint="33"/>
        <w:spacing w:after="0" w:line="240" w:lineRule="auto"/>
        <w:jc w:val="center"/>
      </w:pPr>
      <w:r>
        <w:t>E DEI TETTI DI SPESA NELLA SCUOLA SECONDARIA</w:t>
      </w:r>
    </w:p>
    <w:p w14:paraId="3F204647" w14:textId="77777777" w:rsidR="00395C1B" w:rsidRDefault="00395C1B" w:rsidP="005856E2">
      <w:pPr>
        <w:spacing w:after="0" w:line="240" w:lineRule="auto"/>
        <w:jc w:val="both"/>
      </w:pPr>
    </w:p>
    <w:p w14:paraId="5434F36C" w14:textId="77777777" w:rsidR="00395C1B" w:rsidRDefault="00DE5820" w:rsidP="005856E2">
      <w:pPr>
        <w:spacing w:after="0" w:line="240" w:lineRule="auto"/>
        <w:jc w:val="both"/>
      </w:pPr>
      <w:r>
        <w:t xml:space="preserve">La legge n. 133/2008 e ss.mm. fissa i prezzi dell’intera dotazione libraria per ciascun anno della scuola primaria ed i tetti di spesa per ciascun anno della scuola secondaria di primo e secondo grado. Il successivo D.M. n. 781/2013 stabilisce la riduzione dei tetti del 10% qualora i testi adottati siano tutti realizzati in modalità mista (cartacea e digitale) e del 30% </w:t>
      </w:r>
      <w:r w:rsidR="00395C1B">
        <w:t>qualora nella classe considerati</w:t>
      </w:r>
      <w:r>
        <w:t xml:space="preserve"> i testi siano tutti realizzati in modalità esclusivamente digitale. </w:t>
      </w:r>
    </w:p>
    <w:p w14:paraId="0E6B6A14" w14:textId="77777777" w:rsidR="00395C1B" w:rsidRDefault="00395C1B" w:rsidP="005856E2">
      <w:pPr>
        <w:spacing w:after="0" w:line="240" w:lineRule="auto"/>
        <w:jc w:val="both"/>
      </w:pPr>
    </w:p>
    <w:p w14:paraId="5E8DA312" w14:textId="77777777" w:rsidR="00961703" w:rsidRDefault="00961703" w:rsidP="005856E2">
      <w:pPr>
        <w:spacing w:after="0" w:line="240" w:lineRule="auto"/>
        <w:jc w:val="both"/>
      </w:pPr>
    </w:p>
    <w:p w14:paraId="2E9E7DAA" w14:textId="77777777" w:rsidR="00961703" w:rsidRDefault="00961703" w:rsidP="005856E2">
      <w:pPr>
        <w:spacing w:after="0" w:line="240" w:lineRule="auto"/>
        <w:jc w:val="both"/>
      </w:pPr>
    </w:p>
    <w:p w14:paraId="49D12DB3" w14:textId="77777777" w:rsidR="00395C1B" w:rsidRDefault="00DE5820" w:rsidP="005856E2">
      <w:pPr>
        <w:shd w:val="clear" w:color="auto" w:fill="DEEAF6" w:themeFill="accent1" w:themeFillTint="33"/>
        <w:spacing w:after="0" w:line="240" w:lineRule="auto"/>
        <w:jc w:val="center"/>
      </w:pPr>
      <w:r>
        <w:lastRenderedPageBreak/>
        <w:t>TRA CONTINUITÀ E INNOVAZIONE</w:t>
      </w:r>
    </w:p>
    <w:p w14:paraId="78D2FAD9" w14:textId="77777777" w:rsidR="00395C1B" w:rsidRDefault="00395C1B" w:rsidP="005856E2">
      <w:pPr>
        <w:spacing w:after="0" w:line="240" w:lineRule="auto"/>
        <w:jc w:val="both"/>
      </w:pPr>
    </w:p>
    <w:p w14:paraId="50EE5A55" w14:textId="77777777" w:rsidR="00B85EFC" w:rsidRDefault="00B85EFC" w:rsidP="005856E2">
      <w:pPr>
        <w:spacing w:after="0" w:line="240" w:lineRule="auto"/>
        <w:jc w:val="both"/>
      </w:pPr>
      <w:r>
        <w:t>S</w:t>
      </w:r>
      <w:r w:rsidR="00DE5820">
        <w:t xml:space="preserve">i ritiene utile sottolineare che </w:t>
      </w:r>
      <w:r>
        <w:t xml:space="preserve">la scelta del libro di testo </w:t>
      </w:r>
      <w:r w:rsidR="00DE5820">
        <w:t>non si esaurisce nell’annuale ripe</w:t>
      </w:r>
      <w:r>
        <w:t>tizione di un mero adempimento ma che abbia in sé</w:t>
      </w:r>
      <w:r w:rsidR="00DE5820">
        <w:t xml:space="preserve"> </w:t>
      </w:r>
      <w:r>
        <w:t xml:space="preserve">un modello educativo più attivo e coinvolgente per l’alunno e che lo ponga </w:t>
      </w:r>
      <w:r w:rsidR="00DE5820">
        <w:t>nella condizione di usare abilità più complesse – quali l’analisi, la sintesi e la valutazione dei conte</w:t>
      </w:r>
      <w:r>
        <w:t xml:space="preserve">nuti stessi, nonché </w:t>
      </w:r>
      <w:r w:rsidR="00DE5820">
        <w:t>di sviluppare la capacità di riflettere sul proprio percorso di crescita, come chiaramente indicato</w:t>
      </w:r>
      <w:r>
        <w:t xml:space="preserve"> nel Regolamento dell’autonomia. </w:t>
      </w:r>
    </w:p>
    <w:p w14:paraId="630C4053" w14:textId="77777777" w:rsidR="00B85EFC" w:rsidRDefault="00B85EFC" w:rsidP="005856E2">
      <w:pPr>
        <w:spacing w:after="0" w:line="240" w:lineRule="auto"/>
        <w:jc w:val="both"/>
      </w:pPr>
    </w:p>
    <w:p w14:paraId="680C9AFF" w14:textId="77777777" w:rsidR="00395C1B" w:rsidRDefault="00B85EFC" w:rsidP="005856E2">
      <w:pPr>
        <w:spacing w:after="0" w:line="240" w:lineRule="auto"/>
        <w:jc w:val="both"/>
      </w:pPr>
      <w:r>
        <w:t>“La scelta</w:t>
      </w:r>
      <w:r w:rsidR="00DE5820">
        <w:t xml:space="preserve">, l’adozione e l’utilizzazione delle metodologie e degli strumenti didattici, ivi compresi i libri di testo, sono coerenti con il Piano dell’Offerta formativa di cui all’art. 3 e sono attuate con criteri di trasparenza e di tempestività. Esse favoriscono l’introduzione e l’utilizzazione di tecnologie innovative” (D. Lgs. n. 275/1999, art. 4, c. 5). L’adozione dei libri di testo può quindi costituire un elemento decisivo per supportare strategie innovative centrate e ritagliate sull’alunno. Essa comporta la necessità, da parte dei docenti, di condurre un’attenta riflessione su come rendere più agevole l’apprendimento. </w:t>
      </w:r>
    </w:p>
    <w:p w14:paraId="46A32997" w14:textId="77777777" w:rsidR="00B85EFC" w:rsidRDefault="00B85EFC" w:rsidP="005856E2">
      <w:pPr>
        <w:spacing w:after="0" w:line="240" w:lineRule="auto"/>
        <w:jc w:val="both"/>
      </w:pPr>
    </w:p>
    <w:p w14:paraId="7C7F507B" w14:textId="77777777" w:rsidR="00395C1B" w:rsidRDefault="00DE5820" w:rsidP="005856E2">
      <w:pPr>
        <w:shd w:val="clear" w:color="auto" w:fill="DEEAF6" w:themeFill="accent1" w:themeFillTint="33"/>
        <w:spacing w:after="0" w:line="240" w:lineRule="auto"/>
        <w:jc w:val="center"/>
      </w:pPr>
      <w:r w:rsidRPr="007A2CB3">
        <w:rPr>
          <w:shd w:val="clear" w:color="auto" w:fill="DEEAF6" w:themeFill="accent1" w:themeFillTint="33"/>
        </w:rPr>
        <w:t>RIFERIMENTI NORMATIVI</w:t>
      </w:r>
    </w:p>
    <w:p w14:paraId="3B3F7B97" w14:textId="77777777" w:rsidR="007A2CB3" w:rsidRDefault="007A2CB3" w:rsidP="005856E2">
      <w:pPr>
        <w:spacing w:after="0" w:line="240" w:lineRule="auto"/>
        <w:jc w:val="both"/>
      </w:pPr>
    </w:p>
    <w:p w14:paraId="0D7521E8" w14:textId="77777777" w:rsidR="00395C1B" w:rsidRDefault="00DE5820" w:rsidP="005856E2">
      <w:pPr>
        <w:pStyle w:val="Paragrafoelenco"/>
        <w:numPr>
          <w:ilvl w:val="0"/>
          <w:numId w:val="2"/>
        </w:numPr>
        <w:spacing w:after="0" w:line="240" w:lineRule="auto"/>
        <w:jc w:val="both"/>
      </w:pPr>
      <w:r>
        <w:t xml:space="preserve">D.lgs. n. 297/94 artt. 7, c. 2, lett. e), 151, c. 1 e 188, c. 1 </w:t>
      </w:r>
    </w:p>
    <w:p w14:paraId="61A270C9" w14:textId="77777777" w:rsidR="00395C1B" w:rsidRDefault="00DE5820" w:rsidP="005856E2">
      <w:pPr>
        <w:pStyle w:val="Paragrafoelenco"/>
        <w:numPr>
          <w:ilvl w:val="0"/>
          <w:numId w:val="2"/>
        </w:numPr>
        <w:spacing w:after="0" w:line="240" w:lineRule="auto"/>
        <w:jc w:val="both"/>
      </w:pPr>
      <w:r>
        <w:t xml:space="preserve">Legge n. 133 del 6 agosto 2008 di conversione del D.L. n. 112 del 25 giugno 2008 Disposizioni urgenti per lo sviluppo economico, la semplificazione, la competitività, la stabilizzazione della finanza pubblica e la perequazione tributaria </w:t>
      </w:r>
    </w:p>
    <w:p w14:paraId="2FCDAF01" w14:textId="77777777" w:rsidR="00395C1B" w:rsidRDefault="00DE5820" w:rsidP="005856E2">
      <w:pPr>
        <w:pStyle w:val="Paragrafoelenco"/>
        <w:numPr>
          <w:ilvl w:val="0"/>
          <w:numId w:val="2"/>
        </w:numPr>
        <w:spacing w:after="0" w:line="240" w:lineRule="auto"/>
        <w:jc w:val="both"/>
      </w:pPr>
      <w:r>
        <w:t xml:space="preserve">D.M. n. 781 del 27 settembre 2013 Determinazione dei prezzi dei libri di testo nella scuola primaria e dei tetti di spesa nella scuola secondaria </w:t>
      </w:r>
    </w:p>
    <w:p w14:paraId="00BF86FE" w14:textId="77777777" w:rsidR="00395C1B" w:rsidRDefault="00DE5820" w:rsidP="005856E2">
      <w:pPr>
        <w:pStyle w:val="Paragrafoelenco"/>
        <w:numPr>
          <w:ilvl w:val="0"/>
          <w:numId w:val="2"/>
        </w:numPr>
        <w:spacing w:after="0" w:line="240" w:lineRule="auto"/>
        <w:jc w:val="both"/>
      </w:pPr>
      <w:r>
        <w:t xml:space="preserve">Nota MIUR n. 2581 del 9 aprile 2014 Adozione libri di testo per </w:t>
      </w:r>
      <w:proofErr w:type="spellStart"/>
      <w:r>
        <w:t>l’a.s.</w:t>
      </w:r>
      <w:proofErr w:type="spellEnd"/>
      <w:r>
        <w:t xml:space="preserve"> 2014/15 </w:t>
      </w:r>
    </w:p>
    <w:p w14:paraId="4EAA78A4" w14:textId="77777777" w:rsidR="00DE5820" w:rsidRDefault="00DE5820" w:rsidP="005856E2">
      <w:pPr>
        <w:pStyle w:val="Paragrafoelenco"/>
        <w:numPr>
          <w:ilvl w:val="0"/>
          <w:numId w:val="2"/>
        </w:numPr>
        <w:spacing w:after="0" w:line="240" w:lineRule="auto"/>
        <w:jc w:val="both"/>
      </w:pPr>
      <w:r>
        <w:t>Nota MIM n. 8393 del 13 marzo 2023 Adozione dei libri di testo nelle scuole di ogni ordine e grado - anno scolastico 2023/24</w:t>
      </w:r>
      <w:r w:rsidR="00285838">
        <w:t>.</w:t>
      </w:r>
    </w:p>
    <w:p w14:paraId="7CE31886" w14:textId="77777777" w:rsidR="00285838" w:rsidRDefault="00285838" w:rsidP="005856E2">
      <w:pPr>
        <w:spacing w:after="0" w:line="240" w:lineRule="auto"/>
        <w:jc w:val="both"/>
      </w:pPr>
    </w:p>
    <w:p w14:paraId="2F30B608" w14:textId="77777777" w:rsidR="00FC6D98" w:rsidRPr="00FC6D98" w:rsidRDefault="00FC6D98" w:rsidP="00FC6D98">
      <w:pPr>
        <w:pStyle w:val="NormaleWeb"/>
        <w:shd w:val="clear" w:color="auto" w:fill="DEEAF6" w:themeFill="accent1" w:themeFillTint="33"/>
        <w:spacing w:before="0" w:beforeAutospacing="0" w:after="0" w:afterAutospacing="0"/>
        <w:jc w:val="center"/>
        <w:rPr>
          <w:rFonts w:asciiTheme="minorHAnsi" w:hAnsiTheme="minorHAnsi"/>
          <w:bCs/>
          <w:color w:val="19191A"/>
          <w:sz w:val="22"/>
          <w:szCs w:val="22"/>
        </w:rPr>
      </w:pPr>
      <w:r>
        <w:rPr>
          <w:rFonts w:asciiTheme="minorHAnsi" w:hAnsiTheme="minorHAnsi"/>
          <w:bCs/>
          <w:color w:val="19191A"/>
          <w:sz w:val="22"/>
          <w:szCs w:val="22"/>
        </w:rPr>
        <w:t>FASI DI ADOZIONE E TETTI DI SPESA</w:t>
      </w:r>
    </w:p>
    <w:p w14:paraId="7AC4135D" w14:textId="77777777" w:rsidR="00FC6D98" w:rsidRDefault="00FC6D98" w:rsidP="005856E2">
      <w:pPr>
        <w:pStyle w:val="NormaleWeb"/>
        <w:shd w:val="clear" w:color="auto" w:fill="FFFFFF"/>
        <w:spacing w:before="0" w:beforeAutospacing="0" w:after="0" w:afterAutospacing="0"/>
        <w:jc w:val="both"/>
        <w:rPr>
          <w:rFonts w:asciiTheme="minorHAnsi" w:hAnsiTheme="minorHAnsi"/>
          <w:b/>
          <w:bCs/>
          <w:color w:val="19191A"/>
          <w:sz w:val="22"/>
          <w:szCs w:val="22"/>
        </w:rPr>
      </w:pPr>
    </w:p>
    <w:p w14:paraId="4F27DB68" w14:textId="77777777" w:rsidR="00285838" w:rsidRPr="00285838" w:rsidRDefault="00285838" w:rsidP="00FC6D98">
      <w:pPr>
        <w:pStyle w:val="NormaleWeb"/>
        <w:numPr>
          <w:ilvl w:val="0"/>
          <w:numId w:val="12"/>
        </w:numPr>
        <w:shd w:val="clear" w:color="auto" w:fill="FFFFFF"/>
        <w:spacing w:before="0" w:beforeAutospacing="0" w:after="0" w:afterAutospacing="0"/>
        <w:jc w:val="both"/>
        <w:rPr>
          <w:rFonts w:asciiTheme="minorHAnsi" w:hAnsiTheme="minorHAnsi"/>
          <w:color w:val="19191A"/>
          <w:sz w:val="22"/>
          <w:szCs w:val="22"/>
        </w:rPr>
      </w:pPr>
      <w:r w:rsidRPr="00285838">
        <w:rPr>
          <w:rFonts w:asciiTheme="minorHAnsi" w:hAnsiTheme="minorHAnsi"/>
          <w:b/>
          <w:bCs/>
          <w:color w:val="19191A"/>
          <w:sz w:val="22"/>
          <w:szCs w:val="22"/>
        </w:rPr>
        <w:t>Fase di consultazione</w:t>
      </w:r>
    </w:p>
    <w:p w14:paraId="4719121A" w14:textId="77777777" w:rsidR="00285838" w:rsidRPr="00285838" w:rsidRDefault="00285838" w:rsidP="005856E2">
      <w:pPr>
        <w:pStyle w:val="NormaleWeb"/>
        <w:shd w:val="clear" w:color="auto" w:fill="FFFFFF"/>
        <w:spacing w:before="0" w:beforeAutospacing="0" w:after="0" w:afterAutospacing="0"/>
        <w:jc w:val="both"/>
        <w:rPr>
          <w:rFonts w:asciiTheme="minorHAnsi" w:hAnsiTheme="minorHAnsi"/>
          <w:color w:val="19191A"/>
          <w:sz w:val="22"/>
          <w:szCs w:val="22"/>
        </w:rPr>
      </w:pPr>
      <w:r w:rsidRPr="00285838">
        <w:rPr>
          <w:rFonts w:asciiTheme="minorHAnsi" w:hAnsiTheme="minorHAnsi"/>
          <w:color w:val="19191A"/>
          <w:sz w:val="22"/>
          <w:szCs w:val="22"/>
        </w:rPr>
        <w:t xml:space="preserve">La fase di consultazione e di valutazione dei testi prodotti dalle diverse case editrici rappresenta un momento importante nell’economia del procedimento di adozione, e a questo proposito, si comunica che i rappresentanti delle diverse case editrici sono autorizzati, nel pieno rispetto dei protocolli di sicurezza, a depositare i libri di testo in appositi spazi all’uopo individuati per favorire la consultazione secondo il rispetto rigoroso di un preciso calendario. La </w:t>
      </w:r>
      <w:proofErr w:type="spellStart"/>
      <w:r w:rsidRPr="00285838">
        <w:rPr>
          <w:rFonts w:asciiTheme="minorHAnsi" w:hAnsiTheme="minorHAnsi"/>
          <w:color w:val="19191A"/>
          <w:sz w:val="22"/>
          <w:szCs w:val="22"/>
        </w:rPr>
        <w:t>pre</w:t>
      </w:r>
      <w:proofErr w:type="spellEnd"/>
      <w:r>
        <w:rPr>
          <w:rFonts w:asciiTheme="minorHAnsi" w:hAnsiTheme="minorHAnsi"/>
          <w:color w:val="19191A"/>
          <w:sz w:val="22"/>
          <w:szCs w:val="22"/>
        </w:rPr>
        <w:t>-</w:t>
      </w:r>
      <w:r w:rsidRPr="00285838">
        <w:rPr>
          <w:rFonts w:asciiTheme="minorHAnsi" w:hAnsiTheme="minorHAnsi"/>
          <w:color w:val="19191A"/>
          <w:sz w:val="22"/>
          <w:szCs w:val="22"/>
        </w:rPr>
        <w:t>consultazione online della versione digitale delle proposte editoriali è comunque auspicabile. </w:t>
      </w:r>
    </w:p>
    <w:p w14:paraId="27D849D0" w14:textId="77777777" w:rsidR="005856E2" w:rsidRPr="00FC6D98" w:rsidRDefault="005856E2" w:rsidP="005856E2">
      <w:pPr>
        <w:pStyle w:val="NormaleWeb"/>
        <w:shd w:val="clear" w:color="auto" w:fill="FFFFFF"/>
        <w:spacing w:before="0" w:beforeAutospacing="0" w:after="0" w:afterAutospacing="0"/>
        <w:jc w:val="both"/>
        <w:rPr>
          <w:rFonts w:asciiTheme="minorHAnsi" w:hAnsiTheme="minorHAnsi"/>
          <w:b/>
          <w:color w:val="19191A"/>
          <w:sz w:val="22"/>
          <w:szCs w:val="22"/>
        </w:rPr>
      </w:pPr>
    </w:p>
    <w:p w14:paraId="2F94664A" w14:textId="77777777" w:rsidR="00285838" w:rsidRPr="00285838" w:rsidRDefault="00285838" w:rsidP="00FC6D98">
      <w:pPr>
        <w:pStyle w:val="NormaleWeb"/>
        <w:numPr>
          <w:ilvl w:val="0"/>
          <w:numId w:val="12"/>
        </w:numPr>
        <w:shd w:val="clear" w:color="auto" w:fill="FFFFFF"/>
        <w:spacing w:before="0" w:beforeAutospacing="0" w:after="0" w:afterAutospacing="0"/>
        <w:jc w:val="both"/>
        <w:rPr>
          <w:rFonts w:asciiTheme="minorHAnsi" w:hAnsiTheme="minorHAnsi"/>
          <w:color w:val="19191A"/>
          <w:sz w:val="22"/>
          <w:szCs w:val="22"/>
        </w:rPr>
      </w:pPr>
      <w:r w:rsidRPr="00285838">
        <w:rPr>
          <w:rFonts w:asciiTheme="minorHAnsi" w:hAnsiTheme="minorHAnsi"/>
          <w:b/>
          <w:bCs/>
          <w:color w:val="19191A"/>
          <w:sz w:val="22"/>
          <w:szCs w:val="22"/>
        </w:rPr>
        <w:t>Fase di esame comparato e di proposta di adozione</w:t>
      </w:r>
    </w:p>
    <w:p w14:paraId="6B24E16C" w14:textId="513F9FB3" w:rsidR="00285838" w:rsidRPr="00285838" w:rsidRDefault="00285838" w:rsidP="005856E2">
      <w:pPr>
        <w:pStyle w:val="NormaleWeb"/>
        <w:shd w:val="clear" w:color="auto" w:fill="FFFFFF"/>
        <w:spacing w:before="0" w:beforeAutospacing="0" w:after="0" w:afterAutospacing="0"/>
        <w:jc w:val="both"/>
        <w:rPr>
          <w:rFonts w:asciiTheme="minorHAnsi" w:hAnsiTheme="minorHAnsi"/>
          <w:color w:val="19191A"/>
          <w:sz w:val="22"/>
          <w:szCs w:val="22"/>
        </w:rPr>
      </w:pPr>
      <w:r w:rsidRPr="00285838">
        <w:rPr>
          <w:rFonts w:asciiTheme="minorHAnsi" w:hAnsiTheme="minorHAnsi"/>
          <w:color w:val="19191A"/>
          <w:sz w:val="22"/>
          <w:szCs w:val="22"/>
        </w:rPr>
        <w:t>Le riunioni dipartimentali e gli incontri di programmazione costituiscono il primo momento utile per l’analisi di nuove proposte di adozione al fine di raggiungere adozioni il più possibile concordate e condivise, pur nel rispetto della libertà di insegnamento di ciascun docente in ragione del più ampio confronto possibile.</w:t>
      </w:r>
      <w:r w:rsidR="005856E2">
        <w:rPr>
          <w:rFonts w:asciiTheme="minorHAnsi" w:hAnsiTheme="minorHAnsi"/>
          <w:color w:val="19191A"/>
          <w:sz w:val="22"/>
          <w:szCs w:val="22"/>
        </w:rPr>
        <w:t xml:space="preserve"> </w:t>
      </w:r>
      <w:r w:rsidRPr="00285838">
        <w:rPr>
          <w:rFonts w:asciiTheme="minorHAnsi" w:hAnsiTheme="minorHAnsi"/>
          <w:color w:val="19191A"/>
          <w:sz w:val="22"/>
          <w:szCs w:val="22"/>
        </w:rPr>
        <w:t xml:space="preserve">Per agevolare le operazioni, l’AIE mette a disposizione di tutti gli interessati il catalogo aggiornato dei codici ISBN a tredici cifre, dei volumi e dei prezzi, relativi ai libri di testo proposti per </w:t>
      </w:r>
      <w:proofErr w:type="spellStart"/>
      <w:r w:rsidRPr="00285838">
        <w:rPr>
          <w:rFonts w:asciiTheme="minorHAnsi" w:hAnsiTheme="minorHAnsi"/>
          <w:color w:val="19191A"/>
          <w:sz w:val="22"/>
          <w:szCs w:val="22"/>
        </w:rPr>
        <w:t>l’a.s.</w:t>
      </w:r>
      <w:proofErr w:type="spellEnd"/>
      <w:r w:rsidRPr="00285838">
        <w:rPr>
          <w:rFonts w:asciiTheme="minorHAnsi" w:hAnsiTheme="minorHAnsi"/>
          <w:color w:val="19191A"/>
          <w:sz w:val="22"/>
          <w:szCs w:val="22"/>
        </w:rPr>
        <w:t xml:space="preserve"> </w:t>
      </w:r>
      <w:r w:rsidR="00A44F80">
        <w:rPr>
          <w:rFonts w:asciiTheme="minorHAnsi" w:hAnsiTheme="minorHAnsi"/>
          <w:color w:val="19191A"/>
          <w:sz w:val="22"/>
          <w:szCs w:val="22"/>
        </w:rPr>
        <w:t>2024/2025</w:t>
      </w:r>
      <w:r w:rsidRPr="00285838">
        <w:rPr>
          <w:rFonts w:asciiTheme="minorHAnsi" w:hAnsiTheme="minorHAnsi"/>
          <w:color w:val="19191A"/>
          <w:sz w:val="22"/>
          <w:szCs w:val="22"/>
        </w:rPr>
        <w:t>.</w:t>
      </w:r>
    </w:p>
    <w:p w14:paraId="00E8E373" w14:textId="77777777" w:rsidR="00285838" w:rsidRPr="00285838" w:rsidRDefault="00285838" w:rsidP="005856E2">
      <w:pPr>
        <w:pStyle w:val="NormaleWeb"/>
        <w:shd w:val="clear" w:color="auto" w:fill="FFFFFF"/>
        <w:spacing w:before="0" w:beforeAutospacing="0" w:after="0" w:afterAutospacing="0"/>
        <w:jc w:val="both"/>
        <w:rPr>
          <w:rFonts w:asciiTheme="minorHAnsi" w:hAnsiTheme="minorHAnsi"/>
          <w:color w:val="19191A"/>
          <w:sz w:val="22"/>
          <w:szCs w:val="22"/>
        </w:rPr>
      </w:pPr>
      <w:r w:rsidRPr="00285838">
        <w:rPr>
          <w:rFonts w:asciiTheme="minorHAnsi" w:hAnsiTheme="minorHAnsi"/>
          <w:color w:val="19191A"/>
          <w:sz w:val="22"/>
          <w:szCs w:val="22"/>
        </w:rPr>
        <w:t>Tale catalogo è consultabile on line, sul sito web </w:t>
      </w:r>
      <w:hyperlink r:id="rId8" w:history="1">
        <w:r w:rsidRPr="00285838">
          <w:rPr>
            <w:rStyle w:val="Collegamentoipertestuale"/>
            <w:rFonts w:asciiTheme="minorHAnsi" w:hAnsiTheme="minorHAnsi"/>
            <w:color w:val="0066CC"/>
            <w:sz w:val="22"/>
            <w:szCs w:val="22"/>
          </w:rPr>
          <w:t>http://www.adozioniaie.it</w:t>
        </w:r>
      </w:hyperlink>
      <w:r w:rsidRPr="00285838">
        <w:rPr>
          <w:rFonts w:asciiTheme="minorHAnsi" w:hAnsiTheme="minorHAnsi"/>
          <w:color w:val="19191A"/>
          <w:sz w:val="22"/>
          <w:szCs w:val="22"/>
        </w:rPr>
        <w:t>.</w:t>
      </w:r>
    </w:p>
    <w:p w14:paraId="208EC6A5" w14:textId="1147AD04" w:rsidR="00961703" w:rsidRPr="00285838" w:rsidRDefault="00285838" w:rsidP="005856E2">
      <w:pPr>
        <w:pStyle w:val="NormaleWeb"/>
        <w:shd w:val="clear" w:color="auto" w:fill="FFFFFF"/>
        <w:spacing w:before="0" w:beforeAutospacing="0" w:after="0" w:afterAutospacing="0"/>
        <w:jc w:val="both"/>
        <w:rPr>
          <w:rFonts w:asciiTheme="minorHAnsi" w:hAnsiTheme="minorHAnsi"/>
          <w:color w:val="19191A"/>
          <w:sz w:val="22"/>
          <w:szCs w:val="22"/>
        </w:rPr>
      </w:pPr>
      <w:r w:rsidRPr="00285838">
        <w:rPr>
          <w:rFonts w:asciiTheme="minorHAnsi" w:hAnsiTheme="minorHAnsi"/>
          <w:color w:val="19191A"/>
          <w:sz w:val="22"/>
          <w:szCs w:val="22"/>
        </w:rPr>
        <w:t> </w:t>
      </w:r>
    </w:p>
    <w:p w14:paraId="69D61DCD" w14:textId="77777777" w:rsidR="00285838" w:rsidRPr="00285838" w:rsidRDefault="00285838" w:rsidP="005856E2">
      <w:pPr>
        <w:pStyle w:val="NormaleWeb"/>
        <w:shd w:val="clear" w:color="auto" w:fill="FFFFFF"/>
        <w:spacing w:before="0" w:beforeAutospacing="0" w:after="0" w:afterAutospacing="0"/>
        <w:jc w:val="both"/>
        <w:rPr>
          <w:rFonts w:asciiTheme="minorHAnsi" w:hAnsiTheme="minorHAnsi"/>
          <w:color w:val="19191A"/>
          <w:sz w:val="22"/>
          <w:szCs w:val="22"/>
        </w:rPr>
      </w:pPr>
      <w:r w:rsidRPr="00285838">
        <w:rPr>
          <w:rFonts w:asciiTheme="minorHAnsi" w:hAnsiTheme="minorHAnsi"/>
          <w:color w:val="19191A"/>
          <w:sz w:val="22"/>
          <w:szCs w:val="22"/>
        </w:rPr>
        <w:lastRenderedPageBreak/>
        <w:t>SCUOLA PRIMARIA</w:t>
      </w:r>
    </w:p>
    <w:p w14:paraId="564236D8" w14:textId="4330E9E5" w:rsidR="00285838" w:rsidRPr="00285838" w:rsidRDefault="00285838" w:rsidP="005856E2">
      <w:pPr>
        <w:numPr>
          <w:ilvl w:val="0"/>
          <w:numId w:val="4"/>
        </w:numPr>
        <w:shd w:val="clear" w:color="auto" w:fill="FFFFFF"/>
        <w:spacing w:after="0" w:line="240" w:lineRule="auto"/>
        <w:jc w:val="both"/>
        <w:rPr>
          <w:color w:val="19191A"/>
        </w:rPr>
      </w:pPr>
      <w:r w:rsidRPr="00285838">
        <w:rPr>
          <w:color w:val="19191A"/>
        </w:rPr>
        <w:t xml:space="preserve">Fase 1: ogni gruppo di docenti che sceglie il medesimo testo (solo per le nuove adozioni) elaborerà una relazione scritta sul modulo predisposto per ciascun testo che vorrebbe adottare per l’anno scolastico </w:t>
      </w:r>
      <w:r w:rsidR="00A44F80">
        <w:rPr>
          <w:color w:val="19191A"/>
        </w:rPr>
        <w:t>2024/2025</w:t>
      </w:r>
      <w:r w:rsidRPr="00285838">
        <w:rPr>
          <w:color w:val="19191A"/>
        </w:rPr>
        <w:t>;</w:t>
      </w:r>
    </w:p>
    <w:p w14:paraId="453EE73E" w14:textId="77777777" w:rsidR="00285838" w:rsidRPr="00285838" w:rsidRDefault="00285838" w:rsidP="005856E2">
      <w:pPr>
        <w:numPr>
          <w:ilvl w:val="0"/>
          <w:numId w:val="4"/>
        </w:numPr>
        <w:shd w:val="clear" w:color="auto" w:fill="FFFFFF"/>
        <w:spacing w:after="0" w:line="240" w:lineRule="auto"/>
        <w:jc w:val="both"/>
        <w:rPr>
          <w:color w:val="19191A"/>
        </w:rPr>
      </w:pPr>
      <w:r w:rsidRPr="00285838">
        <w:rPr>
          <w:color w:val="19191A"/>
        </w:rPr>
        <w:t>Fase 2: nel contesto </w:t>
      </w:r>
      <w:r w:rsidRPr="00285838">
        <w:rPr>
          <w:b/>
          <w:bCs/>
          <w:color w:val="19191A"/>
        </w:rPr>
        <w:t xml:space="preserve">Consigli di Interclasse </w:t>
      </w:r>
      <w:r w:rsidRPr="00285838">
        <w:rPr>
          <w:color w:val="19191A"/>
        </w:rPr>
        <w:t>si presenteranno ai genitori i nuovi testi adottati oppure si renderà nota la riconferma.</w:t>
      </w:r>
    </w:p>
    <w:p w14:paraId="193A0925" w14:textId="77777777" w:rsidR="00285838" w:rsidRPr="00285838" w:rsidRDefault="00285838" w:rsidP="005856E2">
      <w:pPr>
        <w:numPr>
          <w:ilvl w:val="0"/>
          <w:numId w:val="4"/>
        </w:numPr>
        <w:shd w:val="clear" w:color="auto" w:fill="FFFFFF"/>
        <w:spacing w:after="0" w:line="240" w:lineRule="auto"/>
        <w:jc w:val="both"/>
        <w:rPr>
          <w:color w:val="19191A"/>
        </w:rPr>
      </w:pPr>
      <w:r w:rsidRPr="00285838">
        <w:rPr>
          <w:color w:val="19191A"/>
        </w:rPr>
        <w:t>Fase 3: tutte le schede per le nuove adozioni e le relative relazioni di adozione, debitamente compilate, saranno inviate, a cura del referente di plesso, entro </w:t>
      </w:r>
      <w:r w:rsidR="005856E2">
        <w:rPr>
          <w:b/>
          <w:bCs/>
          <w:color w:val="19191A"/>
        </w:rPr>
        <w:t>venerdì 05</w:t>
      </w:r>
      <w:r w:rsidRPr="00285838">
        <w:rPr>
          <w:b/>
          <w:bCs/>
          <w:color w:val="19191A"/>
        </w:rPr>
        <w:t xml:space="preserve"> maggio 2023</w:t>
      </w:r>
      <w:r w:rsidRPr="00285838">
        <w:rPr>
          <w:color w:val="19191A"/>
        </w:rPr>
        <w:t> alla segreteria didattica all’indirizzo e-mail </w:t>
      </w:r>
      <w:hyperlink r:id="rId9" w:history="1">
        <w:r w:rsidR="005856E2" w:rsidRPr="00996C29">
          <w:rPr>
            <w:rStyle w:val="Collegamentoipertestuale"/>
          </w:rPr>
          <w:t>bric812004@istruzione.it</w:t>
        </w:r>
      </w:hyperlink>
      <w:r w:rsidR="005856E2">
        <w:rPr>
          <w:color w:val="19191A"/>
        </w:rPr>
        <w:t>.</w:t>
      </w:r>
    </w:p>
    <w:p w14:paraId="24392F97" w14:textId="20677AD0" w:rsidR="00FC6D98" w:rsidRDefault="00285838" w:rsidP="005856E2">
      <w:pPr>
        <w:pStyle w:val="NormaleWeb"/>
        <w:shd w:val="clear" w:color="auto" w:fill="FFFFFF"/>
        <w:spacing w:before="0" w:beforeAutospacing="0" w:after="0" w:afterAutospacing="0"/>
        <w:jc w:val="both"/>
        <w:rPr>
          <w:rFonts w:asciiTheme="minorHAnsi" w:hAnsiTheme="minorHAnsi"/>
          <w:color w:val="19191A"/>
          <w:sz w:val="22"/>
          <w:szCs w:val="22"/>
        </w:rPr>
      </w:pPr>
      <w:r w:rsidRPr="00285838">
        <w:rPr>
          <w:rFonts w:asciiTheme="minorHAnsi" w:hAnsiTheme="minorHAnsi"/>
          <w:color w:val="19191A"/>
          <w:sz w:val="22"/>
          <w:szCs w:val="22"/>
        </w:rPr>
        <w:t> </w:t>
      </w:r>
    </w:p>
    <w:p w14:paraId="40E370FF" w14:textId="77777777" w:rsidR="00285838" w:rsidRPr="00285838" w:rsidRDefault="00285838" w:rsidP="005856E2">
      <w:pPr>
        <w:pStyle w:val="NormaleWeb"/>
        <w:shd w:val="clear" w:color="auto" w:fill="FFFFFF"/>
        <w:spacing w:before="0" w:beforeAutospacing="0" w:after="0" w:afterAutospacing="0"/>
        <w:jc w:val="both"/>
        <w:rPr>
          <w:rFonts w:asciiTheme="minorHAnsi" w:hAnsiTheme="minorHAnsi"/>
          <w:color w:val="19191A"/>
          <w:sz w:val="22"/>
          <w:szCs w:val="22"/>
        </w:rPr>
      </w:pPr>
      <w:r w:rsidRPr="00285838">
        <w:rPr>
          <w:rFonts w:asciiTheme="minorHAnsi" w:hAnsiTheme="minorHAnsi"/>
          <w:color w:val="19191A"/>
          <w:sz w:val="22"/>
          <w:szCs w:val="22"/>
        </w:rPr>
        <w:t>SCUOLA SECONDARIA</w:t>
      </w:r>
    </w:p>
    <w:p w14:paraId="7072C8DD" w14:textId="2F54FC36" w:rsidR="00285838" w:rsidRPr="00285838" w:rsidRDefault="00285838" w:rsidP="005856E2">
      <w:pPr>
        <w:numPr>
          <w:ilvl w:val="0"/>
          <w:numId w:val="5"/>
        </w:numPr>
        <w:shd w:val="clear" w:color="auto" w:fill="FFFFFF"/>
        <w:spacing w:after="0" w:line="240" w:lineRule="auto"/>
        <w:jc w:val="both"/>
        <w:rPr>
          <w:color w:val="19191A"/>
        </w:rPr>
      </w:pPr>
      <w:r w:rsidRPr="00285838">
        <w:rPr>
          <w:color w:val="19191A"/>
        </w:rPr>
        <w:t xml:space="preserve">Fase 1: ogni gruppo di docenti che sceglie il medesimo testo (solo per le nuove adozioni) elaborerà una relazione scritta, sul modulo predisposto, per ciascun testo che vorrebbe adottare per l’anno scolastico </w:t>
      </w:r>
      <w:r w:rsidR="00A44F80">
        <w:rPr>
          <w:color w:val="19191A"/>
        </w:rPr>
        <w:t>2024/2025</w:t>
      </w:r>
      <w:r w:rsidRPr="00285838">
        <w:rPr>
          <w:color w:val="19191A"/>
        </w:rPr>
        <w:t>;</w:t>
      </w:r>
    </w:p>
    <w:p w14:paraId="7E90CB81" w14:textId="77777777" w:rsidR="00285838" w:rsidRPr="00285838" w:rsidRDefault="00285838" w:rsidP="005856E2">
      <w:pPr>
        <w:numPr>
          <w:ilvl w:val="0"/>
          <w:numId w:val="5"/>
        </w:numPr>
        <w:shd w:val="clear" w:color="auto" w:fill="FFFFFF"/>
        <w:spacing w:after="0" w:line="240" w:lineRule="auto"/>
        <w:jc w:val="both"/>
        <w:rPr>
          <w:color w:val="19191A"/>
        </w:rPr>
      </w:pPr>
      <w:r w:rsidRPr="00285838">
        <w:rPr>
          <w:color w:val="19191A"/>
        </w:rPr>
        <w:t>Fase 2: durante le riunioni dei dipartimenti si procederà alla presentazione delle proposte di nuova adozione o alla comunicazione della riconferma.</w:t>
      </w:r>
    </w:p>
    <w:p w14:paraId="13DC1292" w14:textId="77777777" w:rsidR="00285838" w:rsidRPr="00285838" w:rsidRDefault="00285838" w:rsidP="005856E2">
      <w:pPr>
        <w:numPr>
          <w:ilvl w:val="0"/>
          <w:numId w:val="5"/>
        </w:numPr>
        <w:shd w:val="clear" w:color="auto" w:fill="FFFFFF"/>
        <w:spacing w:after="0" w:line="240" w:lineRule="auto"/>
        <w:jc w:val="both"/>
        <w:rPr>
          <w:color w:val="19191A"/>
        </w:rPr>
      </w:pPr>
      <w:r w:rsidRPr="00285838">
        <w:rPr>
          <w:color w:val="19191A"/>
        </w:rPr>
        <w:t>Fase 3: tutte le schede per le nuove adozioni e le relative relazioni di adozione, debitamente compilate, saranno inviate, a cura del coordinatore di dipartimento entro </w:t>
      </w:r>
      <w:r w:rsidR="005856E2">
        <w:rPr>
          <w:b/>
          <w:bCs/>
          <w:color w:val="19191A"/>
        </w:rPr>
        <w:t>venerdì 05 maggio</w:t>
      </w:r>
      <w:r w:rsidRPr="00285838">
        <w:rPr>
          <w:b/>
          <w:bCs/>
          <w:color w:val="19191A"/>
        </w:rPr>
        <w:t xml:space="preserve"> 2023</w:t>
      </w:r>
      <w:r w:rsidRPr="00285838">
        <w:rPr>
          <w:color w:val="19191A"/>
        </w:rPr>
        <w:t> alla segreteria didattica all’indirizzo e-mail </w:t>
      </w:r>
      <w:hyperlink r:id="rId10" w:history="1">
        <w:r w:rsidR="00FC6D98" w:rsidRPr="00996C29">
          <w:rPr>
            <w:rStyle w:val="Collegamentoipertestuale"/>
          </w:rPr>
          <w:t>bric812004@istruzione.it</w:t>
        </w:r>
      </w:hyperlink>
      <w:r w:rsidRPr="00285838">
        <w:rPr>
          <w:color w:val="19191A"/>
        </w:rPr>
        <w:t>;</w:t>
      </w:r>
    </w:p>
    <w:p w14:paraId="7CC12481" w14:textId="77777777" w:rsidR="00285838" w:rsidRPr="00285838" w:rsidRDefault="00FC6D98" w:rsidP="005856E2">
      <w:pPr>
        <w:pStyle w:val="NormaleWeb"/>
        <w:shd w:val="clear" w:color="auto" w:fill="FFFFFF"/>
        <w:spacing w:before="0" w:beforeAutospacing="0" w:after="0" w:afterAutospacing="0"/>
        <w:jc w:val="both"/>
        <w:rPr>
          <w:rFonts w:asciiTheme="minorHAnsi" w:hAnsiTheme="minorHAnsi"/>
          <w:color w:val="19191A"/>
          <w:sz w:val="22"/>
          <w:szCs w:val="22"/>
        </w:rPr>
      </w:pPr>
      <w:r>
        <w:rPr>
          <w:rFonts w:asciiTheme="minorHAnsi" w:hAnsiTheme="minorHAnsi"/>
          <w:color w:val="19191A"/>
          <w:sz w:val="22"/>
          <w:szCs w:val="22"/>
        </w:rPr>
        <w:t> </w:t>
      </w:r>
      <w:r w:rsidR="00285838" w:rsidRPr="00285838">
        <w:rPr>
          <w:rFonts w:asciiTheme="minorHAnsi" w:hAnsiTheme="minorHAnsi"/>
          <w:color w:val="19191A"/>
          <w:sz w:val="22"/>
          <w:szCs w:val="22"/>
        </w:rPr>
        <w:t> </w:t>
      </w:r>
    </w:p>
    <w:p w14:paraId="18A27548" w14:textId="77777777" w:rsidR="00285838" w:rsidRPr="00285838" w:rsidRDefault="00FC6D98" w:rsidP="005856E2">
      <w:pPr>
        <w:pStyle w:val="NormaleWeb"/>
        <w:shd w:val="clear" w:color="auto" w:fill="FFFFFF"/>
        <w:spacing w:before="0" w:beforeAutospacing="0" w:after="0" w:afterAutospacing="0"/>
        <w:jc w:val="both"/>
        <w:rPr>
          <w:rFonts w:asciiTheme="minorHAnsi" w:hAnsiTheme="minorHAnsi"/>
          <w:color w:val="19191A"/>
          <w:sz w:val="22"/>
          <w:szCs w:val="22"/>
        </w:rPr>
      </w:pPr>
      <w:r>
        <w:rPr>
          <w:rFonts w:asciiTheme="minorHAnsi" w:hAnsiTheme="minorHAnsi"/>
          <w:color w:val="19191A"/>
          <w:sz w:val="22"/>
          <w:szCs w:val="22"/>
        </w:rPr>
        <w:t>SCUOLA PRIMARIA</w:t>
      </w:r>
    </w:p>
    <w:p w14:paraId="2B7A0DEB" w14:textId="75660FCA" w:rsidR="00285838" w:rsidRPr="00285838" w:rsidRDefault="00285838" w:rsidP="005856E2">
      <w:pPr>
        <w:pStyle w:val="NormaleWeb"/>
        <w:shd w:val="clear" w:color="auto" w:fill="FFFFFF"/>
        <w:spacing w:before="0" w:beforeAutospacing="0" w:after="0" w:afterAutospacing="0"/>
        <w:jc w:val="both"/>
        <w:rPr>
          <w:rFonts w:asciiTheme="minorHAnsi" w:hAnsiTheme="minorHAnsi"/>
          <w:color w:val="19191A"/>
          <w:sz w:val="22"/>
          <w:szCs w:val="22"/>
        </w:rPr>
      </w:pPr>
      <w:r w:rsidRPr="00285838">
        <w:rPr>
          <w:rFonts w:asciiTheme="minorHAnsi" w:hAnsiTheme="minorHAnsi"/>
          <w:color w:val="19191A"/>
          <w:sz w:val="22"/>
          <w:szCs w:val="22"/>
        </w:rPr>
        <w:t xml:space="preserve">I prezzi di copertina dei libri di testo della scuola primaria, nella versione on line o mista, sono stabiliti annualmente con decreto ministeriale. In attesa del decreto relativo </w:t>
      </w:r>
      <w:proofErr w:type="spellStart"/>
      <w:r w:rsidRPr="00285838">
        <w:rPr>
          <w:rFonts w:asciiTheme="minorHAnsi" w:hAnsiTheme="minorHAnsi"/>
          <w:color w:val="19191A"/>
          <w:sz w:val="22"/>
          <w:szCs w:val="22"/>
        </w:rPr>
        <w:t>all’a.s.</w:t>
      </w:r>
      <w:proofErr w:type="spellEnd"/>
      <w:r w:rsidRPr="00285838">
        <w:rPr>
          <w:rFonts w:asciiTheme="minorHAnsi" w:hAnsiTheme="minorHAnsi"/>
          <w:color w:val="19191A"/>
          <w:sz w:val="22"/>
          <w:szCs w:val="22"/>
        </w:rPr>
        <w:t xml:space="preserve"> </w:t>
      </w:r>
      <w:r w:rsidR="00A44F80">
        <w:rPr>
          <w:rFonts w:asciiTheme="minorHAnsi" w:hAnsiTheme="minorHAnsi"/>
          <w:color w:val="19191A"/>
          <w:sz w:val="22"/>
          <w:szCs w:val="22"/>
        </w:rPr>
        <w:t>2024/2025</w:t>
      </w:r>
      <w:r w:rsidRPr="00285838">
        <w:rPr>
          <w:rFonts w:asciiTheme="minorHAnsi" w:hAnsiTheme="minorHAnsi"/>
          <w:color w:val="19191A"/>
          <w:sz w:val="22"/>
          <w:szCs w:val="22"/>
        </w:rPr>
        <w:t>, si riporta, come riferimento operativo in questa fase, la </w:t>
      </w:r>
      <w:hyperlink r:id="rId11" w:history="1">
        <w:r w:rsidRPr="00285838">
          <w:rPr>
            <w:rStyle w:val="Collegamentoipertestuale"/>
            <w:rFonts w:asciiTheme="minorHAnsi" w:hAnsiTheme="minorHAnsi"/>
            <w:color w:val="0066CC"/>
            <w:sz w:val="22"/>
            <w:szCs w:val="22"/>
          </w:rPr>
          <w:t>Tabella A del D.M. n. 91 del 13 aprile 2022</w:t>
        </w:r>
      </w:hyperlink>
      <w:r w:rsidRPr="00285838">
        <w:rPr>
          <w:rFonts w:asciiTheme="minorHAnsi" w:hAnsiTheme="minorHAnsi"/>
          <w:color w:val="19191A"/>
          <w:sz w:val="22"/>
          <w:szCs w:val="22"/>
        </w:rPr>
        <w:t xml:space="preserve"> per </w:t>
      </w:r>
      <w:proofErr w:type="spellStart"/>
      <w:r w:rsidRPr="00285838">
        <w:rPr>
          <w:rFonts w:asciiTheme="minorHAnsi" w:hAnsiTheme="minorHAnsi"/>
          <w:color w:val="19191A"/>
          <w:sz w:val="22"/>
          <w:szCs w:val="22"/>
        </w:rPr>
        <w:t>l’a.s.</w:t>
      </w:r>
      <w:proofErr w:type="spellEnd"/>
      <w:r w:rsidRPr="00285838">
        <w:rPr>
          <w:rFonts w:asciiTheme="minorHAnsi" w:hAnsiTheme="minorHAnsi"/>
          <w:color w:val="19191A"/>
          <w:sz w:val="22"/>
          <w:szCs w:val="22"/>
        </w:rPr>
        <w:t xml:space="preserve"> 2022/2023:</w:t>
      </w:r>
    </w:p>
    <w:p w14:paraId="0474C425" w14:textId="77777777" w:rsidR="00285838" w:rsidRPr="00285838" w:rsidRDefault="00285838" w:rsidP="005856E2">
      <w:pPr>
        <w:pStyle w:val="NormaleWeb"/>
        <w:shd w:val="clear" w:color="auto" w:fill="FFFFFF"/>
        <w:spacing w:before="0" w:beforeAutospacing="0" w:after="0" w:afterAutospacing="0"/>
        <w:jc w:val="both"/>
        <w:rPr>
          <w:rFonts w:asciiTheme="minorHAnsi" w:hAnsiTheme="minorHAnsi"/>
          <w:color w:val="19191A"/>
          <w:sz w:val="22"/>
          <w:szCs w:val="22"/>
        </w:rPr>
      </w:pPr>
      <w:r w:rsidRPr="00285838">
        <w:rPr>
          <w:rFonts w:asciiTheme="minorHAnsi" w:hAnsiTheme="minorHAnsi"/>
          <w:color w:val="19191A"/>
          <w:sz w:val="22"/>
          <w:szCs w:val="22"/>
        </w:rPr>
        <w:t> </w:t>
      </w: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6"/>
        <w:gridCol w:w="1908"/>
        <w:gridCol w:w="924"/>
        <w:gridCol w:w="1932"/>
        <w:gridCol w:w="2103"/>
        <w:gridCol w:w="810"/>
        <w:gridCol w:w="1349"/>
      </w:tblGrid>
      <w:tr w:rsidR="005856E2" w:rsidRPr="00285838" w14:paraId="677CD925" w14:textId="77777777" w:rsidTr="005856E2">
        <w:trPr>
          <w:trHeight w:val="227"/>
          <w:tblCellSpacing w:w="20" w:type="dxa"/>
          <w:jc w:val="center"/>
        </w:trPr>
        <w:tc>
          <w:tcPr>
            <w:tcW w:w="278" w:type="pct"/>
            <w:shd w:val="clear" w:color="auto" w:fill="FFFFFF"/>
            <w:vAlign w:val="center"/>
            <w:hideMark/>
          </w:tcPr>
          <w:p w14:paraId="0E9575C5" w14:textId="77777777" w:rsidR="00285838" w:rsidRPr="005856E2" w:rsidRDefault="00285838" w:rsidP="005856E2">
            <w:pPr>
              <w:spacing w:after="0" w:line="240" w:lineRule="auto"/>
              <w:jc w:val="center"/>
              <w:rPr>
                <w:color w:val="19191A"/>
                <w:sz w:val="18"/>
                <w:szCs w:val="18"/>
              </w:rPr>
            </w:pPr>
            <w:r w:rsidRPr="005856E2">
              <w:rPr>
                <w:b/>
                <w:bCs/>
                <w:color w:val="19191A"/>
                <w:sz w:val="18"/>
                <w:szCs w:val="18"/>
              </w:rPr>
              <w:t>Classe</w:t>
            </w:r>
          </w:p>
        </w:tc>
        <w:tc>
          <w:tcPr>
            <w:tcW w:w="970" w:type="pct"/>
            <w:shd w:val="clear" w:color="auto" w:fill="FFFFFF"/>
            <w:vAlign w:val="center"/>
            <w:hideMark/>
          </w:tcPr>
          <w:p w14:paraId="16D3AE22" w14:textId="77777777" w:rsidR="00285838" w:rsidRPr="005856E2" w:rsidRDefault="00285838" w:rsidP="005856E2">
            <w:pPr>
              <w:spacing w:after="0" w:line="240" w:lineRule="auto"/>
              <w:jc w:val="center"/>
              <w:rPr>
                <w:color w:val="19191A"/>
                <w:sz w:val="18"/>
                <w:szCs w:val="18"/>
              </w:rPr>
            </w:pPr>
            <w:r w:rsidRPr="005856E2">
              <w:rPr>
                <w:b/>
                <w:bCs/>
                <w:color w:val="19191A"/>
                <w:sz w:val="18"/>
                <w:szCs w:val="18"/>
              </w:rPr>
              <w:t>Libro della Classe prima</w:t>
            </w:r>
          </w:p>
        </w:tc>
        <w:tc>
          <w:tcPr>
            <w:tcW w:w="459" w:type="pct"/>
            <w:shd w:val="clear" w:color="auto" w:fill="FFFFFF"/>
            <w:vAlign w:val="center"/>
            <w:hideMark/>
          </w:tcPr>
          <w:p w14:paraId="51CBFE3B" w14:textId="77777777" w:rsidR="00285838" w:rsidRPr="005856E2" w:rsidRDefault="00285838" w:rsidP="005856E2">
            <w:pPr>
              <w:spacing w:after="0" w:line="240" w:lineRule="auto"/>
              <w:jc w:val="center"/>
              <w:rPr>
                <w:color w:val="19191A"/>
                <w:sz w:val="18"/>
                <w:szCs w:val="18"/>
              </w:rPr>
            </w:pPr>
            <w:r w:rsidRPr="005856E2">
              <w:rPr>
                <w:b/>
                <w:bCs/>
                <w:color w:val="19191A"/>
                <w:sz w:val="18"/>
                <w:szCs w:val="18"/>
              </w:rPr>
              <w:t>Sussidiario</w:t>
            </w:r>
          </w:p>
        </w:tc>
        <w:tc>
          <w:tcPr>
            <w:tcW w:w="982" w:type="pct"/>
            <w:shd w:val="clear" w:color="auto" w:fill="FFFFFF"/>
            <w:vAlign w:val="center"/>
            <w:hideMark/>
          </w:tcPr>
          <w:p w14:paraId="19E4F9E6" w14:textId="77777777" w:rsidR="00285838" w:rsidRPr="005856E2" w:rsidRDefault="00285838" w:rsidP="005856E2">
            <w:pPr>
              <w:spacing w:after="0" w:line="240" w:lineRule="auto"/>
              <w:jc w:val="center"/>
              <w:rPr>
                <w:color w:val="19191A"/>
                <w:sz w:val="18"/>
                <w:szCs w:val="18"/>
              </w:rPr>
            </w:pPr>
            <w:r w:rsidRPr="005856E2">
              <w:rPr>
                <w:b/>
                <w:bCs/>
                <w:color w:val="19191A"/>
                <w:sz w:val="18"/>
                <w:szCs w:val="18"/>
              </w:rPr>
              <w:t>Sussidiario dei linguaggi</w:t>
            </w:r>
          </w:p>
        </w:tc>
        <w:tc>
          <w:tcPr>
            <w:tcW w:w="1071" w:type="pct"/>
            <w:shd w:val="clear" w:color="auto" w:fill="FFFFFF"/>
            <w:vAlign w:val="center"/>
            <w:hideMark/>
          </w:tcPr>
          <w:p w14:paraId="0053A594" w14:textId="77777777" w:rsidR="00285838" w:rsidRPr="005856E2" w:rsidRDefault="00285838" w:rsidP="005856E2">
            <w:pPr>
              <w:spacing w:after="0" w:line="240" w:lineRule="auto"/>
              <w:jc w:val="center"/>
              <w:rPr>
                <w:color w:val="19191A"/>
                <w:sz w:val="18"/>
                <w:szCs w:val="18"/>
              </w:rPr>
            </w:pPr>
            <w:r w:rsidRPr="005856E2">
              <w:rPr>
                <w:b/>
                <w:bCs/>
                <w:color w:val="19191A"/>
                <w:sz w:val="18"/>
                <w:szCs w:val="18"/>
              </w:rPr>
              <w:t>Sussidiario delle discipline</w:t>
            </w:r>
          </w:p>
        </w:tc>
        <w:tc>
          <w:tcPr>
            <w:tcW w:w="400" w:type="pct"/>
            <w:shd w:val="clear" w:color="auto" w:fill="FFFFFF"/>
            <w:vAlign w:val="center"/>
            <w:hideMark/>
          </w:tcPr>
          <w:p w14:paraId="2403DB03" w14:textId="77777777" w:rsidR="00285838" w:rsidRPr="005856E2" w:rsidRDefault="00285838" w:rsidP="005856E2">
            <w:pPr>
              <w:spacing w:after="0" w:line="240" w:lineRule="auto"/>
              <w:jc w:val="center"/>
              <w:rPr>
                <w:color w:val="19191A"/>
                <w:sz w:val="18"/>
                <w:szCs w:val="18"/>
              </w:rPr>
            </w:pPr>
            <w:r w:rsidRPr="005856E2">
              <w:rPr>
                <w:b/>
                <w:bCs/>
                <w:color w:val="19191A"/>
                <w:sz w:val="18"/>
                <w:szCs w:val="18"/>
              </w:rPr>
              <w:t>Religione</w:t>
            </w:r>
          </w:p>
        </w:tc>
        <w:tc>
          <w:tcPr>
            <w:tcW w:w="669" w:type="pct"/>
            <w:shd w:val="clear" w:color="auto" w:fill="FFFFFF"/>
            <w:vAlign w:val="center"/>
            <w:hideMark/>
          </w:tcPr>
          <w:p w14:paraId="42F5B711" w14:textId="77777777" w:rsidR="00285838" w:rsidRPr="005856E2" w:rsidRDefault="00285838" w:rsidP="005856E2">
            <w:pPr>
              <w:spacing w:after="0" w:line="240" w:lineRule="auto"/>
              <w:jc w:val="center"/>
              <w:rPr>
                <w:color w:val="19191A"/>
                <w:sz w:val="18"/>
                <w:szCs w:val="18"/>
              </w:rPr>
            </w:pPr>
            <w:r w:rsidRPr="005856E2">
              <w:rPr>
                <w:b/>
                <w:bCs/>
                <w:color w:val="19191A"/>
                <w:sz w:val="18"/>
                <w:szCs w:val="18"/>
              </w:rPr>
              <w:t>Lingua straniera</w:t>
            </w:r>
          </w:p>
        </w:tc>
      </w:tr>
      <w:tr w:rsidR="005856E2" w:rsidRPr="00285838" w14:paraId="19B9672C" w14:textId="77777777" w:rsidTr="005856E2">
        <w:trPr>
          <w:trHeight w:val="227"/>
          <w:tblCellSpacing w:w="20" w:type="dxa"/>
          <w:jc w:val="center"/>
        </w:trPr>
        <w:tc>
          <w:tcPr>
            <w:tcW w:w="278" w:type="pct"/>
            <w:shd w:val="clear" w:color="auto" w:fill="FFFFFF"/>
            <w:vAlign w:val="center"/>
            <w:hideMark/>
          </w:tcPr>
          <w:p w14:paraId="3BA355B4" w14:textId="77777777" w:rsidR="00285838" w:rsidRPr="005856E2" w:rsidRDefault="00285838" w:rsidP="005856E2">
            <w:pPr>
              <w:spacing w:after="0" w:line="240" w:lineRule="auto"/>
              <w:jc w:val="center"/>
              <w:rPr>
                <w:color w:val="19191A"/>
                <w:sz w:val="18"/>
                <w:szCs w:val="18"/>
              </w:rPr>
            </w:pPr>
            <w:r w:rsidRPr="005856E2">
              <w:rPr>
                <w:color w:val="19191A"/>
                <w:sz w:val="18"/>
                <w:szCs w:val="18"/>
              </w:rPr>
              <w:t>1a</w:t>
            </w:r>
          </w:p>
        </w:tc>
        <w:tc>
          <w:tcPr>
            <w:tcW w:w="970" w:type="pct"/>
            <w:shd w:val="clear" w:color="auto" w:fill="FFFFFF"/>
            <w:vAlign w:val="center"/>
            <w:hideMark/>
          </w:tcPr>
          <w:p w14:paraId="041BBE80" w14:textId="77777777" w:rsidR="00285838" w:rsidRPr="005856E2" w:rsidRDefault="00285838" w:rsidP="005856E2">
            <w:pPr>
              <w:spacing w:after="0" w:line="240" w:lineRule="auto"/>
              <w:jc w:val="center"/>
              <w:rPr>
                <w:color w:val="19191A"/>
                <w:sz w:val="18"/>
                <w:szCs w:val="18"/>
              </w:rPr>
            </w:pPr>
            <w:r w:rsidRPr="005856E2">
              <w:rPr>
                <w:color w:val="19191A"/>
                <w:sz w:val="18"/>
                <w:szCs w:val="18"/>
              </w:rPr>
              <w:t>€ 12,28</w:t>
            </w:r>
          </w:p>
        </w:tc>
        <w:tc>
          <w:tcPr>
            <w:tcW w:w="459" w:type="pct"/>
            <w:shd w:val="clear" w:color="auto" w:fill="FFFFFF"/>
            <w:vAlign w:val="center"/>
            <w:hideMark/>
          </w:tcPr>
          <w:p w14:paraId="3767DB63" w14:textId="77777777" w:rsidR="00285838" w:rsidRPr="005856E2" w:rsidRDefault="00285838" w:rsidP="005856E2">
            <w:pPr>
              <w:spacing w:after="0" w:line="240" w:lineRule="auto"/>
              <w:jc w:val="center"/>
              <w:rPr>
                <w:color w:val="19191A"/>
                <w:sz w:val="18"/>
                <w:szCs w:val="18"/>
              </w:rPr>
            </w:pPr>
          </w:p>
        </w:tc>
        <w:tc>
          <w:tcPr>
            <w:tcW w:w="982" w:type="pct"/>
            <w:shd w:val="clear" w:color="auto" w:fill="FFFFFF"/>
            <w:vAlign w:val="center"/>
            <w:hideMark/>
          </w:tcPr>
          <w:p w14:paraId="26584939" w14:textId="77777777" w:rsidR="00285838" w:rsidRPr="005856E2" w:rsidRDefault="00285838" w:rsidP="005856E2">
            <w:pPr>
              <w:spacing w:after="0" w:line="240" w:lineRule="auto"/>
              <w:jc w:val="center"/>
              <w:rPr>
                <w:color w:val="19191A"/>
                <w:sz w:val="18"/>
                <w:szCs w:val="18"/>
              </w:rPr>
            </w:pPr>
          </w:p>
        </w:tc>
        <w:tc>
          <w:tcPr>
            <w:tcW w:w="1071" w:type="pct"/>
            <w:shd w:val="clear" w:color="auto" w:fill="FFFFFF"/>
            <w:vAlign w:val="center"/>
            <w:hideMark/>
          </w:tcPr>
          <w:p w14:paraId="23FDC489" w14:textId="77777777" w:rsidR="00285838" w:rsidRPr="005856E2" w:rsidRDefault="00285838" w:rsidP="005856E2">
            <w:pPr>
              <w:spacing w:after="0" w:line="240" w:lineRule="auto"/>
              <w:jc w:val="center"/>
              <w:rPr>
                <w:color w:val="19191A"/>
                <w:sz w:val="18"/>
                <w:szCs w:val="18"/>
              </w:rPr>
            </w:pPr>
          </w:p>
        </w:tc>
        <w:tc>
          <w:tcPr>
            <w:tcW w:w="400" w:type="pct"/>
            <w:shd w:val="clear" w:color="auto" w:fill="FFFFFF"/>
            <w:vAlign w:val="center"/>
            <w:hideMark/>
          </w:tcPr>
          <w:p w14:paraId="5969716B" w14:textId="77777777" w:rsidR="00285838" w:rsidRPr="005856E2" w:rsidRDefault="00285838" w:rsidP="005856E2">
            <w:pPr>
              <w:spacing w:after="0" w:line="240" w:lineRule="auto"/>
              <w:jc w:val="center"/>
              <w:rPr>
                <w:color w:val="19191A"/>
                <w:sz w:val="18"/>
                <w:szCs w:val="18"/>
              </w:rPr>
            </w:pPr>
            <w:r w:rsidRPr="005856E2">
              <w:rPr>
                <w:color w:val="19191A"/>
                <w:sz w:val="18"/>
                <w:szCs w:val="18"/>
              </w:rPr>
              <w:t>€ 7,55</w:t>
            </w:r>
          </w:p>
        </w:tc>
        <w:tc>
          <w:tcPr>
            <w:tcW w:w="669" w:type="pct"/>
            <w:shd w:val="clear" w:color="auto" w:fill="FFFFFF"/>
            <w:vAlign w:val="center"/>
            <w:hideMark/>
          </w:tcPr>
          <w:p w14:paraId="3D30F1CF" w14:textId="77777777" w:rsidR="00285838" w:rsidRPr="005856E2" w:rsidRDefault="00285838" w:rsidP="005856E2">
            <w:pPr>
              <w:spacing w:after="0" w:line="240" w:lineRule="auto"/>
              <w:jc w:val="center"/>
              <w:rPr>
                <w:color w:val="19191A"/>
                <w:sz w:val="18"/>
                <w:szCs w:val="18"/>
              </w:rPr>
            </w:pPr>
            <w:r w:rsidRPr="005856E2">
              <w:rPr>
                <w:color w:val="19191A"/>
                <w:sz w:val="18"/>
                <w:szCs w:val="18"/>
              </w:rPr>
              <w:t>€ 3,71</w:t>
            </w:r>
          </w:p>
        </w:tc>
      </w:tr>
      <w:tr w:rsidR="005856E2" w:rsidRPr="00285838" w14:paraId="28292606" w14:textId="77777777" w:rsidTr="005856E2">
        <w:trPr>
          <w:trHeight w:val="227"/>
          <w:tblCellSpacing w:w="20" w:type="dxa"/>
          <w:jc w:val="center"/>
        </w:trPr>
        <w:tc>
          <w:tcPr>
            <w:tcW w:w="278" w:type="pct"/>
            <w:shd w:val="clear" w:color="auto" w:fill="FFFFFF"/>
            <w:vAlign w:val="center"/>
            <w:hideMark/>
          </w:tcPr>
          <w:p w14:paraId="78B7B5B5" w14:textId="77777777" w:rsidR="00285838" w:rsidRPr="005856E2" w:rsidRDefault="00285838" w:rsidP="005856E2">
            <w:pPr>
              <w:spacing w:after="0" w:line="240" w:lineRule="auto"/>
              <w:jc w:val="center"/>
              <w:rPr>
                <w:color w:val="19191A"/>
                <w:sz w:val="18"/>
                <w:szCs w:val="18"/>
              </w:rPr>
            </w:pPr>
            <w:r w:rsidRPr="005856E2">
              <w:rPr>
                <w:color w:val="19191A"/>
                <w:sz w:val="18"/>
                <w:szCs w:val="18"/>
              </w:rPr>
              <w:t>2 a</w:t>
            </w:r>
          </w:p>
        </w:tc>
        <w:tc>
          <w:tcPr>
            <w:tcW w:w="970" w:type="pct"/>
            <w:shd w:val="clear" w:color="auto" w:fill="FFFFFF"/>
            <w:vAlign w:val="center"/>
            <w:hideMark/>
          </w:tcPr>
          <w:p w14:paraId="3AC2DFD5" w14:textId="77777777" w:rsidR="00285838" w:rsidRPr="005856E2" w:rsidRDefault="00285838" w:rsidP="005856E2">
            <w:pPr>
              <w:spacing w:after="0" w:line="240" w:lineRule="auto"/>
              <w:jc w:val="center"/>
              <w:rPr>
                <w:color w:val="19191A"/>
                <w:sz w:val="18"/>
                <w:szCs w:val="18"/>
              </w:rPr>
            </w:pPr>
          </w:p>
        </w:tc>
        <w:tc>
          <w:tcPr>
            <w:tcW w:w="459" w:type="pct"/>
            <w:shd w:val="clear" w:color="auto" w:fill="FFFFFF"/>
            <w:vAlign w:val="center"/>
            <w:hideMark/>
          </w:tcPr>
          <w:p w14:paraId="6111CA9D" w14:textId="77777777" w:rsidR="00285838" w:rsidRPr="005856E2" w:rsidRDefault="00285838" w:rsidP="005856E2">
            <w:pPr>
              <w:spacing w:after="0" w:line="240" w:lineRule="auto"/>
              <w:jc w:val="center"/>
              <w:rPr>
                <w:color w:val="19191A"/>
                <w:sz w:val="18"/>
                <w:szCs w:val="18"/>
              </w:rPr>
            </w:pPr>
            <w:r w:rsidRPr="005856E2">
              <w:rPr>
                <w:color w:val="19191A"/>
                <w:sz w:val="18"/>
                <w:szCs w:val="18"/>
              </w:rPr>
              <w:t>€ 17,21</w:t>
            </w:r>
          </w:p>
        </w:tc>
        <w:tc>
          <w:tcPr>
            <w:tcW w:w="982" w:type="pct"/>
            <w:shd w:val="clear" w:color="auto" w:fill="FFFFFF"/>
            <w:vAlign w:val="center"/>
            <w:hideMark/>
          </w:tcPr>
          <w:p w14:paraId="0296D9E2" w14:textId="77777777" w:rsidR="00285838" w:rsidRPr="005856E2" w:rsidRDefault="00285838" w:rsidP="005856E2">
            <w:pPr>
              <w:spacing w:after="0" w:line="240" w:lineRule="auto"/>
              <w:jc w:val="center"/>
              <w:rPr>
                <w:color w:val="19191A"/>
                <w:sz w:val="18"/>
                <w:szCs w:val="18"/>
              </w:rPr>
            </w:pPr>
          </w:p>
        </w:tc>
        <w:tc>
          <w:tcPr>
            <w:tcW w:w="1071" w:type="pct"/>
            <w:shd w:val="clear" w:color="auto" w:fill="FFFFFF"/>
            <w:vAlign w:val="center"/>
            <w:hideMark/>
          </w:tcPr>
          <w:p w14:paraId="70315557" w14:textId="77777777" w:rsidR="00285838" w:rsidRPr="005856E2" w:rsidRDefault="00285838" w:rsidP="005856E2">
            <w:pPr>
              <w:spacing w:after="0" w:line="240" w:lineRule="auto"/>
              <w:jc w:val="center"/>
              <w:rPr>
                <w:color w:val="19191A"/>
                <w:sz w:val="18"/>
                <w:szCs w:val="18"/>
              </w:rPr>
            </w:pPr>
          </w:p>
        </w:tc>
        <w:tc>
          <w:tcPr>
            <w:tcW w:w="400" w:type="pct"/>
            <w:shd w:val="clear" w:color="auto" w:fill="FFFFFF"/>
            <w:vAlign w:val="center"/>
            <w:hideMark/>
          </w:tcPr>
          <w:p w14:paraId="2FA3EB30" w14:textId="77777777" w:rsidR="00285838" w:rsidRPr="005856E2" w:rsidRDefault="00285838" w:rsidP="005856E2">
            <w:pPr>
              <w:spacing w:after="0" w:line="240" w:lineRule="auto"/>
              <w:jc w:val="center"/>
              <w:rPr>
                <w:color w:val="19191A"/>
                <w:sz w:val="18"/>
                <w:szCs w:val="18"/>
              </w:rPr>
            </w:pPr>
          </w:p>
        </w:tc>
        <w:tc>
          <w:tcPr>
            <w:tcW w:w="669" w:type="pct"/>
            <w:shd w:val="clear" w:color="auto" w:fill="FFFFFF"/>
            <w:vAlign w:val="center"/>
            <w:hideMark/>
          </w:tcPr>
          <w:p w14:paraId="3E824F4E" w14:textId="77777777" w:rsidR="00285838" w:rsidRPr="005856E2" w:rsidRDefault="00285838" w:rsidP="005856E2">
            <w:pPr>
              <w:spacing w:after="0" w:line="240" w:lineRule="auto"/>
              <w:jc w:val="center"/>
              <w:rPr>
                <w:color w:val="19191A"/>
                <w:sz w:val="18"/>
                <w:szCs w:val="18"/>
              </w:rPr>
            </w:pPr>
            <w:r w:rsidRPr="005856E2">
              <w:rPr>
                <w:color w:val="19191A"/>
                <w:sz w:val="18"/>
                <w:szCs w:val="18"/>
              </w:rPr>
              <w:t>€ 5,55</w:t>
            </w:r>
          </w:p>
        </w:tc>
      </w:tr>
      <w:tr w:rsidR="005856E2" w:rsidRPr="00285838" w14:paraId="39651FF5" w14:textId="77777777" w:rsidTr="005856E2">
        <w:trPr>
          <w:trHeight w:val="227"/>
          <w:tblCellSpacing w:w="20" w:type="dxa"/>
          <w:jc w:val="center"/>
        </w:trPr>
        <w:tc>
          <w:tcPr>
            <w:tcW w:w="278" w:type="pct"/>
            <w:shd w:val="clear" w:color="auto" w:fill="FFFFFF"/>
            <w:vAlign w:val="center"/>
            <w:hideMark/>
          </w:tcPr>
          <w:p w14:paraId="4DA480FB" w14:textId="77777777" w:rsidR="00285838" w:rsidRPr="005856E2" w:rsidRDefault="00285838" w:rsidP="005856E2">
            <w:pPr>
              <w:spacing w:after="0" w:line="240" w:lineRule="auto"/>
              <w:jc w:val="center"/>
              <w:rPr>
                <w:color w:val="19191A"/>
                <w:sz w:val="18"/>
                <w:szCs w:val="18"/>
              </w:rPr>
            </w:pPr>
            <w:r w:rsidRPr="005856E2">
              <w:rPr>
                <w:color w:val="19191A"/>
                <w:sz w:val="18"/>
                <w:szCs w:val="18"/>
              </w:rPr>
              <w:t>3 a</w:t>
            </w:r>
          </w:p>
        </w:tc>
        <w:tc>
          <w:tcPr>
            <w:tcW w:w="970" w:type="pct"/>
            <w:shd w:val="clear" w:color="auto" w:fill="FFFFFF"/>
            <w:vAlign w:val="center"/>
            <w:hideMark/>
          </w:tcPr>
          <w:p w14:paraId="3AF4FDFE" w14:textId="77777777" w:rsidR="00285838" w:rsidRPr="005856E2" w:rsidRDefault="00285838" w:rsidP="005856E2">
            <w:pPr>
              <w:spacing w:after="0" w:line="240" w:lineRule="auto"/>
              <w:jc w:val="center"/>
              <w:rPr>
                <w:color w:val="19191A"/>
                <w:sz w:val="18"/>
                <w:szCs w:val="18"/>
              </w:rPr>
            </w:pPr>
          </w:p>
        </w:tc>
        <w:tc>
          <w:tcPr>
            <w:tcW w:w="459" w:type="pct"/>
            <w:shd w:val="clear" w:color="auto" w:fill="FFFFFF"/>
            <w:vAlign w:val="center"/>
            <w:hideMark/>
          </w:tcPr>
          <w:p w14:paraId="63C0C6D3" w14:textId="77777777" w:rsidR="00285838" w:rsidRPr="005856E2" w:rsidRDefault="00285838" w:rsidP="005856E2">
            <w:pPr>
              <w:spacing w:after="0" w:line="240" w:lineRule="auto"/>
              <w:jc w:val="center"/>
              <w:rPr>
                <w:color w:val="19191A"/>
                <w:sz w:val="18"/>
                <w:szCs w:val="18"/>
              </w:rPr>
            </w:pPr>
            <w:r w:rsidRPr="005856E2">
              <w:rPr>
                <w:color w:val="19191A"/>
                <w:sz w:val="18"/>
                <w:szCs w:val="18"/>
              </w:rPr>
              <w:t>€ 24,59</w:t>
            </w:r>
          </w:p>
        </w:tc>
        <w:tc>
          <w:tcPr>
            <w:tcW w:w="982" w:type="pct"/>
            <w:shd w:val="clear" w:color="auto" w:fill="FFFFFF"/>
            <w:vAlign w:val="center"/>
            <w:hideMark/>
          </w:tcPr>
          <w:p w14:paraId="7598666A" w14:textId="77777777" w:rsidR="00285838" w:rsidRPr="005856E2" w:rsidRDefault="00285838" w:rsidP="005856E2">
            <w:pPr>
              <w:spacing w:after="0" w:line="240" w:lineRule="auto"/>
              <w:jc w:val="center"/>
              <w:rPr>
                <w:color w:val="19191A"/>
                <w:sz w:val="18"/>
                <w:szCs w:val="18"/>
              </w:rPr>
            </w:pPr>
          </w:p>
        </w:tc>
        <w:tc>
          <w:tcPr>
            <w:tcW w:w="1071" w:type="pct"/>
            <w:shd w:val="clear" w:color="auto" w:fill="FFFFFF"/>
            <w:vAlign w:val="center"/>
            <w:hideMark/>
          </w:tcPr>
          <w:p w14:paraId="729DE192" w14:textId="77777777" w:rsidR="00285838" w:rsidRPr="005856E2" w:rsidRDefault="00285838" w:rsidP="005856E2">
            <w:pPr>
              <w:spacing w:after="0" w:line="240" w:lineRule="auto"/>
              <w:jc w:val="center"/>
              <w:rPr>
                <w:color w:val="19191A"/>
                <w:sz w:val="18"/>
                <w:szCs w:val="18"/>
              </w:rPr>
            </w:pPr>
          </w:p>
        </w:tc>
        <w:tc>
          <w:tcPr>
            <w:tcW w:w="400" w:type="pct"/>
            <w:shd w:val="clear" w:color="auto" w:fill="FFFFFF"/>
            <w:vAlign w:val="center"/>
            <w:hideMark/>
          </w:tcPr>
          <w:p w14:paraId="2DE3A1FD" w14:textId="77777777" w:rsidR="00285838" w:rsidRPr="005856E2" w:rsidRDefault="00285838" w:rsidP="005856E2">
            <w:pPr>
              <w:spacing w:after="0" w:line="240" w:lineRule="auto"/>
              <w:jc w:val="center"/>
              <w:rPr>
                <w:color w:val="19191A"/>
                <w:sz w:val="18"/>
                <w:szCs w:val="18"/>
              </w:rPr>
            </w:pPr>
          </w:p>
        </w:tc>
        <w:tc>
          <w:tcPr>
            <w:tcW w:w="669" w:type="pct"/>
            <w:shd w:val="clear" w:color="auto" w:fill="FFFFFF"/>
            <w:vAlign w:val="center"/>
            <w:hideMark/>
          </w:tcPr>
          <w:p w14:paraId="10CA3BCF" w14:textId="77777777" w:rsidR="00285838" w:rsidRPr="005856E2" w:rsidRDefault="00285838" w:rsidP="005856E2">
            <w:pPr>
              <w:spacing w:after="0" w:line="240" w:lineRule="auto"/>
              <w:jc w:val="center"/>
              <w:rPr>
                <w:color w:val="19191A"/>
                <w:sz w:val="18"/>
                <w:szCs w:val="18"/>
              </w:rPr>
            </w:pPr>
            <w:r w:rsidRPr="005856E2">
              <w:rPr>
                <w:color w:val="19191A"/>
                <w:sz w:val="18"/>
                <w:szCs w:val="18"/>
              </w:rPr>
              <w:t>€ 7,42</w:t>
            </w:r>
          </w:p>
        </w:tc>
      </w:tr>
      <w:tr w:rsidR="005856E2" w:rsidRPr="00285838" w14:paraId="684C6157" w14:textId="77777777" w:rsidTr="005856E2">
        <w:trPr>
          <w:trHeight w:val="227"/>
          <w:tblCellSpacing w:w="20" w:type="dxa"/>
          <w:jc w:val="center"/>
        </w:trPr>
        <w:tc>
          <w:tcPr>
            <w:tcW w:w="278" w:type="pct"/>
            <w:shd w:val="clear" w:color="auto" w:fill="FFFFFF"/>
            <w:vAlign w:val="center"/>
            <w:hideMark/>
          </w:tcPr>
          <w:p w14:paraId="7787D6D6" w14:textId="77777777" w:rsidR="00285838" w:rsidRPr="005856E2" w:rsidRDefault="00285838" w:rsidP="005856E2">
            <w:pPr>
              <w:spacing w:after="0" w:line="240" w:lineRule="auto"/>
              <w:jc w:val="center"/>
              <w:rPr>
                <w:color w:val="19191A"/>
                <w:sz w:val="18"/>
                <w:szCs w:val="18"/>
              </w:rPr>
            </w:pPr>
            <w:r w:rsidRPr="005856E2">
              <w:rPr>
                <w:color w:val="19191A"/>
                <w:sz w:val="18"/>
                <w:szCs w:val="18"/>
              </w:rPr>
              <w:t>4 a</w:t>
            </w:r>
          </w:p>
        </w:tc>
        <w:tc>
          <w:tcPr>
            <w:tcW w:w="970" w:type="pct"/>
            <w:shd w:val="clear" w:color="auto" w:fill="FFFFFF"/>
            <w:vAlign w:val="center"/>
            <w:hideMark/>
          </w:tcPr>
          <w:p w14:paraId="3149D1F8" w14:textId="77777777" w:rsidR="00285838" w:rsidRPr="005856E2" w:rsidRDefault="00285838" w:rsidP="005856E2">
            <w:pPr>
              <w:spacing w:after="0" w:line="240" w:lineRule="auto"/>
              <w:jc w:val="center"/>
              <w:rPr>
                <w:color w:val="19191A"/>
                <w:sz w:val="18"/>
                <w:szCs w:val="18"/>
              </w:rPr>
            </w:pPr>
          </w:p>
        </w:tc>
        <w:tc>
          <w:tcPr>
            <w:tcW w:w="459" w:type="pct"/>
            <w:shd w:val="clear" w:color="auto" w:fill="FFFFFF"/>
            <w:vAlign w:val="center"/>
            <w:hideMark/>
          </w:tcPr>
          <w:p w14:paraId="7808E53E" w14:textId="77777777" w:rsidR="00285838" w:rsidRPr="005856E2" w:rsidRDefault="00285838" w:rsidP="005856E2">
            <w:pPr>
              <w:spacing w:after="0" w:line="240" w:lineRule="auto"/>
              <w:jc w:val="center"/>
              <w:rPr>
                <w:color w:val="19191A"/>
                <w:sz w:val="18"/>
                <w:szCs w:val="18"/>
              </w:rPr>
            </w:pPr>
          </w:p>
        </w:tc>
        <w:tc>
          <w:tcPr>
            <w:tcW w:w="982" w:type="pct"/>
            <w:shd w:val="clear" w:color="auto" w:fill="FFFFFF"/>
            <w:vAlign w:val="center"/>
            <w:hideMark/>
          </w:tcPr>
          <w:p w14:paraId="084F66AD" w14:textId="77777777" w:rsidR="00285838" w:rsidRPr="005856E2" w:rsidRDefault="00285838" w:rsidP="005856E2">
            <w:pPr>
              <w:spacing w:after="0" w:line="240" w:lineRule="auto"/>
              <w:jc w:val="center"/>
              <w:rPr>
                <w:color w:val="19191A"/>
                <w:sz w:val="18"/>
                <w:szCs w:val="18"/>
              </w:rPr>
            </w:pPr>
            <w:r w:rsidRPr="005856E2">
              <w:rPr>
                <w:color w:val="19191A"/>
                <w:sz w:val="18"/>
                <w:szCs w:val="18"/>
              </w:rPr>
              <w:t>€ 15,91</w:t>
            </w:r>
          </w:p>
        </w:tc>
        <w:tc>
          <w:tcPr>
            <w:tcW w:w="1071" w:type="pct"/>
            <w:shd w:val="clear" w:color="auto" w:fill="FFFFFF"/>
            <w:vAlign w:val="center"/>
            <w:hideMark/>
          </w:tcPr>
          <w:p w14:paraId="6922A4BB" w14:textId="77777777" w:rsidR="00285838" w:rsidRPr="005856E2" w:rsidRDefault="00285838" w:rsidP="005856E2">
            <w:pPr>
              <w:spacing w:after="0" w:line="240" w:lineRule="auto"/>
              <w:jc w:val="center"/>
              <w:rPr>
                <w:color w:val="19191A"/>
                <w:sz w:val="18"/>
                <w:szCs w:val="18"/>
              </w:rPr>
            </w:pPr>
            <w:r w:rsidRPr="005856E2">
              <w:rPr>
                <w:color w:val="19191A"/>
                <w:sz w:val="18"/>
                <w:szCs w:val="18"/>
              </w:rPr>
              <w:t>€ 19,76</w:t>
            </w:r>
          </w:p>
        </w:tc>
        <w:tc>
          <w:tcPr>
            <w:tcW w:w="400" w:type="pct"/>
            <w:shd w:val="clear" w:color="auto" w:fill="FFFFFF"/>
            <w:vAlign w:val="center"/>
            <w:hideMark/>
          </w:tcPr>
          <w:p w14:paraId="71168860" w14:textId="77777777" w:rsidR="00285838" w:rsidRPr="005856E2" w:rsidRDefault="00285838" w:rsidP="005856E2">
            <w:pPr>
              <w:spacing w:after="0" w:line="240" w:lineRule="auto"/>
              <w:jc w:val="center"/>
              <w:rPr>
                <w:color w:val="19191A"/>
                <w:sz w:val="18"/>
                <w:szCs w:val="18"/>
              </w:rPr>
            </w:pPr>
            <w:r w:rsidRPr="005856E2">
              <w:rPr>
                <w:color w:val="19191A"/>
                <w:sz w:val="18"/>
                <w:szCs w:val="18"/>
              </w:rPr>
              <w:t>€ 7,55</w:t>
            </w:r>
          </w:p>
        </w:tc>
        <w:tc>
          <w:tcPr>
            <w:tcW w:w="669" w:type="pct"/>
            <w:shd w:val="clear" w:color="auto" w:fill="FFFFFF"/>
            <w:vAlign w:val="center"/>
            <w:hideMark/>
          </w:tcPr>
          <w:p w14:paraId="087AC10A" w14:textId="77777777" w:rsidR="00285838" w:rsidRPr="005856E2" w:rsidRDefault="00285838" w:rsidP="005856E2">
            <w:pPr>
              <w:spacing w:after="0" w:line="240" w:lineRule="auto"/>
              <w:jc w:val="center"/>
              <w:rPr>
                <w:color w:val="19191A"/>
                <w:sz w:val="18"/>
                <w:szCs w:val="18"/>
              </w:rPr>
            </w:pPr>
            <w:r w:rsidRPr="005856E2">
              <w:rPr>
                <w:color w:val="19191A"/>
                <w:sz w:val="18"/>
                <w:szCs w:val="18"/>
              </w:rPr>
              <w:t>€ 7,42</w:t>
            </w:r>
          </w:p>
        </w:tc>
      </w:tr>
      <w:tr w:rsidR="005856E2" w:rsidRPr="00285838" w14:paraId="1814EA46" w14:textId="77777777" w:rsidTr="005856E2">
        <w:trPr>
          <w:trHeight w:val="227"/>
          <w:tblCellSpacing w:w="20" w:type="dxa"/>
          <w:jc w:val="center"/>
        </w:trPr>
        <w:tc>
          <w:tcPr>
            <w:tcW w:w="278" w:type="pct"/>
            <w:shd w:val="clear" w:color="auto" w:fill="FFFFFF"/>
            <w:vAlign w:val="center"/>
            <w:hideMark/>
          </w:tcPr>
          <w:p w14:paraId="553F3619" w14:textId="77777777" w:rsidR="00285838" w:rsidRPr="005856E2" w:rsidRDefault="00285838" w:rsidP="005856E2">
            <w:pPr>
              <w:spacing w:after="0" w:line="240" w:lineRule="auto"/>
              <w:jc w:val="center"/>
              <w:rPr>
                <w:color w:val="19191A"/>
                <w:sz w:val="18"/>
                <w:szCs w:val="18"/>
              </w:rPr>
            </w:pPr>
            <w:r w:rsidRPr="005856E2">
              <w:rPr>
                <w:color w:val="19191A"/>
                <w:sz w:val="18"/>
                <w:szCs w:val="18"/>
              </w:rPr>
              <w:t>5 a</w:t>
            </w:r>
          </w:p>
        </w:tc>
        <w:tc>
          <w:tcPr>
            <w:tcW w:w="970" w:type="pct"/>
            <w:shd w:val="clear" w:color="auto" w:fill="FFFFFF"/>
            <w:vAlign w:val="center"/>
            <w:hideMark/>
          </w:tcPr>
          <w:p w14:paraId="750B41B5" w14:textId="77777777" w:rsidR="00285838" w:rsidRPr="005856E2" w:rsidRDefault="00285838" w:rsidP="005856E2">
            <w:pPr>
              <w:spacing w:after="0" w:line="240" w:lineRule="auto"/>
              <w:jc w:val="center"/>
              <w:rPr>
                <w:color w:val="19191A"/>
                <w:sz w:val="18"/>
                <w:szCs w:val="18"/>
              </w:rPr>
            </w:pPr>
          </w:p>
        </w:tc>
        <w:tc>
          <w:tcPr>
            <w:tcW w:w="459" w:type="pct"/>
            <w:shd w:val="clear" w:color="auto" w:fill="FFFFFF"/>
            <w:vAlign w:val="center"/>
            <w:hideMark/>
          </w:tcPr>
          <w:p w14:paraId="4BE4BAC8" w14:textId="77777777" w:rsidR="00285838" w:rsidRPr="005856E2" w:rsidRDefault="00285838" w:rsidP="005856E2">
            <w:pPr>
              <w:spacing w:after="0" w:line="240" w:lineRule="auto"/>
              <w:jc w:val="center"/>
              <w:rPr>
                <w:color w:val="19191A"/>
                <w:sz w:val="18"/>
                <w:szCs w:val="18"/>
              </w:rPr>
            </w:pPr>
          </w:p>
        </w:tc>
        <w:tc>
          <w:tcPr>
            <w:tcW w:w="982" w:type="pct"/>
            <w:shd w:val="clear" w:color="auto" w:fill="FFFFFF"/>
            <w:vAlign w:val="center"/>
            <w:hideMark/>
          </w:tcPr>
          <w:p w14:paraId="20DE7894" w14:textId="77777777" w:rsidR="00285838" w:rsidRPr="005856E2" w:rsidRDefault="00285838" w:rsidP="005856E2">
            <w:pPr>
              <w:spacing w:after="0" w:line="240" w:lineRule="auto"/>
              <w:jc w:val="center"/>
              <w:rPr>
                <w:color w:val="19191A"/>
                <w:sz w:val="18"/>
                <w:szCs w:val="18"/>
              </w:rPr>
            </w:pPr>
            <w:r w:rsidRPr="005856E2">
              <w:rPr>
                <w:color w:val="19191A"/>
                <w:sz w:val="18"/>
                <w:szCs w:val="18"/>
              </w:rPr>
              <w:t>€ 19,30</w:t>
            </w:r>
          </w:p>
        </w:tc>
        <w:tc>
          <w:tcPr>
            <w:tcW w:w="1071" w:type="pct"/>
            <w:shd w:val="clear" w:color="auto" w:fill="FFFFFF"/>
            <w:vAlign w:val="center"/>
            <w:hideMark/>
          </w:tcPr>
          <w:p w14:paraId="11C48B27" w14:textId="77777777" w:rsidR="00285838" w:rsidRPr="005856E2" w:rsidRDefault="00285838" w:rsidP="005856E2">
            <w:pPr>
              <w:spacing w:after="0" w:line="240" w:lineRule="auto"/>
              <w:jc w:val="center"/>
              <w:rPr>
                <w:color w:val="19191A"/>
                <w:sz w:val="18"/>
                <w:szCs w:val="18"/>
              </w:rPr>
            </w:pPr>
            <w:r w:rsidRPr="005856E2">
              <w:rPr>
                <w:color w:val="19191A"/>
                <w:sz w:val="18"/>
                <w:szCs w:val="18"/>
              </w:rPr>
              <w:t>€ 23,02</w:t>
            </w:r>
          </w:p>
        </w:tc>
        <w:tc>
          <w:tcPr>
            <w:tcW w:w="400" w:type="pct"/>
            <w:shd w:val="clear" w:color="auto" w:fill="FFFFFF"/>
            <w:vAlign w:val="center"/>
            <w:hideMark/>
          </w:tcPr>
          <w:p w14:paraId="3C1B1249" w14:textId="77777777" w:rsidR="00285838" w:rsidRPr="005856E2" w:rsidRDefault="00285838" w:rsidP="005856E2">
            <w:pPr>
              <w:spacing w:after="0" w:line="240" w:lineRule="auto"/>
              <w:jc w:val="center"/>
              <w:rPr>
                <w:color w:val="19191A"/>
                <w:sz w:val="18"/>
                <w:szCs w:val="18"/>
              </w:rPr>
            </w:pPr>
          </w:p>
        </w:tc>
        <w:tc>
          <w:tcPr>
            <w:tcW w:w="669" w:type="pct"/>
            <w:shd w:val="clear" w:color="auto" w:fill="FFFFFF"/>
            <w:vAlign w:val="center"/>
            <w:hideMark/>
          </w:tcPr>
          <w:p w14:paraId="7599606B" w14:textId="77777777" w:rsidR="00285838" w:rsidRPr="005856E2" w:rsidRDefault="00285838" w:rsidP="005856E2">
            <w:pPr>
              <w:spacing w:after="0" w:line="240" w:lineRule="auto"/>
              <w:jc w:val="center"/>
              <w:rPr>
                <w:color w:val="19191A"/>
                <w:sz w:val="18"/>
                <w:szCs w:val="18"/>
              </w:rPr>
            </w:pPr>
            <w:r w:rsidRPr="005856E2">
              <w:rPr>
                <w:color w:val="19191A"/>
                <w:sz w:val="18"/>
                <w:szCs w:val="18"/>
              </w:rPr>
              <w:t>€ 9,28</w:t>
            </w:r>
          </w:p>
        </w:tc>
      </w:tr>
    </w:tbl>
    <w:p w14:paraId="756C4D94" w14:textId="77777777" w:rsidR="00285838" w:rsidRPr="00285838" w:rsidRDefault="00285838" w:rsidP="005856E2">
      <w:pPr>
        <w:pStyle w:val="NormaleWeb"/>
        <w:shd w:val="clear" w:color="auto" w:fill="FFFFFF"/>
        <w:spacing w:before="0" w:beforeAutospacing="0" w:after="0" w:afterAutospacing="0"/>
        <w:jc w:val="both"/>
        <w:rPr>
          <w:rFonts w:asciiTheme="minorHAnsi" w:hAnsiTheme="minorHAnsi"/>
          <w:color w:val="19191A"/>
          <w:sz w:val="22"/>
          <w:szCs w:val="22"/>
        </w:rPr>
      </w:pPr>
      <w:r w:rsidRPr="00285838">
        <w:rPr>
          <w:rFonts w:asciiTheme="minorHAnsi" w:hAnsiTheme="minorHAnsi"/>
          <w:color w:val="19191A"/>
          <w:sz w:val="22"/>
          <w:szCs w:val="22"/>
        </w:rPr>
        <w:t> </w:t>
      </w:r>
    </w:p>
    <w:p w14:paraId="56E911E9" w14:textId="77777777" w:rsidR="00285838" w:rsidRPr="00285838" w:rsidRDefault="00285838" w:rsidP="005856E2">
      <w:pPr>
        <w:pStyle w:val="NormaleWeb"/>
        <w:shd w:val="clear" w:color="auto" w:fill="FFFFFF"/>
        <w:spacing w:before="0" w:beforeAutospacing="0" w:after="0" w:afterAutospacing="0"/>
        <w:jc w:val="both"/>
        <w:rPr>
          <w:rFonts w:asciiTheme="minorHAnsi" w:hAnsiTheme="minorHAnsi"/>
          <w:color w:val="19191A"/>
          <w:sz w:val="22"/>
          <w:szCs w:val="22"/>
        </w:rPr>
      </w:pPr>
      <w:r w:rsidRPr="00285838">
        <w:rPr>
          <w:rFonts w:asciiTheme="minorHAnsi" w:hAnsiTheme="minorHAnsi"/>
          <w:color w:val="19191A"/>
          <w:sz w:val="22"/>
          <w:szCs w:val="22"/>
        </w:rPr>
        <w:t>S</w:t>
      </w:r>
      <w:r w:rsidR="00FC6D98">
        <w:rPr>
          <w:rFonts w:asciiTheme="minorHAnsi" w:hAnsiTheme="minorHAnsi"/>
          <w:color w:val="19191A"/>
          <w:sz w:val="22"/>
          <w:szCs w:val="22"/>
        </w:rPr>
        <w:t>CUOLA SECONDARIA DI PRIMO GRADO</w:t>
      </w:r>
    </w:p>
    <w:p w14:paraId="46610E42" w14:textId="77777777" w:rsidR="00285838" w:rsidRPr="00285838" w:rsidRDefault="00285838" w:rsidP="005856E2">
      <w:pPr>
        <w:pStyle w:val="NormaleWeb"/>
        <w:shd w:val="clear" w:color="auto" w:fill="FFFFFF"/>
        <w:spacing w:before="0" w:beforeAutospacing="0" w:after="0" w:afterAutospacing="0"/>
        <w:jc w:val="both"/>
        <w:rPr>
          <w:rFonts w:asciiTheme="minorHAnsi" w:hAnsiTheme="minorHAnsi"/>
          <w:color w:val="19191A"/>
          <w:sz w:val="22"/>
          <w:szCs w:val="22"/>
        </w:rPr>
      </w:pPr>
      <w:r w:rsidRPr="00285838">
        <w:rPr>
          <w:rFonts w:asciiTheme="minorHAnsi" w:hAnsiTheme="minorHAnsi"/>
          <w:color w:val="19191A"/>
          <w:sz w:val="22"/>
          <w:szCs w:val="22"/>
        </w:rPr>
        <w:t>I tetti di spesa riferiti alla versione on line o mista, entro cui i docenti sono tenuti a mantenere il costo dell’intera dotazione libraria di ciascuna classe della scuola secondaria di primo grado, sono quelli stabiliti nell’</w:t>
      </w:r>
      <w:hyperlink r:id="rId12" w:history="1">
        <w:r w:rsidRPr="00285838">
          <w:rPr>
            <w:rStyle w:val="Collegamentoipertestuale"/>
            <w:rFonts w:asciiTheme="minorHAnsi" w:hAnsiTheme="minorHAnsi"/>
            <w:color w:val="0066CC"/>
            <w:sz w:val="22"/>
            <w:szCs w:val="22"/>
          </w:rPr>
          <w:t>Allegato 1 del D.M. n. 43 dell’11 maggio 2012</w:t>
        </w:r>
      </w:hyperlink>
    </w:p>
    <w:p w14:paraId="146CC210" w14:textId="77777777" w:rsidR="00285838" w:rsidRPr="00285838" w:rsidRDefault="00285838" w:rsidP="005856E2">
      <w:pPr>
        <w:numPr>
          <w:ilvl w:val="0"/>
          <w:numId w:val="6"/>
        </w:numPr>
        <w:shd w:val="clear" w:color="auto" w:fill="FFFFFF"/>
        <w:spacing w:after="0" w:line="240" w:lineRule="auto"/>
        <w:jc w:val="both"/>
        <w:rPr>
          <w:color w:val="19191A"/>
        </w:rPr>
      </w:pPr>
      <w:r w:rsidRPr="00285838">
        <w:rPr>
          <w:color w:val="19191A"/>
        </w:rPr>
        <w:t>€ 294 per le classi prime;</w:t>
      </w:r>
    </w:p>
    <w:p w14:paraId="2B5D8940" w14:textId="77777777" w:rsidR="00285838" w:rsidRPr="00285838" w:rsidRDefault="00285838" w:rsidP="005856E2">
      <w:pPr>
        <w:numPr>
          <w:ilvl w:val="0"/>
          <w:numId w:val="6"/>
        </w:numPr>
        <w:shd w:val="clear" w:color="auto" w:fill="FFFFFF"/>
        <w:spacing w:after="0" w:line="240" w:lineRule="auto"/>
        <w:jc w:val="both"/>
        <w:rPr>
          <w:color w:val="19191A"/>
        </w:rPr>
      </w:pPr>
      <w:r w:rsidRPr="00285838">
        <w:rPr>
          <w:color w:val="19191A"/>
        </w:rPr>
        <w:t>€ 117 per le classi seconde;</w:t>
      </w:r>
    </w:p>
    <w:p w14:paraId="3E6720E2" w14:textId="77777777" w:rsidR="00285838" w:rsidRPr="00285838" w:rsidRDefault="00285838" w:rsidP="005856E2">
      <w:pPr>
        <w:numPr>
          <w:ilvl w:val="0"/>
          <w:numId w:val="6"/>
        </w:numPr>
        <w:shd w:val="clear" w:color="auto" w:fill="FFFFFF"/>
        <w:spacing w:after="0" w:line="240" w:lineRule="auto"/>
        <w:jc w:val="both"/>
        <w:rPr>
          <w:color w:val="19191A"/>
        </w:rPr>
      </w:pPr>
      <w:r w:rsidRPr="00285838">
        <w:rPr>
          <w:color w:val="19191A"/>
        </w:rPr>
        <w:t>€ 132 per le classi terze.</w:t>
      </w:r>
    </w:p>
    <w:p w14:paraId="156566A1" w14:textId="77777777" w:rsidR="00285838" w:rsidRPr="00285838" w:rsidRDefault="00285838" w:rsidP="005856E2">
      <w:pPr>
        <w:pStyle w:val="NormaleWeb"/>
        <w:shd w:val="clear" w:color="auto" w:fill="FFFFFF"/>
        <w:spacing w:before="0" w:beforeAutospacing="0" w:after="0" w:afterAutospacing="0"/>
        <w:jc w:val="both"/>
        <w:rPr>
          <w:rFonts w:asciiTheme="minorHAnsi" w:hAnsiTheme="minorHAnsi"/>
          <w:color w:val="19191A"/>
          <w:sz w:val="22"/>
          <w:szCs w:val="22"/>
        </w:rPr>
      </w:pPr>
      <w:r w:rsidRPr="00285838">
        <w:rPr>
          <w:rFonts w:asciiTheme="minorHAnsi" w:hAnsiTheme="minorHAnsi"/>
          <w:color w:val="19191A"/>
          <w:sz w:val="22"/>
          <w:szCs w:val="22"/>
        </w:rPr>
        <w:t>Ai sensi dell’art.3 del </w:t>
      </w:r>
      <w:hyperlink r:id="rId13" w:history="1">
        <w:r w:rsidRPr="00285838">
          <w:rPr>
            <w:rStyle w:val="Collegamentoipertestuale"/>
            <w:rFonts w:asciiTheme="minorHAnsi" w:hAnsiTheme="minorHAnsi"/>
            <w:color w:val="0066CC"/>
            <w:sz w:val="22"/>
            <w:szCs w:val="22"/>
          </w:rPr>
          <w:t>D.M. 781/2013</w:t>
        </w:r>
      </w:hyperlink>
      <w:r w:rsidRPr="00285838">
        <w:rPr>
          <w:rFonts w:asciiTheme="minorHAnsi" w:hAnsiTheme="minorHAnsi"/>
          <w:color w:val="19191A"/>
          <w:sz w:val="22"/>
          <w:szCs w:val="22"/>
        </w:rPr>
        <w:t>, i citati tetti di spesa sono</w:t>
      </w:r>
    </w:p>
    <w:p w14:paraId="6E1EF0DF" w14:textId="77777777" w:rsidR="00285838" w:rsidRPr="00285838" w:rsidRDefault="00285838" w:rsidP="005856E2">
      <w:pPr>
        <w:numPr>
          <w:ilvl w:val="0"/>
          <w:numId w:val="7"/>
        </w:numPr>
        <w:shd w:val="clear" w:color="auto" w:fill="FFFFFF"/>
        <w:spacing w:after="0" w:line="240" w:lineRule="auto"/>
        <w:jc w:val="both"/>
        <w:rPr>
          <w:color w:val="19191A"/>
        </w:rPr>
      </w:pPr>
      <w:r w:rsidRPr="00285838">
        <w:rPr>
          <w:color w:val="19191A"/>
        </w:rPr>
        <w:t>ridotti del 10% se nella classe considerata tutti i testi adottati sono stati realizzati nella versione cartacea e digitale accompagnata da contenuti digitali integrativi (modalità mista di tipo b – punto 2 dell’allegato al D.M. 781/2013);</w:t>
      </w:r>
    </w:p>
    <w:p w14:paraId="340B98AB" w14:textId="77777777" w:rsidR="00285838" w:rsidRPr="00285838" w:rsidRDefault="00285838" w:rsidP="005856E2">
      <w:pPr>
        <w:numPr>
          <w:ilvl w:val="0"/>
          <w:numId w:val="7"/>
        </w:numPr>
        <w:shd w:val="clear" w:color="auto" w:fill="FFFFFF"/>
        <w:spacing w:after="0" w:line="240" w:lineRule="auto"/>
        <w:jc w:val="both"/>
        <w:rPr>
          <w:color w:val="19191A"/>
        </w:rPr>
      </w:pPr>
      <w:r w:rsidRPr="00285838">
        <w:rPr>
          <w:color w:val="19191A"/>
        </w:rPr>
        <w:lastRenderedPageBreak/>
        <w:t>ridotti del 30% se nella classe considerata tutti i testi adottati sono stati realizzati nella versione digitale accompagnata da contenuti digitali integrativi (modalità digitale di tipo c – punto 2 dell’allegato al D.M. 781/2013).</w:t>
      </w:r>
    </w:p>
    <w:p w14:paraId="3BECA320" w14:textId="77777777" w:rsidR="00285838" w:rsidRPr="00285838" w:rsidRDefault="00285838" w:rsidP="005856E2">
      <w:pPr>
        <w:pStyle w:val="NormaleWeb"/>
        <w:shd w:val="clear" w:color="auto" w:fill="FFFFFF"/>
        <w:spacing w:before="0" w:beforeAutospacing="0" w:after="0" w:afterAutospacing="0"/>
        <w:jc w:val="both"/>
        <w:rPr>
          <w:rFonts w:asciiTheme="minorHAnsi" w:hAnsiTheme="minorHAnsi"/>
          <w:color w:val="19191A"/>
          <w:sz w:val="22"/>
          <w:szCs w:val="22"/>
        </w:rPr>
      </w:pPr>
      <w:r w:rsidRPr="00285838">
        <w:rPr>
          <w:rFonts w:asciiTheme="minorHAnsi" w:hAnsiTheme="minorHAnsi"/>
          <w:color w:val="19191A"/>
          <w:sz w:val="22"/>
          <w:szCs w:val="22"/>
        </w:rPr>
        <w:t> </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81"/>
        <w:gridCol w:w="865"/>
        <w:gridCol w:w="1042"/>
        <w:gridCol w:w="834"/>
      </w:tblGrid>
      <w:tr w:rsidR="00285838" w:rsidRPr="00FC6D98" w14:paraId="1590DD43" w14:textId="77777777" w:rsidTr="00FC6D98">
        <w:trPr>
          <w:tblCellSpacing w:w="20" w:type="dxa"/>
        </w:trPr>
        <w:tc>
          <w:tcPr>
            <w:tcW w:w="0" w:type="auto"/>
            <w:vMerge w:val="restart"/>
            <w:shd w:val="clear" w:color="auto" w:fill="FFFFFF"/>
            <w:vAlign w:val="center"/>
            <w:hideMark/>
          </w:tcPr>
          <w:p w14:paraId="003AD5A6" w14:textId="77777777" w:rsidR="00285838" w:rsidRPr="00FC6D98" w:rsidRDefault="00285838" w:rsidP="00A06CD3">
            <w:pPr>
              <w:spacing w:after="0" w:line="240" w:lineRule="auto"/>
              <w:jc w:val="center"/>
              <w:rPr>
                <w:b/>
                <w:bCs/>
                <w:color w:val="19191A"/>
                <w:sz w:val="18"/>
                <w:szCs w:val="18"/>
              </w:rPr>
            </w:pPr>
            <w:r w:rsidRPr="00FC6D98">
              <w:rPr>
                <w:b/>
                <w:bCs/>
                <w:color w:val="19191A"/>
                <w:sz w:val="18"/>
                <w:szCs w:val="18"/>
              </w:rPr>
              <w:t>TIPOLOLOGIA DI TESTO</w:t>
            </w:r>
          </w:p>
        </w:tc>
        <w:tc>
          <w:tcPr>
            <w:tcW w:w="0" w:type="auto"/>
            <w:gridSpan w:val="3"/>
            <w:shd w:val="clear" w:color="auto" w:fill="FFFFFF"/>
            <w:vAlign w:val="center"/>
            <w:hideMark/>
          </w:tcPr>
          <w:p w14:paraId="6C22FEAB" w14:textId="77777777" w:rsidR="00285838" w:rsidRPr="00FC6D98" w:rsidRDefault="00285838" w:rsidP="00A06CD3">
            <w:pPr>
              <w:spacing w:after="0" w:line="240" w:lineRule="auto"/>
              <w:jc w:val="center"/>
              <w:rPr>
                <w:b/>
                <w:bCs/>
                <w:color w:val="19191A"/>
                <w:sz w:val="18"/>
                <w:szCs w:val="18"/>
              </w:rPr>
            </w:pPr>
            <w:r w:rsidRPr="00FC6D98">
              <w:rPr>
                <w:b/>
                <w:bCs/>
                <w:color w:val="19191A"/>
                <w:sz w:val="18"/>
                <w:szCs w:val="18"/>
              </w:rPr>
              <w:t>TETTI DI SPESA</w:t>
            </w:r>
          </w:p>
        </w:tc>
      </w:tr>
      <w:tr w:rsidR="00285838" w:rsidRPr="00FC6D98" w14:paraId="1D5C0B04" w14:textId="77777777" w:rsidTr="00FC6D98">
        <w:trPr>
          <w:tblCellSpacing w:w="20" w:type="dxa"/>
        </w:trPr>
        <w:tc>
          <w:tcPr>
            <w:tcW w:w="0" w:type="auto"/>
            <w:vMerge/>
            <w:shd w:val="clear" w:color="auto" w:fill="FFFFFF"/>
            <w:vAlign w:val="center"/>
            <w:hideMark/>
          </w:tcPr>
          <w:p w14:paraId="71850DDB" w14:textId="77777777" w:rsidR="00285838" w:rsidRPr="00FC6D98" w:rsidRDefault="00285838" w:rsidP="00A06CD3">
            <w:pPr>
              <w:spacing w:after="0" w:line="240" w:lineRule="auto"/>
              <w:jc w:val="center"/>
              <w:rPr>
                <w:b/>
                <w:bCs/>
                <w:color w:val="19191A"/>
                <w:sz w:val="18"/>
                <w:szCs w:val="18"/>
              </w:rPr>
            </w:pPr>
          </w:p>
        </w:tc>
        <w:tc>
          <w:tcPr>
            <w:tcW w:w="0" w:type="auto"/>
            <w:shd w:val="clear" w:color="auto" w:fill="FFFFFF"/>
            <w:vAlign w:val="center"/>
            <w:hideMark/>
          </w:tcPr>
          <w:p w14:paraId="18718572" w14:textId="77777777" w:rsidR="00285838" w:rsidRPr="00FC6D98" w:rsidRDefault="00285838" w:rsidP="00A06CD3">
            <w:pPr>
              <w:spacing w:after="0" w:line="240" w:lineRule="auto"/>
              <w:jc w:val="center"/>
              <w:rPr>
                <w:b/>
                <w:bCs/>
                <w:color w:val="19191A"/>
                <w:sz w:val="18"/>
                <w:szCs w:val="18"/>
              </w:rPr>
            </w:pPr>
            <w:r w:rsidRPr="00FC6D98">
              <w:rPr>
                <w:b/>
                <w:bCs/>
                <w:color w:val="19191A"/>
                <w:sz w:val="18"/>
                <w:szCs w:val="18"/>
              </w:rPr>
              <w:t>Classi prime</w:t>
            </w:r>
          </w:p>
        </w:tc>
        <w:tc>
          <w:tcPr>
            <w:tcW w:w="0" w:type="auto"/>
            <w:shd w:val="clear" w:color="auto" w:fill="FFFFFF"/>
            <w:vAlign w:val="center"/>
            <w:hideMark/>
          </w:tcPr>
          <w:p w14:paraId="561915B1" w14:textId="77777777" w:rsidR="00285838" w:rsidRPr="00FC6D98" w:rsidRDefault="00285838" w:rsidP="00A06CD3">
            <w:pPr>
              <w:spacing w:after="0" w:line="240" w:lineRule="auto"/>
              <w:jc w:val="center"/>
              <w:rPr>
                <w:b/>
                <w:bCs/>
                <w:color w:val="19191A"/>
                <w:sz w:val="18"/>
                <w:szCs w:val="18"/>
              </w:rPr>
            </w:pPr>
            <w:r w:rsidRPr="00FC6D98">
              <w:rPr>
                <w:b/>
                <w:bCs/>
                <w:color w:val="19191A"/>
                <w:sz w:val="18"/>
                <w:szCs w:val="18"/>
              </w:rPr>
              <w:t>Classi seconde</w:t>
            </w:r>
          </w:p>
        </w:tc>
        <w:tc>
          <w:tcPr>
            <w:tcW w:w="0" w:type="auto"/>
            <w:shd w:val="clear" w:color="auto" w:fill="FFFFFF"/>
            <w:vAlign w:val="center"/>
            <w:hideMark/>
          </w:tcPr>
          <w:p w14:paraId="1B6218BF" w14:textId="77777777" w:rsidR="00285838" w:rsidRPr="00FC6D98" w:rsidRDefault="00285838" w:rsidP="00A06CD3">
            <w:pPr>
              <w:spacing w:after="0" w:line="240" w:lineRule="auto"/>
              <w:jc w:val="center"/>
              <w:rPr>
                <w:b/>
                <w:bCs/>
                <w:color w:val="19191A"/>
                <w:sz w:val="18"/>
                <w:szCs w:val="18"/>
              </w:rPr>
            </w:pPr>
            <w:r w:rsidRPr="00FC6D98">
              <w:rPr>
                <w:b/>
                <w:bCs/>
                <w:color w:val="19191A"/>
                <w:sz w:val="18"/>
                <w:szCs w:val="18"/>
              </w:rPr>
              <w:t>Classi terze</w:t>
            </w:r>
          </w:p>
        </w:tc>
      </w:tr>
      <w:tr w:rsidR="00285838" w:rsidRPr="00FC6D98" w14:paraId="21D53F4F" w14:textId="77777777" w:rsidTr="00FC6D98">
        <w:trPr>
          <w:tblCellSpacing w:w="20" w:type="dxa"/>
        </w:trPr>
        <w:tc>
          <w:tcPr>
            <w:tcW w:w="0" w:type="auto"/>
            <w:shd w:val="clear" w:color="auto" w:fill="FFFFFF"/>
            <w:vAlign w:val="center"/>
            <w:hideMark/>
          </w:tcPr>
          <w:p w14:paraId="6F1F51B2" w14:textId="77777777" w:rsidR="00285838" w:rsidRPr="00FC6D98" w:rsidRDefault="00285838" w:rsidP="008E2BFA">
            <w:pPr>
              <w:spacing w:after="0" w:line="240" w:lineRule="auto"/>
              <w:ind w:left="60" w:right="29"/>
              <w:jc w:val="both"/>
              <w:rPr>
                <w:bCs/>
                <w:color w:val="19191A"/>
                <w:sz w:val="18"/>
                <w:szCs w:val="18"/>
              </w:rPr>
            </w:pPr>
            <w:r w:rsidRPr="00FC6D98">
              <w:rPr>
                <w:bCs/>
                <w:color w:val="19191A"/>
                <w:sz w:val="18"/>
                <w:szCs w:val="18"/>
              </w:rPr>
              <w:t>Libro di testo in versione cartacea accompagnato da contenuti digitali integrativi (modalità mista di tipo a)</w:t>
            </w:r>
          </w:p>
        </w:tc>
        <w:tc>
          <w:tcPr>
            <w:tcW w:w="0" w:type="auto"/>
            <w:shd w:val="clear" w:color="auto" w:fill="FFFFFF"/>
            <w:vAlign w:val="center"/>
            <w:hideMark/>
          </w:tcPr>
          <w:p w14:paraId="1F8E112D" w14:textId="77777777" w:rsidR="00285838" w:rsidRPr="00FC6D98" w:rsidRDefault="00285838" w:rsidP="00A06CD3">
            <w:pPr>
              <w:spacing w:after="0" w:line="240" w:lineRule="auto"/>
              <w:jc w:val="center"/>
              <w:rPr>
                <w:bCs/>
                <w:color w:val="19191A"/>
                <w:sz w:val="18"/>
                <w:szCs w:val="18"/>
              </w:rPr>
            </w:pPr>
            <w:r w:rsidRPr="00FC6D98">
              <w:rPr>
                <w:bCs/>
                <w:color w:val="19191A"/>
                <w:sz w:val="18"/>
                <w:szCs w:val="18"/>
              </w:rPr>
              <w:t>€ 294</w:t>
            </w:r>
          </w:p>
        </w:tc>
        <w:tc>
          <w:tcPr>
            <w:tcW w:w="0" w:type="auto"/>
            <w:shd w:val="clear" w:color="auto" w:fill="FFFFFF"/>
            <w:vAlign w:val="center"/>
            <w:hideMark/>
          </w:tcPr>
          <w:p w14:paraId="2835BA66" w14:textId="77777777" w:rsidR="00285838" w:rsidRPr="00FC6D98" w:rsidRDefault="00285838" w:rsidP="00A06CD3">
            <w:pPr>
              <w:spacing w:after="0" w:line="240" w:lineRule="auto"/>
              <w:jc w:val="center"/>
              <w:rPr>
                <w:bCs/>
                <w:color w:val="19191A"/>
                <w:sz w:val="18"/>
                <w:szCs w:val="18"/>
              </w:rPr>
            </w:pPr>
            <w:r w:rsidRPr="00FC6D98">
              <w:rPr>
                <w:bCs/>
                <w:color w:val="19191A"/>
                <w:sz w:val="18"/>
                <w:szCs w:val="18"/>
              </w:rPr>
              <w:t>€ 117</w:t>
            </w:r>
          </w:p>
        </w:tc>
        <w:tc>
          <w:tcPr>
            <w:tcW w:w="0" w:type="auto"/>
            <w:shd w:val="clear" w:color="auto" w:fill="FFFFFF"/>
            <w:vAlign w:val="center"/>
            <w:hideMark/>
          </w:tcPr>
          <w:p w14:paraId="303CA6BC" w14:textId="77777777" w:rsidR="00285838" w:rsidRPr="00FC6D98" w:rsidRDefault="00285838" w:rsidP="00A06CD3">
            <w:pPr>
              <w:spacing w:after="0" w:line="240" w:lineRule="auto"/>
              <w:jc w:val="center"/>
              <w:rPr>
                <w:bCs/>
                <w:color w:val="19191A"/>
                <w:sz w:val="18"/>
                <w:szCs w:val="18"/>
              </w:rPr>
            </w:pPr>
            <w:r w:rsidRPr="00FC6D98">
              <w:rPr>
                <w:bCs/>
                <w:color w:val="19191A"/>
                <w:sz w:val="18"/>
                <w:szCs w:val="18"/>
              </w:rPr>
              <w:t>€ 132</w:t>
            </w:r>
          </w:p>
        </w:tc>
      </w:tr>
      <w:tr w:rsidR="00285838" w:rsidRPr="00FC6D98" w14:paraId="4D61E56A" w14:textId="77777777" w:rsidTr="00FC6D98">
        <w:trPr>
          <w:tblCellSpacing w:w="20" w:type="dxa"/>
        </w:trPr>
        <w:tc>
          <w:tcPr>
            <w:tcW w:w="0" w:type="auto"/>
            <w:shd w:val="clear" w:color="auto" w:fill="FFFFFF"/>
            <w:vAlign w:val="center"/>
            <w:hideMark/>
          </w:tcPr>
          <w:p w14:paraId="0CEA7858" w14:textId="77777777" w:rsidR="00285838" w:rsidRPr="00FC6D98" w:rsidRDefault="00285838" w:rsidP="008E2BFA">
            <w:pPr>
              <w:spacing w:after="0" w:line="240" w:lineRule="auto"/>
              <w:ind w:left="60" w:right="29"/>
              <w:jc w:val="both"/>
              <w:rPr>
                <w:bCs/>
                <w:color w:val="19191A"/>
                <w:sz w:val="18"/>
                <w:szCs w:val="18"/>
              </w:rPr>
            </w:pPr>
            <w:r w:rsidRPr="00FC6D98">
              <w:rPr>
                <w:bCs/>
                <w:color w:val="19191A"/>
                <w:sz w:val="18"/>
                <w:szCs w:val="18"/>
              </w:rPr>
              <w:t>Libro di testo in versione cartacea e digitale accompagnato da contenuti digitali integrativi (modalità mista di tipo b) (-10%)</w:t>
            </w:r>
          </w:p>
        </w:tc>
        <w:tc>
          <w:tcPr>
            <w:tcW w:w="0" w:type="auto"/>
            <w:shd w:val="clear" w:color="auto" w:fill="FFFFFF"/>
            <w:vAlign w:val="center"/>
            <w:hideMark/>
          </w:tcPr>
          <w:p w14:paraId="1A1775C1" w14:textId="77777777" w:rsidR="00285838" w:rsidRPr="00FC6D98" w:rsidRDefault="00285838" w:rsidP="00A06CD3">
            <w:pPr>
              <w:spacing w:after="0" w:line="240" w:lineRule="auto"/>
              <w:jc w:val="center"/>
              <w:rPr>
                <w:bCs/>
                <w:color w:val="19191A"/>
                <w:sz w:val="18"/>
                <w:szCs w:val="18"/>
              </w:rPr>
            </w:pPr>
            <w:r w:rsidRPr="00FC6D98">
              <w:rPr>
                <w:bCs/>
                <w:color w:val="19191A"/>
                <w:sz w:val="18"/>
                <w:szCs w:val="18"/>
              </w:rPr>
              <w:t>€ 264,6</w:t>
            </w:r>
          </w:p>
        </w:tc>
        <w:tc>
          <w:tcPr>
            <w:tcW w:w="0" w:type="auto"/>
            <w:shd w:val="clear" w:color="auto" w:fill="FFFFFF"/>
            <w:vAlign w:val="center"/>
            <w:hideMark/>
          </w:tcPr>
          <w:p w14:paraId="110D1FEB" w14:textId="77777777" w:rsidR="00285838" w:rsidRPr="00FC6D98" w:rsidRDefault="00285838" w:rsidP="00A06CD3">
            <w:pPr>
              <w:spacing w:after="0" w:line="240" w:lineRule="auto"/>
              <w:jc w:val="center"/>
              <w:rPr>
                <w:bCs/>
                <w:color w:val="19191A"/>
                <w:sz w:val="18"/>
                <w:szCs w:val="18"/>
              </w:rPr>
            </w:pPr>
            <w:r w:rsidRPr="00FC6D98">
              <w:rPr>
                <w:bCs/>
                <w:color w:val="19191A"/>
                <w:sz w:val="18"/>
                <w:szCs w:val="18"/>
              </w:rPr>
              <w:t>€ 105,3</w:t>
            </w:r>
          </w:p>
        </w:tc>
        <w:tc>
          <w:tcPr>
            <w:tcW w:w="0" w:type="auto"/>
            <w:shd w:val="clear" w:color="auto" w:fill="FFFFFF"/>
            <w:vAlign w:val="center"/>
            <w:hideMark/>
          </w:tcPr>
          <w:p w14:paraId="3F8E33B1" w14:textId="77777777" w:rsidR="00285838" w:rsidRPr="00FC6D98" w:rsidRDefault="00285838" w:rsidP="00A06CD3">
            <w:pPr>
              <w:spacing w:after="0" w:line="240" w:lineRule="auto"/>
              <w:jc w:val="center"/>
              <w:rPr>
                <w:bCs/>
                <w:color w:val="19191A"/>
                <w:sz w:val="18"/>
                <w:szCs w:val="18"/>
              </w:rPr>
            </w:pPr>
            <w:r w:rsidRPr="00FC6D98">
              <w:rPr>
                <w:bCs/>
                <w:color w:val="19191A"/>
                <w:sz w:val="18"/>
                <w:szCs w:val="18"/>
              </w:rPr>
              <w:t>€ 118,8</w:t>
            </w:r>
          </w:p>
        </w:tc>
      </w:tr>
      <w:tr w:rsidR="00285838" w:rsidRPr="00FC6D98" w14:paraId="24055E7D" w14:textId="77777777" w:rsidTr="00FC6D98">
        <w:trPr>
          <w:tblCellSpacing w:w="20" w:type="dxa"/>
        </w:trPr>
        <w:tc>
          <w:tcPr>
            <w:tcW w:w="0" w:type="auto"/>
            <w:shd w:val="clear" w:color="auto" w:fill="FFFFFF"/>
            <w:vAlign w:val="center"/>
            <w:hideMark/>
          </w:tcPr>
          <w:p w14:paraId="3FAB04BA" w14:textId="77777777" w:rsidR="00285838" w:rsidRPr="00FC6D98" w:rsidRDefault="00285838" w:rsidP="008E2BFA">
            <w:pPr>
              <w:spacing w:after="0" w:line="240" w:lineRule="auto"/>
              <w:ind w:left="60" w:right="29"/>
              <w:jc w:val="both"/>
              <w:rPr>
                <w:bCs/>
                <w:color w:val="19191A"/>
                <w:sz w:val="18"/>
                <w:szCs w:val="18"/>
              </w:rPr>
            </w:pPr>
            <w:r w:rsidRPr="00FC6D98">
              <w:rPr>
                <w:bCs/>
                <w:color w:val="19191A"/>
                <w:sz w:val="18"/>
                <w:szCs w:val="18"/>
              </w:rPr>
              <w:t>libro di testo in versione digitale accompagnato da contenuti digitali integrativi (modalità digitale-tipo c) (-30%)</w:t>
            </w:r>
          </w:p>
        </w:tc>
        <w:tc>
          <w:tcPr>
            <w:tcW w:w="0" w:type="auto"/>
            <w:shd w:val="clear" w:color="auto" w:fill="FFFFFF"/>
            <w:vAlign w:val="center"/>
            <w:hideMark/>
          </w:tcPr>
          <w:p w14:paraId="1EE118A8" w14:textId="77777777" w:rsidR="00285838" w:rsidRPr="00FC6D98" w:rsidRDefault="00285838" w:rsidP="00A06CD3">
            <w:pPr>
              <w:spacing w:after="0" w:line="240" w:lineRule="auto"/>
              <w:jc w:val="center"/>
              <w:rPr>
                <w:bCs/>
                <w:color w:val="19191A"/>
                <w:sz w:val="18"/>
                <w:szCs w:val="18"/>
              </w:rPr>
            </w:pPr>
            <w:r w:rsidRPr="00FC6D98">
              <w:rPr>
                <w:bCs/>
                <w:color w:val="19191A"/>
                <w:sz w:val="18"/>
                <w:szCs w:val="18"/>
              </w:rPr>
              <w:t>€ 205,8</w:t>
            </w:r>
          </w:p>
        </w:tc>
        <w:tc>
          <w:tcPr>
            <w:tcW w:w="0" w:type="auto"/>
            <w:shd w:val="clear" w:color="auto" w:fill="FFFFFF"/>
            <w:vAlign w:val="center"/>
            <w:hideMark/>
          </w:tcPr>
          <w:p w14:paraId="3C7BAAA4" w14:textId="77777777" w:rsidR="00285838" w:rsidRPr="00FC6D98" w:rsidRDefault="00285838" w:rsidP="00A06CD3">
            <w:pPr>
              <w:spacing w:after="0" w:line="240" w:lineRule="auto"/>
              <w:jc w:val="center"/>
              <w:rPr>
                <w:bCs/>
                <w:color w:val="19191A"/>
                <w:sz w:val="18"/>
                <w:szCs w:val="18"/>
              </w:rPr>
            </w:pPr>
            <w:r w:rsidRPr="00FC6D98">
              <w:rPr>
                <w:bCs/>
                <w:color w:val="19191A"/>
                <w:sz w:val="18"/>
                <w:szCs w:val="18"/>
              </w:rPr>
              <w:t>€ 81,9</w:t>
            </w:r>
          </w:p>
        </w:tc>
        <w:tc>
          <w:tcPr>
            <w:tcW w:w="0" w:type="auto"/>
            <w:shd w:val="clear" w:color="auto" w:fill="FFFFFF"/>
            <w:vAlign w:val="center"/>
            <w:hideMark/>
          </w:tcPr>
          <w:p w14:paraId="6F4E2599" w14:textId="77777777" w:rsidR="00285838" w:rsidRPr="00FC6D98" w:rsidRDefault="00285838" w:rsidP="00A06CD3">
            <w:pPr>
              <w:spacing w:after="0" w:line="240" w:lineRule="auto"/>
              <w:jc w:val="center"/>
              <w:rPr>
                <w:bCs/>
                <w:color w:val="19191A"/>
                <w:sz w:val="18"/>
                <w:szCs w:val="18"/>
              </w:rPr>
            </w:pPr>
            <w:r w:rsidRPr="00FC6D98">
              <w:rPr>
                <w:bCs/>
                <w:color w:val="19191A"/>
                <w:sz w:val="18"/>
                <w:szCs w:val="18"/>
              </w:rPr>
              <w:t>€ 92,4</w:t>
            </w:r>
          </w:p>
        </w:tc>
      </w:tr>
    </w:tbl>
    <w:p w14:paraId="7D069748" w14:textId="77777777" w:rsidR="00285838" w:rsidRPr="00285838" w:rsidRDefault="00285838" w:rsidP="005856E2">
      <w:pPr>
        <w:pStyle w:val="NormaleWeb"/>
        <w:shd w:val="clear" w:color="auto" w:fill="FFFFFF"/>
        <w:spacing w:before="0" w:beforeAutospacing="0" w:after="0" w:afterAutospacing="0"/>
        <w:jc w:val="both"/>
        <w:rPr>
          <w:rFonts w:asciiTheme="minorHAnsi" w:hAnsiTheme="minorHAnsi"/>
          <w:color w:val="19191A"/>
          <w:sz w:val="22"/>
          <w:szCs w:val="22"/>
        </w:rPr>
      </w:pPr>
      <w:r w:rsidRPr="00285838">
        <w:rPr>
          <w:rFonts w:asciiTheme="minorHAnsi" w:hAnsiTheme="minorHAnsi"/>
          <w:color w:val="19191A"/>
          <w:sz w:val="22"/>
          <w:szCs w:val="22"/>
        </w:rPr>
        <w:t> </w:t>
      </w:r>
    </w:p>
    <w:p w14:paraId="00E69601" w14:textId="77777777" w:rsidR="00285838" w:rsidRPr="00285838" w:rsidRDefault="00285838" w:rsidP="00FC6D98">
      <w:pPr>
        <w:pStyle w:val="NormaleWeb"/>
        <w:numPr>
          <w:ilvl w:val="0"/>
          <w:numId w:val="12"/>
        </w:numPr>
        <w:shd w:val="clear" w:color="auto" w:fill="FFFFFF"/>
        <w:spacing w:before="0" w:beforeAutospacing="0" w:after="0" w:afterAutospacing="0"/>
        <w:jc w:val="both"/>
        <w:rPr>
          <w:rFonts w:asciiTheme="minorHAnsi" w:hAnsiTheme="minorHAnsi"/>
          <w:color w:val="19191A"/>
          <w:sz w:val="22"/>
          <w:szCs w:val="22"/>
        </w:rPr>
      </w:pPr>
      <w:r w:rsidRPr="00285838">
        <w:rPr>
          <w:rFonts w:asciiTheme="minorHAnsi" w:hAnsiTheme="minorHAnsi"/>
          <w:b/>
          <w:bCs/>
          <w:color w:val="19191A"/>
          <w:sz w:val="22"/>
          <w:szCs w:val="22"/>
        </w:rPr>
        <w:t>Fase di adozione</w:t>
      </w:r>
    </w:p>
    <w:p w14:paraId="291546C2" w14:textId="77777777" w:rsidR="00285838" w:rsidRPr="00285838" w:rsidRDefault="00285838" w:rsidP="005856E2">
      <w:pPr>
        <w:pStyle w:val="NormaleWeb"/>
        <w:shd w:val="clear" w:color="auto" w:fill="FFFFFF"/>
        <w:spacing w:before="0" w:beforeAutospacing="0" w:after="0" w:afterAutospacing="0"/>
        <w:jc w:val="both"/>
        <w:rPr>
          <w:rFonts w:asciiTheme="minorHAnsi" w:hAnsiTheme="minorHAnsi"/>
          <w:color w:val="19191A"/>
          <w:sz w:val="22"/>
          <w:szCs w:val="22"/>
        </w:rPr>
      </w:pPr>
      <w:r w:rsidRPr="00285838">
        <w:rPr>
          <w:rFonts w:asciiTheme="minorHAnsi" w:hAnsiTheme="minorHAnsi"/>
          <w:color w:val="19191A"/>
          <w:sz w:val="22"/>
          <w:szCs w:val="22"/>
        </w:rPr>
        <w:t>Il Collegio dei Docenti può confermare i testi scolastici già in uso, ovvero procedere a nuove adozioni per le classi prime e quarte della scuola primaria, per le classi prime della scuola secondaria di primo grado.</w:t>
      </w:r>
    </w:p>
    <w:p w14:paraId="692AF5DC" w14:textId="77777777" w:rsidR="008E2BFA" w:rsidRDefault="008E2BFA" w:rsidP="005856E2">
      <w:pPr>
        <w:pStyle w:val="NormaleWeb"/>
        <w:shd w:val="clear" w:color="auto" w:fill="FFFFFF"/>
        <w:spacing w:before="0" w:beforeAutospacing="0" w:after="0" w:afterAutospacing="0"/>
        <w:jc w:val="both"/>
        <w:rPr>
          <w:rFonts w:asciiTheme="minorHAnsi" w:hAnsiTheme="minorHAnsi"/>
          <w:color w:val="19191A"/>
          <w:sz w:val="22"/>
          <w:szCs w:val="22"/>
        </w:rPr>
      </w:pPr>
    </w:p>
    <w:p w14:paraId="30484244" w14:textId="4A6D9647" w:rsidR="00285838" w:rsidRPr="00285838" w:rsidRDefault="00285838" w:rsidP="005856E2">
      <w:pPr>
        <w:pStyle w:val="NormaleWeb"/>
        <w:shd w:val="clear" w:color="auto" w:fill="FFFFFF"/>
        <w:spacing w:before="0" w:beforeAutospacing="0" w:after="0" w:afterAutospacing="0"/>
        <w:jc w:val="both"/>
        <w:rPr>
          <w:rFonts w:asciiTheme="minorHAnsi" w:hAnsiTheme="minorHAnsi"/>
          <w:color w:val="19191A"/>
          <w:sz w:val="22"/>
          <w:szCs w:val="22"/>
        </w:rPr>
      </w:pPr>
      <w:r w:rsidRPr="00285838">
        <w:rPr>
          <w:rFonts w:asciiTheme="minorHAnsi" w:hAnsiTheme="minorHAnsi"/>
          <w:color w:val="19191A"/>
          <w:sz w:val="22"/>
          <w:szCs w:val="22"/>
        </w:rPr>
        <w:t>Le relazioni per le nuove adozioni verranno presentate nel Collegio Docenti programmato per il giorno </w:t>
      </w:r>
      <w:r w:rsidR="00A06CD3">
        <w:rPr>
          <w:rFonts w:asciiTheme="minorHAnsi" w:hAnsiTheme="minorHAnsi"/>
          <w:b/>
          <w:bCs/>
          <w:color w:val="19191A"/>
          <w:sz w:val="22"/>
          <w:szCs w:val="22"/>
        </w:rPr>
        <w:t>12</w:t>
      </w:r>
      <w:r w:rsidRPr="00285838">
        <w:rPr>
          <w:rFonts w:asciiTheme="minorHAnsi" w:hAnsiTheme="minorHAnsi"/>
          <w:b/>
          <w:bCs/>
          <w:color w:val="19191A"/>
          <w:sz w:val="22"/>
          <w:szCs w:val="22"/>
        </w:rPr>
        <w:t xml:space="preserve"> maggio 2023</w:t>
      </w:r>
      <w:r w:rsidRPr="00285838">
        <w:rPr>
          <w:rFonts w:asciiTheme="minorHAnsi" w:hAnsiTheme="minorHAnsi"/>
          <w:color w:val="19191A"/>
          <w:sz w:val="22"/>
          <w:szCs w:val="22"/>
        </w:rPr>
        <w:t> come da Piano Annuale delle Attività. Si rammenta che la delibera del Collegio dei Docenti relativa all’adozione dei libri di testo, è soggetta, ai sensi dell’art. 11 del D. Lgs. 123/2011, limitatamente alla verifica del tetto di spesa, al controllo successivo di regolarità amministrativo-contabile.</w:t>
      </w:r>
      <w:r w:rsidR="00A06CD3">
        <w:rPr>
          <w:rFonts w:asciiTheme="minorHAnsi" w:hAnsiTheme="minorHAnsi"/>
          <w:color w:val="19191A"/>
          <w:sz w:val="22"/>
          <w:szCs w:val="22"/>
        </w:rPr>
        <w:t xml:space="preserve"> </w:t>
      </w:r>
      <w:r w:rsidRPr="00285838">
        <w:rPr>
          <w:rFonts w:asciiTheme="minorHAnsi" w:hAnsiTheme="minorHAnsi"/>
          <w:color w:val="19191A"/>
          <w:sz w:val="22"/>
          <w:szCs w:val="22"/>
        </w:rPr>
        <w:t>Il collegio dei Docenti motiva l’eventuale superamento del tetto di spesa consentito entro il limite massimo del 10%.</w:t>
      </w:r>
    </w:p>
    <w:p w14:paraId="5F22FC1C" w14:textId="77777777" w:rsidR="00285838" w:rsidRPr="00285838" w:rsidRDefault="00285838" w:rsidP="005856E2">
      <w:pPr>
        <w:pStyle w:val="NormaleWeb"/>
        <w:shd w:val="clear" w:color="auto" w:fill="FFFFFF"/>
        <w:spacing w:before="0" w:beforeAutospacing="0" w:after="0" w:afterAutospacing="0"/>
        <w:jc w:val="both"/>
        <w:rPr>
          <w:rFonts w:asciiTheme="minorHAnsi" w:hAnsiTheme="minorHAnsi"/>
          <w:color w:val="19191A"/>
          <w:sz w:val="22"/>
          <w:szCs w:val="22"/>
        </w:rPr>
      </w:pPr>
      <w:r w:rsidRPr="00285838">
        <w:rPr>
          <w:rFonts w:asciiTheme="minorHAnsi" w:hAnsiTheme="minorHAnsi"/>
          <w:color w:val="19191A"/>
          <w:sz w:val="22"/>
          <w:szCs w:val="22"/>
        </w:rPr>
        <w:t> </w:t>
      </w:r>
    </w:p>
    <w:p w14:paraId="5C2EB8B7" w14:textId="77777777" w:rsidR="00285838" w:rsidRPr="00285838" w:rsidRDefault="00285838" w:rsidP="00FC6D98">
      <w:pPr>
        <w:pStyle w:val="NormaleWeb"/>
        <w:numPr>
          <w:ilvl w:val="0"/>
          <w:numId w:val="12"/>
        </w:numPr>
        <w:shd w:val="clear" w:color="auto" w:fill="FFFFFF"/>
        <w:spacing w:before="0" w:beforeAutospacing="0" w:after="0" w:afterAutospacing="0"/>
        <w:jc w:val="both"/>
        <w:rPr>
          <w:rFonts w:asciiTheme="minorHAnsi" w:hAnsiTheme="minorHAnsi"/>
          <w:color w:val="19191A"/>
          <w:sz w:val="22"/>
          <w:szCs w:val="22"/>
        </w:rPr>
      </w:pPr>
      <w:r w:rsidRPr="00285838">
        <w:rPr>
          <w:rFonts w:asciiTheme="minorHAnsi" w:hAnsiTheme="minorHAnsi"/>
          <w:b/>
          <w:bCs/>
          <w:color w:val="19191A"/>
          <w:sz w:val="22"/>
          <w:szCs w:val="22"/>
        </w:rPr>
        <w:t>Fase di trasmissione dati e di pubblicazione adozioni</w:t>
      </w:r>
    </w:p>
    <w:p w14:paraId="07713447" w14:textId="77777777" w:rsidR="00285838" w:rsidRPr="00285838" w:rsidRDefault="00285838" w:rsidP="005856E2">
      <w:pPr>
        <w:pStyle w:val="NormaleWeb"/>
        <w:shd w:val="clear" w:color="auto" w:fill="FFFFFF"/>
        <w:spacing w:before="0" w:beforeAutospacing="0" w:after="0" w:afterAutospacing="0"/>
        <w:jc w:val="both"/>
        <w:rPr>
          <w:rFonts w:asciiTheme="minorHAnsi" w:hAnsiTheme="minorHAnsi"/>
          <w:color w:val="19191A"/>
          <w:sz w:val="22"/>
          <w:szCs w:val="22"/>
        </w:rPr>
      </w:pPr>
      <w:r w:rsidRPr="00285838">
        <w:rPr>
          <w:rFonts w:asciiTheme="minorHAnsi" w:hAnsiTheme="minorHAnsi"/>
          <w:color w:val="19191A"/>
          <w:sz w:val="22"/>
          <w:szCs w:val="22"/>
        </w:rPr>
        <w:t>La delibera di adozione dei libri di testo sarà trasmessa, per via telematica, all’Associazione Italiana Editori (</w:t>
      </w:r>
      <w:hyperlink r:id="rId14" w:history="1">
        <w:r w:rsidRPr="00285838">
          <w:rPr>
            <w:rStyle w:val="Collegamentoipertestuale"/>
            <w:rFonts w:asciiTheme="minorHAnsi" w:hAnsiTheme="minorHAnsi"/>
            <w:color w:val="0066CC"/>
            <w:sz w:val="22"/>
            <w:szCs w:val="22"/>
          </w:rPr>
          <w:t>http://www.adozioniaie.it/</w:t>
        </w:r>
      </w:hyperlink>
      <w:r w:rsidRPr="00285838">
        <w:rPr>
          <w:rFonts w:asciiTheme="minorHAnsi" w:hAnsiTheme="minorHAnsi"/>
          <w:color w:val="19191A"/>
          <w:sz w:val="22"/>
          <w:szCs w:val="22"/>
        </w:rPr>
        <w:t>) e sarà pubblicata sul sito istituzionale nella sezione dedicata, oltre che sul portale ministeriale “Scuola in Chiaro”, suddividendo i libri, per singola classe, tra obbligatori e consigliati (questi ultimi senza vincolo di acquisto da parte delle famiglie degli studenti).</w:t>
      </w:r>
    </w:p>
    <w:p w14:paraId="1CEF3B92" w14:textId="77777777" w:rsidR="00285838" w:rsidRPr="00285838" w:rsidRDefault="00285838" w:rsidP="005856E2">
      <w:pPr>
        <w:pStyle w:val="NormaleWeb"/>
        <w:shd w:val="clear" w:color="auto" w:fill="FFFFFF"/>
        <w:spacing w:before="0" w:beforeAutospacing="0" w:after="0" w:afterAutospacing="0"/>
        <w:jc w:val="both"/>
        <w:rPr>
          <w:rFonts w:asciiTheme="minorHAnsi" w:hAnsiTheme="minorHAnsi"/>
          <w:color w:val="19191A"/>
          <w:sz w:val="22"/>
          <w:szCs w:val="22"/>
        </w:rPr>
      </w:pPr>
      <w:r w:rsidRPr="00285838">
        <w:rPr>
          <w:rFonts w:asciiTheme="minorHAnsi" w:hAnsiTheme="minorHAnsi"/>
          <w:color w:val="19191A"/>
          <w:sz w:val="22"/>
          <w:szCs w:val="22"/>
        </w:rPr>
        <w:t> </w:t>
      </w:r>
    </w:p>
    <w:p w14:paraId="20CD1739" w14:textId="77777777" w:rsidR="00FC6D98" w:rsidRDefault="00FC6D98" w:rsidP="00A06CD3">
      <w:pPr>
        <w:pStyle w:val="NormaleWeb"/>
        <w:shd w:val="clear" w:color="auto" w:fill="FFFFFF"/>
        <w:spacing w:before="0" w:beforeAutospacing="0" w:after="0" w:afterAutospacing="0"/>
        <w:jc w:val="both"/>
        <w:rPr>
          <w:rFonts w:asciiTheme="minorHAnsi" w:hAnsiTheme="minorHAnsi"/>
          <w:color w:val="19191A"/>
          <w:sz w:val="22"/>
          <w:szCs w:val="22"/>
        </w:rPr>
      </w:pPr>
      <w:r>
        <w:rPr>
          <w:rFonts w:asciiTheme="minorHAnsi" w:hAnsiTheme="minorHAnsi"/>
          <w:color w:val="19191A"/>
          <w:sz w:val="22"/>
          <w:szCs w:val="22"/>
        </w:rPr>
        <w:t>Seguono:</w:t>
      </w:r>
    </w:p>
    <w:p w14:paraId="7700AE9C" w14:textId="77777777" w:rsidR="00285838" w:rsidRPr="00285838" w:rsidRDefault="00285838" w:rsidP="00A06CD3">
      <w:pPr>
        <w:pStyle w:val="NormaleWeb"/>
        <w:numPr>
          <w:ilvl w:val="0"/>
          <w:numId w:val="10"/>
        </w:numPr>
        <w:shd w:val="clear" w:color="auto" w:fill="FFFFFF"/>
        <w:spacing w:before="0" w:beforeAutospacing="0" w:after="0" w:afterAutospacing="0"/>
        <w:jc w:val="both"/>
        <w:rPr>
          <w:rFonts w:asciiTheme="minorHAnsi" w:hAnsiTheme="minorHAnsi"/>
          <w:color w:val="19191A"/>
          <w:sz w:val="22"/>
          <w:szCs w:val="22"/>
        </w:rPr>
      </w:pPr>
      <w:r w:rsidRPr="00FC6D98">
        <w:rPr>
          <w:rFonts w:asciiTheme="minorHAnsi" w:hAnsiTheme="minorHAnsi"/>
          <w:color w:val="19191A"/>
          <w:sz w:val="22"/>
          <w:szCs w:val="22"/>
        </w:rPr>
        <w:t>Modello indicazione libri di testo (primaria e secondaria)</w:t>
      </w:r>
      <w:r w:rsidR="00FC6D98">
        <w:rPr>
          <w:rFonts w:asciiTheme="minorHAnsi" w:hAnsiTheme="minorHAnsi"/>
          <w:color w:val="19191A"/>
          <w:sz w:val="22"/>
          <w:szCs w:val="22"/>
        </w:rPr>
        <w:t>;</w:t>
      </w:r>
    </w:p>
    <w:p w14:paraId="70378CC2" w14:textId="77777777" w:rsidR="00285838" w:rsidRPr="00A06CD3" w:rsidRDefault="00285838" w:rsidP="00A06CD3">
      <w:pPr>
        <w:pStyle w:val="Paragrafoelenco"/>
        <w:numPr>
          <w:ilvl w:val="0"/>
          <w:numId w:val="10"/>
        </w:numPr>
        <w:shd w:val="clear" w:color="auto" w:fill="FFFFFF"/>
        <w:spacing w:after="0" w:line="240" w:lineRule="auto"/>
        <w:jc w:val="both"/>
        <w:rPr>
          <w:color w:val="19191A"/>
        </w:rPr>
      </w:pPr>
      <w:r w:rsidRPr="00FC6D98">
        <w:rPr>
          <w:color w:val="19191A"/>
        </w:rPr>
        <w:t>Relazione adozione libri di testo (primaria)</w:t>
      </w:r>
      <w:r w:rsidR="00FC6D98">
        <w:rPr>
          <w:color w:val="19191A"/>
        </w:rPr>
        <w:t>;</w:t>
      </w:r>
    </w:p>
    <w:p w14:paraId="1E1FD282" w14:textId="77777777" w:rsidR="00285838" w:rsidRPr="00A06CD3" w:rsidRDefault="00285838" w:rsidP="00A06CD3">
      <w:pPr>
        <w:pStyle w:val="Paragrafoelenco"/>
        <w:numPr>
          <w:ilvl w:val="0"/>
          <w:numId w:val="10"/>
        </w:numPr>
        <w:shd w:val="clear" w:color="auto" w:fill="FFFFFF"/>
        <w:spacing w:after="0" w:line="240" w:lineRule="auto"/>
        <w:jc w:val="both"/>
        <w:rPr>
          <w:color w:val="19191A"/>
        </w:rPr>
      </w:pPr>
      <w:r w:rsidRPr="00FC6D98">
        <w:rPr>
          <w:color w:val="19191A"/>
          <w:bdr w:val="none" w:sz="0" w:space="0" w:color="auto" w:frame="1"/>
        </w:rPr>
        <w:t>Relazione adozione libri di testo (secondaria)</w:t>
      </w:r>
      <w:r w:rsidR="00FC6D98">
        <w:rPr>
          <w:color w:val="19191A"/>
          <w:bdr w:val="none" w:sz="0" w:space="0" w:color="auto" w:frame="1"/>
        </w:rPr>
        <w:t>.</w:t>
      </w:r>
    </w:p>
    <w:p w14:paraId="45DB8B96" w14:textId="77777777" w:rsidR="00285838" w:rsidRDefault="00285838" w:rsidP="005856E2">
      <w:pPr>
        <w:spacing w:after="0" w:line="240" w:lineRule="auto"/>
        <w:jc w:val="both"/>
      </w:pPr>
    </w:p>
    <w:p w14:paraId="1286C27A" w14:textId="77777777" w:rsidR="00A06CD3" w:rsidRDefault="00A06CD3" w:rsidP="005856E2">
      <w:pPr>
        <w:spacing w:after="0" w:line="240" w:lineRule="auto"/>
        <w:jc w:val="both"/>
      </w:pPr>
    </w:p>
    <w:p w14:paraId="56DF72A6" w14:textId="77777777" w:rsidR="00A06CD3" w:rsidRDefault="00A06CD3">
      <w:pPr>
        <w:sectPr w:rsidR="00A06CD3" w:rsidSect="00C60D6E">
          <w:headerReference w:type="default" r:id="rId15"/>
          <w:pgSz w:w="11906" w:h="16838" w:code="9"/>
          <w:pgMar w:top="1417" w:right="1134" w:bottom="1134" w:left="1134" w:header="1134" w:footer="709" w:gutter="0"/>
          <w:cols w:space="708"/>
          <w:docGrid w:linePitch="360"/>
        </w:sect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4A0" w:firstRow="1" w:lastRow="0" w:firstColumn="1" w:lastColumn="0" w:noHBand="0" w:noVBand="1"/>
      </w:tblPr>
      <w:tblGrid>
        <w:gridCol w:w="3073"/>
        <w:gridCol w:w="1330"/>
        <w:gridCol w:w="1503"/>
        <w:gridCol w:w="2127"/>
        <w:gridCol w:w="777"/>
        <w:gridCol w:w="823"/>
        <w:gridCol w:w="693"/>
        <w:gridCol w:w="1044"/>
        <w:gridCol w:w="878"/>
        <w:gridCol w:w="973"/>
        <w:gridCol w:w="1050"/>
      </w:tblGrid>
      <w:tr w:rsidR="00FC6D98" w:rsidRPr="00FC6D98" w14:paraId="3930C012" w14:textId="77777777" w:rsidTr="008E2BFA">
        <w:trPr>
          <w:trHeight w:val="20"/>
          <w:tblCellSpacing w:w="20" w:type="dxa"/>
        </w:trPr>
        <w:tc>
          <w:tcPr>
            <w:tcW w:w="2053" w:type="pct"/>
            <w:gridSpan w:val="3"/>
            <w:shd w:val="clear" w:color="auto" w:fill="auto"/>
            <w:noWrap/>
            <w:vAlign w:val="center"/>
            <w:hideMark/>
          </w:tcPr>
          <w:p w14:paraId="553E2A36" w14:textId="77777777" w:rsidR="00FC6D98" w:rsidRPr="00FC6D98" w:rsidRDefault="00FC6D98" w:rsidP="008E2BFA">
            <w:pPr>
              <w:spacing w:after="0" w:line="240" w:lineRule="auto"/>
              <w:rPr>
                <w:b/>
              </w:rPr>
            </w:pPr>
            <w:r w:rsidRPr="00FC6D98">
              <w:rPr>
                <w:b/>
              </w:rPr>
              <w:lastRenderedPageBreak/>
              <w:t>ISTITUTO COMPRENSIVO "SANTA CHIARA"</w:t>
            </w:r>
          </w:p>
        </w:tc>
        <w:tc>
          <w:tcPr>
            <w:tcW w:w="2905" w:type="pct"/>
            <w:gridSpan w:val="8"/>
            <w:shd w:val="clear" w:color="auto" w:fill="auto"/>
            <w:noWrap/>
            <w:vAlign w:val="center"/>
            <w:hideMark/>
          </w:tcPr>
          <w:p w14:paraId="4CE646A3" w14:textId="77777777" w:rsidR="00FC6D98" w:rsidRPr="00FC6D98" w:rsidRDefault="00FC6D98" w:rsidP="008E2BFA">
            <w:pPr>
              <w:pStyle w:val="NormaleWeb"/>
              <w:numPr>
                <w:ilvl w:val="0"/>
                <w:numId w:val="11"/>
              </w:numPr>
              <w:shd w:val="clear" w:color="auto" w:fill="FFFFFF"/>
              <w:spacing w:before="0" w:beforeAutospacing="0" w:after="0" w:afterAutospacing="0"/>
              <w:jc w:val="both"/>
              <w:rPr>
                <w:rFonts w:asciiTheme="minorHAnsi" w:hAnsiTheme="minorHAnsi"/>
                <w:b/>
                <w:color w:val="19191A"/>
                <w:sz w:val="22"/>
                <w:szCs w:val="22"/>
              </w:rPr>
            </w:pPr>
            <w:r w:rsidRPr="00FC6D98">
              <w:rPr>
                <w:rFonts w:asciiTheme="minorHAnsi" w:hAnsiTheme="minorHAnsi"/>
                <w:b/>
                <w:color w:val="19191A"/>
                <w:sz w:val="22"/>
                <w:szCs w:val="22"/>
              </w:rPr>
              <w:t>Modello indicazione libri di testo (primaria e secondaria)</w:t>
            </w:r>
          </w:p>
        </w:tc>
      </w:tr>
      <w:tr w:rsidR="00FC6D98" w:rsidRPr="00FC6D98" w14:paraId="6CABE7A6" w14:textId="77777777" w:rsidTr="008E2BFA">
        <w:trPr>
          <w:trHeight w:val="20"/>
          <w:tblCellSpacing w:w="20" w:type="dxa"/>
        </w:trPr>
        <w:tc>
          <w:tcPr>
            <w:tcW w:w="1056" w:type="pct"/>
            <w:shd w:val="clear" w:color="auto" w:fill="auto"/>
            <w:noWrap/>
            <w:vAlign w:val="center"/>
            <w:hideMark/>
          </w:tcPr>
          <w:p w14:paraId="1E4538C0" w14:textId="77777777" w:rsidR="00A06CD3" w:rsidRPr="00FC6D98" w:rsidRDefault="00A06CD3" w:rsidP="008E2BFA">
            <w:pPr>
              <w:spacing w:after="0" w:line="240" w:lineRule="auto"/>
              <w:rPr>
                <w:sz w:val="18"/>
                <w:szCs w:val="18"/>
              </w:rPr>
            </w:pPr>
          </w:p>
        </w:tc>
        <w:tc>
          <w:tcPr>
            <w:tcW w:w="452" w:type="pct"/>
            <w:shd w:val="clear" w:color="auto" w:fill="auto"/>
            <w:noWrap/>
            <w:vAlign w:val="center"/>
            <w:hideMark/>
          </w:tcPr>
          <w:p w14:paraId="609ED8CB" w14:textId="77777777" w:rsidR="00A06CD3" w:rsidRPr="00FC6D98" w:rsidRDefault="00A06CD3" w:rsidP="008E2BFA">
            <w:pPr>
              <w:spacing w:after="0" w:line="240" w:lineRule="auto"/>
              <w:rPr>
                <w:sz w:val="18"/>
                <w:szCs w:val="18"/>
              </w:rPr>
            </w:pPr>
          </w:p>
        </w:tc>
        <w:tc>
          <w:tcPr>
            <w:tcW w:w="517" w:type="pct"/>
            <w:shd w:val="clear" w:color="auto" w:fill="auto"/>
            <w:noWrap/>
            <w:vAlign w:val="center"/>
            <w:hideMark/>
          </w:tcPr>
          <w:p w14:paraId="48EFC2AE" w14:textId="77777777" w:rsidR="00A06CD3" w:rsidRPr="00FC6D98" w:rsidRDefault="00A06CD3" w:rsidP="008E2BFA">
            <w:pPr>
              <w:spacing w:after="0" w:line="240" w:lineRule="auto"/>
              <w:rPr>
                <w:sz w:val="18"/>
                <w:szCs w:val="18"/>
              </w:rPr>
            </w:pPr>
          </w:p>
        </w:tc>
        <w:tc>
          <w:tcPr>
            <w:tcW w:w="731" w:type="pct"/>
            <w:shd w:val="clear" w:color="auto" w:fill="auto"/>
            <w:noWrap/>
            <w:vAlign w:val="center"/>
            <w:hideMark/>
          </w:tcPr>
          <w:p w14:paraId="310C6C5F" w14:textId="77777777" w:rsidR="00A06CD3" w:rsidRPr="00FC6D98" w:rsidRDefault="00A06CD3" w:rsidP="008E2BFA">
            <w:pPr>
              <w:spacing w:after="0" w:line="240" w:lineRule="auto"/>
              <w:rPr>
                <w:sz w:val="18"/>
                <w:szCs w:val="18"/>
              </w:rPr>
            </w:pPr>
            <w:r w:rsidRPr="00FC6D98">
              <w:rPr>
                <w:sz w:val="18"/>
                <w:szCs w:val="18"/>
              </w:rPr>
              <w:t xml:space="preserve">PLESSO: </w:t>
            </w:r>
          </w:p>
        </w:tc>
        <w:tc>
          <w:tcPr>
            <w:tcW w:w="258" w:type="pct"/>
            <w:shd w:val="clear" w:color="auto" w:fill="auto"/>
            <w:noWrap/>
            <w:vAlign w:val="center"/>
            <w:hideMark/>
          </w:tcPr>
          <w:p w14:paraId="44A64636" w14:textId="77777777" w:rsidR="00A06CD3" w:rsidRPr="00FC6D98" w:rsidRDefault="00A06CD3" w:rsidP="008E2BFA">
            <w:pPr>
              <w:spacing w:after="0" w:line="240" w:lineRule="auto"/>
              <w:rPr>
                <w:sz w:val="18"/>
                <w:szCs w:val="18"/>
              </w:rPr>
            </w:pPr>
          </w:p>
        </w:tc>
        <w:tc>
          <w:tcPr>
            <w:tcW w:w="274" w:type="pct"/>
            <w:shd w:val="clear" w:color="auto" w:fill="auto"/>
            <w:noWrap/>
            <w:vAlign w:val="center"/>
            <w:hideMark/>
          </w:tcPr>
          <w:p w14:paraId="39E06D52" w14:textId="77777777" w:rsidR="00A06CD3" w:rsidRPr="00FC6D98" w:rsidRDefault="00A06CD3" w:rsidP="008E2BFA">
            <w:pPr>
              <w:spacing w:after="0" w:line="240" w:lineRule="auto"/>
              <w:rPr>
                <w:sz w:val="18"/>
                <w:szCs w:val="18"/>
              </w:rPr>
            </w:pPr>
          </w:p>
        </w:tc>
        <w:tc>
          <w:tcPr>
            <w:tcW w:w="229" w:type="pct"/>
            <w:shd w:val="clear" w:color="auto" w:fill="auto"/>
            <w:noWrap/>
            <w:vAlign w:val="center"/>
            <w:hideMark/>
          </w:tcPr>
          <w:p w14:paraId="71CEA53F" w14:textId="77777777" w:rsidR="00A06CD3" w:rsidRPr="00FC6D98" w:rsidRDefault="00A06CD3" w:rsidP="008E2BFA">
            <w:pPr>
              <w:spacing w:after="0" w:line="240" w:lineRule="auto"/>
              <w:rPr>
                <w:sz w:val="18"/>
                <w:szCs w:val="18"/>
              </w:rPr>
            </w:pPr>
          </w:p>
        </w:tc>
        <w:tc>
          <w:tcPr>
            <w:tcW w:w="352" w:type="pct"/>
            <w:shd w:val="clear" w:color="auto" w:fill="auto"/>
            <w:noWrap/>
            <w:vAlign w:val="center"/>
            <w:hideMark/>
          </w:tcPr>
          <w:p w14:paraId="1FA66683" w14:textId="77777777" w:rsidR="00A06CD3" w:rsidRPr="00FC6D98" w:rsidRDefault="00A06CD3" w:rsidP="008E2BFA">
            <w:pPr>
              <w:spacing w:after="0" w:line="240" w:lineRule="auto"/>
              <w:rPr>
                <w:sz w:val="18"/>
                <w:szCs w:val="18"/>
              </w:rPr>
            </w:pPr>
          </w:p>
        </w:tc>
        <w:tc>
          <w:tcPr>
            <w:tcW w:w="294" w:type="pct"/>
            <w:shd w:val="clear" w:color="auto" w:fill="auto"/>
            <w:noWrap/>
            <w:vAlign w:val="center"/>
            <w:hideMark/>
          </w:tcPr>
          <w:p w14:paraId="4DB7768C" w14:textId="77777777" w:rsidR="00A06CD3" w:rsidRPr="00FC6D98" w:rsidRDefault="00A06CD3" w:rsidP="008E2BFA">
            <w:pPr>
              <w:spacing w:after="0" w:line="240" w:lineRule="auto"/>
              <w:rPr>
                <w:sz w:val="18"/>
                <w:szCs w:val="18"/>
              </w:rPr>
            </w:pPr>
          </w:p>
        </w:tc>
        <w:tc>
          <w:tcPr>
            <w:tcW w:w="327" w:type="pct"/>
            <w:shd w:val="clear" w:color="auto" w:fill="auto"/>
            <w:noWrap/>
            <w:vAlign w:val="center"/>
            <w:hideMark/>
          </w:tcPr>
          <w:p w14:paraId="124BB33A" w14:textId="77777777" w:rsidR="00A06CD3" w:rsidRPr="00FC6D98" w:rsidRDefault="00A06CD3" w:rsidP="008E2BFA">
            <w:pPr>
              <w:spacing w:after="0" w:line="240" w:lineRule="auto"/>
              <w:rPr>
                <w:sz w:val="18"/>
                <w:szCs w:val="18"/>
              </w:rPr>
            </w:pPr>
          </w:p>
        </w:tc>
        <w:tc>
          <w:tcPr>
            <w:tcW w:w="342" w:type="pct"/>
            <w:shd w:val="clear" w:color="auto" w:fill="auto"/>
            <w:noWrap/>
            <w:vAlign w:val="center"/>
            <w:hideMark/>
          </w:tcPr>
          <w:p w14:paraId="7D276DCA" w14:textId="77777777" w:rsidR="00A06CD3" w:rsidRPr="00FC6D98" w:rsidRDefault="00A06CD3" w:rsidP="008E2BFA">
            <w:pPr>
              <w:spacing w:after="0" w:line="240" w:lineRule="auto"/>
              <w:rPr>
                <w:sz w:val="18"/>
                <w:szCs w:val="18"/>
              </w:rPr>
            </w:pPr>
          </w:p>
        </w:tc>
      </w:tr>
      <w:tr w:rsidR="00FC6D98" w:rsidRPr="00FC6D98" w14:paraId="5162DDF2" w14:textId="77777777" w:rsidTr="008E2BFA">
        <w:trPr>
          <w:trHeight w:val="20"/>
          <w:tblCellSpacing w:w="20" w:type="dxa"/>
        </w:trPr>
        <w:tc>
          <w:tcPr>
            <w:tcW w:w="1056" w:type="pct"/>
            <w:shd w:val="clear" w:color="auto" w:fill="auto"/>
            <w:noWrap/>
            <w:vAlign w:val="center"/>
            <w:hideMark/>
          </w:tcPr>
          <w:p w14:paraId="19E2C285" w14:textId="77777777" w:rsidR="00A06CD3" w:rsidRPr="00FC6D98" w:rsidRDefault="00A06CD3" w:rsidP="008E2BFA">
            <w:pPr>
              <w:spacing w:after="0" w:line="240" w:lineRule="auto"/>
              <w:rPr>
                <w:sz w:val="18"/>
                <w:szCs w:val="18"/>
              </w:rPr>
            </w:pPr>
            <w:r w:rsidRPr="00FC6D98">
              <w:rPr>
                <w:sz w:val="18"/>
                <w:szCs w:val="18"/>
              </w:rPr>
              <w:t>TIPO SCUOLA: PRIMARIA</w:t>
            </w:r>
            <w:r w:rsidR="000C4A87" w:rsidRPr="00FC6D98">
              <w:rPr>
                <w:sz w:val="18"/>
                <w:szCs w:val="18"/>
              </w:rPr>
              <w:t>/SECONDARIA</w:t>
            </w:r>
          </w:p>
        </w:tc>
        <w:tc>
          <w:tcPr>
            <w:tcW w:w="452" w:type="pct"/>
            <w:shd w:val="clear" w:color="auto" w:fill="auto"/>
            <w:noWrap/>
            <w:vAlign w:val="center"/>
            <w:hideMark/>
          </w:tcPr>
          <w:p w14:paraId="2B4D1B7E" w14:textId="77777777" w:rsidR="00A06CD3" w:rsidRPr="00FC6D98" w:rsidRDefault="00A06CD3" w:rsidP="008E2BFA">
            <w:pPr>
              <w:spacing w:after="0" w:line="240" w:lineRule="auto"/>
              <w:rPr>
                <w:sz w:val="18"/>
                <w:szCs w:val="18"/>
              </w:rPr>
            </w:pPr>
          </w:p>
        </w:tc>
        <w:tc>
          <w:tcPr>
            <w:tcW w:w="517" w:type="pct"/>
            <w:shd w:val="clear" w:color="auto" w:fill="auto"/>
            <w:noWrap/>
            <w:vAlign w:val="center"/>
            <w:hideMark/>
          </w:tcPr>
          <w:p w14:paraId="48248CEF" w14:textId="77777777" w:rsidR="00A06CD3" w:rsidRPr="00FC6D98" w:rsidRDefault="00A06CD3" w:rsidP="008E2BFA">
            <w:pPr>
              <w:spacing w:after="0" w:line="240" w:lineRule="auto"/>
              <w:rPr>
                <w:sz w:val="18"/>
                <w:szCs w:val="18"/>
              </w:rPr>
            </w:pPr>
          </w:p>
        </w:tc>
        <w:tc>
          <w:tcPr>
            <w:tcW w:w="731" w:type="pct"/>
            <w:shd w:val="clear" w:color="auto" w:fill="auto"/>
            <w:noWrap/>
            <w:vAlign w:val="center"/>
            <w:hideMark/>
          </w:tcPr>
          <w:p w14:paraId="3D3F96B3" w14:textId="77777777" w:rsidR="00A06CD3" w:rsidRPr="00FC6D98" w:rsidRDefault="00A06CD3" w:rsidP="008E2BFA">
            <w:pPr>
              <w:spacing w:after="0" w:line="240" w:lineRule="auto"/>
              <w:rPr>
                <w:sz w:val="18"/>
                <w:szCs w:val="18"/>
              </w:rPr>
            </w:pPr>
            <w:r w:rsidRPr="00FC6D98">
              <w:rPr>
                <w:sz w:val="18"/>
                <w:szCs w:val="18"/>
              </w:rPr>
              <w:t xml:space="preserve">CLASSE: </w:t>
            </w:r>
          </w:p>
        </w:tc>
        <w:tc>
          <w:tcPr>
            <w:tcW w:w="258" w:type="pct"/>
            <w:shd w:val="clear" w:color="auto" w:fill="auto"/>
            <w:noWrap/>
            <w:vAlign w:val="center"/>
            <w:hideMark/>
          </w:tcPr>
          <w:p w14:paraId="4B851DC1" w14:textId="77777777" w:rsidR="00A06CD3" w:rsidRPr="00FC6D98" w:rsidRDefault="00A06CD3" w:rsidP="008E2BFA">
            <w:pPr>
              <w:spacing w:after="0" w:line="240" w:lineRule="auto"/>
              <w:rPr>
                <w:sz w:val="18"/>
                <w:szCs w:val="18"/>
              </w:rPr>
            </w:pPr>
          </w:p>
        </w:tc>
        <w:tc>
          <w:tcPr>
            <w:tcW w:w="274" w:type="pct"/>
            <w:shd w:val="clear" w:color="auto" w:fill="auto"/>
            <w:noWrap/>
            <w:vAlign w:val="center"/>
            <w:hideMark/>
          </w:tcPr>
          <w:p w14:paraId="4CD34EF4" w14:textId="77777777" w:rsidR="00A06CD3" w:rsidRPr="00FC6D98" w:rsidRDefault="00A06CD3" w:rsidP="008E2BFA">
            <w:pPr>
              <w:spacing w:after="0" w:line="240" w:lineRule="auto"/>
              <w:rPr>
                <w:sz w:val="18"/>
                <w:szCs w:val="18"/>
              </w:rPr>
            </w:pPr>
          </w:p>
        </w:tc>
        <w:tc>
          <w:tcPr>
            <w:tcW w:w="229" w:type="pct"/>
            <w:shd w:val="clear" w:color="auto" w:fill="auto"/>
            <w:noWrap/>
            <w:vAlign w:val="center"/>
            <w:hideMark/>
          </w:tcPr>
          <w:p w14:paraId="6188B850" w14:textId="77777777" w:rsidR="00A06CD3" w:rsidRPr="00FC6D98" w:rsidRDefault="00A06CD3" w:rsidP="008E2BFA">
            <w:pPr>
              <w:spacing w:after="0" w:line="240" w:lineRule="auto"/>
              <w:rPr>
                <w:sz w:val="18"/>
                <w:szCs w:val="18"/>
              </w:rPr>
            </w:pPr>
          </w:p>
        </w:tc>
        <w:tc>
          <w:tcPr>
            <w:tcW w:w="352" w:type="pct"/>
            <w:shd w:val="clear" w:color="auto" w:fill="auto"/>
            <w:noWrap/>
            <w:vAlign w:val="center"/>
            <w:hideMark/>
          </w:tcPr>
          <w:p w14:paraId="5513AE73" w14:textId="77777777" w:rsidR="00A06CD3" w:rsidRPr="00FC6D98" w:rsidRDefault="00A06CD3" w:rsidP="008E2BFA">
            <w:pPr>
              <w:spacing w:after="0" w:line="240" w:lineRule="auto"/>
              <w:rPr>
                <w:sz w:val="18"/>
                <w:szCs w:val="18"/>
              </w:rPr>
            </w:pPr>
          </w:p>
        </w:tc>
        <w:tc>
          <w:tcPr>
            <w:tcW w:w="294" w:type="pct"/>
            <w:shd w:val="clear" w:color="auto" w:fill="auto"/>
            <w:noWrap/>
            <w:vAlign w:val="center"/>
            <w:hideMark/>
          </w:tcPr>
          <w:p w14:paraId="6F18665D" w14:textId="77777777" w:rsidR="00A06CD3" w:rsidRPr="00FC6D98" w:rsidRDefault="00A06CD3" w:rsidP="008E2BFA">
            <w:pPr>
              <w:spacing w:after="0" w:line="240" w:lineRule="auto"/>
              <w:rPr>
                <w:sz w:val="18"/>
                <w:szCs w:val="18"/>
              </w:rPr>
            </w:pPr>
          </w:p>
        </w:tc>
        <w:tc>
          <w:tcPr>
            <w:tcW w:w="327" w:type="pct"/>
            <w:shd w:val="clear" w:color="auto" w:fill="auto"/>
            <w:noWrap/>
            <w:vAlign w:val="center"/>
            <w:hideMark/>
          </w:tcPr>
          <w:p w14:paraId="161BEFE7" w14:textId="77777777" w:rsidR="00A06CD3" w:rsidRPr="00FC6D98" w:rsidRDefault="00A06CD3" w:rsidP="008E2BFA">
            <w:pPr>
              <w:spacing w:after="0" w:line="240" w:lineRule="auto"/>
              <w:rPr>
                <w:sz w:val="18"/>
                <w:szCs w:val="18"/>
              </w:rPr>
            </w:pPr>
          </w:p>
        </w:tc>
        <w:tc>
          <w:tcPr>
            <w:tcW w:w="342" w:type="pct"/>
            <w:shd w:val="clear" w:color="auto" w:fill="auto"/>
            <w:noWrap/>
            <w:vAlign w:val="center"/>
            <w:hideMark/>
          </w:tcPr>
          <w:p w14:paraId="48CF3CF8" w14:textId="77777777" w:rsidR="00A06CD3" w:rsidRPr="00FC6D98" w:rsidRDefault="00A06CD3" w:rsidP="008E2BFA">
            <w:pPr>
              <w:spacing w:after="0" w:line="240" w:lineRule="auto"/>
              <w:rPr>
                <w:sz w:val="18"/>
                <w:szCs w:val="18"/>
              </w:rPr>
            </w:pPr>
          </w:p>
        </w:tc>
      </w:tr>
      <w:tr w:rsidR="00FC6D98" w:rsidRPr="00FC6D98" w14:paraId="388F6A58" w14:textId="77777777" w:rsidTr="008E2BFA">
        <w:trPr>
          <w:trHeight w:val="20"/>
          <w:tblCellSpacing w:w="20" w:type="dxa"/>
        </w:trPr>
        <w:tc>
          <w:tcPr>
            <w:tcW w:w="1056" w:type="pct"/>
            <w:shd w:val="clear" w:color="auto" w:fill="auto"/>
            <w:noWrap/>
            <w:vAlign w:val="center"/>
            <w:hideMark/>
          </w:tcPr>
          <w:p w14:paraId="58E95D50" w14:textId="77777777" w:rsidR="00A06CD3" w:rsidRPr="00FC6D98" w:rsidRDefault="00A06CD3" w:rsidP="008E2BFA">
            <w:pPr>
              <w:spacing w:after="0" w:line="240" w:lineRule="auto"/>
              <w:rPr>
                <w:sz w:val="18"/>
                <w:szCs w:val="18"/>
              </w:rPr>
            </w:pPr>
          </w:p>
        </w:tc>
        <w:tc>
          <w:tcPr>
            <w:tcW w:w="452" w:type="pct"/>
            <w:shd w:val="clear" w:color="auto" w:fill="auto"/>
            <w:noWrap/>
            <w:vAlign w:val="center"/>
            <w:hideMark/>
          </w:tcPr>
          <w:p w14:paraId="0BAD9C15" w14:textId="77777777" w:rsidR="00A06CD3" w:rsidRPr="00FC6D98" w:rsidRDefault="00A06CD3" w:rsidP="008E2BFA">
            <w:pPr>
              <w:spacing w:after="0" w:line="240" w:lineRule="auto"/>
              <w:rPr>
                <w:sz w:val="18"/>
                <w:szCs w:val="18"/>
              </w:rPr>
            </w:pPr>
          </w:p>
        </w:tc>
        <w:tc>
          <w:tcPr>
            <w:tcW w:w="517" w:type="pct"/>
            <w:shd w:val="clear" w:color="auto" w:fill="auto"/>
            <w:noWrap/>
            <w:vAlign w:val="center"/>
            <w:hideMark/>
          </w:tcPr>
          <w:p w14:paraId="1E499930" w14:textId="77777777" w:rsidR="00A06CD3" w:rsidRPr="00FC6D98" w:rsidRDefault="00A06CD3" w:rsidP="008E2BFA">
            <w:pPr>
              <w:spacing w:after="0" w:line="240" w:lineRule="auto"/>
              <w:rPr>
                <w:sz w:val="18"/>
                <w:szCs w:val="18"/>
              </w:rPr>
            </w:pPr>
          </w:p>
        </w:tc>
        <w:tc>
          <w:tcPr>
            <w:tcW w:w="731" w:type="pct"/>
            <w:shd w:val="clear" w:color="auto" w:fill="auto"/>
            <w:noWrap/>
            <w:vAlign w:val="center"/>
            <w:hideMark/>
          </w:tcPr>
          <w:p w14:paraId="08868BD3" w14:textId="77777777" w:rsidR="00A06CD3" w:rsidRPr="00FC6D98" w:rsidRDefault="00A06CD3" w:rsidP="008E2BFA">
            <w:pPr>
              <w:spacing w:after="0" w:line="240" w:lineRule="auto"/>
              <w:rPr>
                <w:sz w:val="18"/>
                <w:szCs w:val="18"/>
              </w:rPr>
            </w:pPr>
            <w:r w:rsidRPr="00FC6D98">
              <w:rPr>
                <w:sz w:val="18"/>
                <w:szCs w:val="18"/>
              </w:rPr>
              <w:t xml:space="preserve">SEZIONE: </w:t>
            </w:r>
          </w:p>
        </w:tc>
        <w:tc>
          <w:tcPr>
            <w:tcW w:w="258" w:type="pct"/>
            <w:shd w:val="clear" w:color="auto" w:fill="auto"/>
            <w:noWrap/>
            <w:vAlign w:val="center"/>
            <w:hideMark/>
          </w:tcPr>
          <w:p w14:paraId="2CAED8C6" w14:textId="77777777" w:rsidR="00A06CD3" w:rsidRPr="00FC6D98" w:rsidRDefault="00A06CD3" w:rsidP="008E2BFA">
            <w:pPr>
              <w:spacing w:after="0" w:line="240" w:lineRule="auto"/>
              <w:rPr>
                <w:sz w:val="18"/>
                <w:szCs w:val="18"/>
              </w:rPr>
            </w:pPr>
          </w:p>
        </w:tc>
        <w:tc>
          <w:tcPr>
            <w:tcW w:w="274" w:type="pct"/>
            <w:shd w:val="clear" w:color="auto" w:fill="auto"/>
            <w:noWrap/>
            <w:vAlign w:val="center"/>
            <w:hideMark/>
          </w:tcPr>
          <w:p w14:paraId="4ABEE378" w14:textId="77777777" w:rsidR="00A06CD3" w:rsidRPr="00FC6D98" w:rsidRDefault="00A06CD3" w:rsidP="008E2BFA">
            <w:pPr>
              <w:spacing w:after="0" w:line="240" w:lineRule="auto"/>
              <w:rPr>
                <w:sz w:val="18"/>
                <w:szCs w:val="18"/>
              </w:rPr>
            </w:pPr>
          </w:p>
        </w:tc>
        <w:tc>
          <w:tcPr>
            <w:tcW w:w="229" w:type="pct"/>
            <w:shd w:val="clear" w:color="auto" w:fill="auto"/>
            <w:noWrap/>
            <w:vAlign w:val="center"/>
            <w:hideMark/>
          </w:tcPr>
          <w:p w14:paraId="18294DA2" w14:textId="77777777" w:rsidR="00A06CD3" w:rsidRPr="00FC6D98" w:rsidRDefault="00A06CD3" w:rsidP="008E2BFA">
            <w:pPr>
              <w:spacing w:after="0" w:line="240" w:lineRule="auto"/>
              <w:rPr>
                <w:sz w:val="18"/>
                <w:szCs w:val="18"/>
              </w:rPr>
            </w:pPr>
          </w:p>
        </w:tc>
        <w:tc>
          <w:tcPr>
            <w:tcW w:w="352" w:type="pct"/>
            <w:shd w:val="clear" w:color="auto" w:fill="auto"/>
            <w:noWrap/>
            <w:vAlign w:val="center"/>
            <w:hideMark/>
          </w:tcPr>
          <w:p w14:paraId="03940DEE" w14:textId="77777777" w:rsidR="00A06CD3" w:rsidRPr="00FC6D98" w:rsidRDefault="00A06CD3" w:rsidP="008E2BFA">
            <w:pPr>
              <w:spacing w:after="0" w:line="240" w:lineRule="auto"/>
              <w:rPr>
                <w:sz w:val="18"/>
                <w:szCs w:val="18"/>
              </w:rPr>
            </w:pPr>
          </w:p>
        </w:tc>
        <w:tc>
          <w:tcPr>
            <w:tcW w:w="294" w:type="pct"/>
            <w:shd w:val="clear" w:color="auto" w:fill="auto"/>
            <w:noWrap/>
            <w:vAlign w:val="center"/>
            <w:hideMark/>
          </w:tcPr>
          <w:p w14:paraId="61E72146" w14:textId="77777777" w:rsidR="00A06CD3" w:rsidRPr="00FC6D98" w:rsidRDefault="00A06CD3" w:rsidP="008E2BFA">
            <w:pPr>
              <w:spacing w:after="0" w:line="240" w:lineRule="auto"/>
              <w:rPr>
                <w:sz w:val="18"/>
                <w:szCs w:val="18"/>
              </w:rPr>
            </w:pPr>
          </w:p>
        </w:tc>
        <w:tc>
          <w:tcPr>
            <w:tcW w:w="327" w:type="pct"/>
            <w:shd w:val="clear" w:color="auto" w:fill="auto"/>
            <w:noWrap/>
            <w:vAlign w:val="center"/>
            <w:hideMark/>
          </w:tcPr>
          <w:p w14:paraId="7AF47502" w14:textId="77777777" w:rsidR="00A06CD3" w:rsidRPr="00FC6D98" w:rsidRDefault="00A06CD3" w:rsidP="008E2BFA">
            <w:pPr>
              <w:spacing w:after="0" w:line="240" w:lineRule="auto"/>
              <w:rPr>
                <w:sz w:val="18"/>
                <w:szCs w:val="18"/>
              </w:rPr>
            </w:pPr>
          </w:p>
        </w:tc>
        <w:tc>
          <w:tcPr>
            <w:tcW w:w="342" w:type="pct"/>
            <w:shd w:val="clear" w:color="auto" w:fill="auto"/>
            <w:noWrap/>
            <w:vAlign w:val="center"/>
            <w:hideMark/>
          </w:tcPr>
          <w:p w14:paraId="0F39D43A" w14:textId="77777777" w:rsidR="00A06CD3" w:rsidRPr="00FC6D98" w:rsidRDefault="00A06CD3" w:rsidP="008E2BFA">
            <w:pPr>
              <w:spacing w:after="0" w:line="240" w:lineRule="auto"/>
              <w:rPr>
                <w:sz w:val="18"/>
                <w:szCs w:val="18"/>
              </w:rPr>
            </w:pPr>
          </w:p>
        </w:tc>
      </w:tr>
      <w:tr w:rsidR="00FC6D98" w:rsidRPr="00FC6D98" w14:paraId="11861DD0" w14:textId="77777777" w:rsidTr="008E2BFA">
        <w:trPr>
          <w:trHeight w:val="20"/>
          <w:tblCellSpacing w:w="20" w:type="dxa"/>
        </w:trPr>
        <w:tc>
          <w:tcPr>
            <w:tcW w:w="1056" w:type="pct"/>
            <w:shd w:val="clear" w:color="auto" w:fill="auto"/>
            <w:noWrap/>
            <w:vAlign w:val="center"/>
            <w:hideMark/>
          </w:tcPr>
          <w:p w14:paraId="70EF916D" w14:textId="77777777" w:rsidR="00A06CD3" w:rsidRPr="00FC6D98" w:rsidRDefault="00A06CD3" w:rsidP="008E2BFA">
            <w:pPr>
              <w:spacing w:after="0" w:line="240" w:lineRule="auto"/>
              <w:rPr>
                <w:sz w:val="18"/>
                <w:szCs w:val="18"/>
              </w:rPr>
            </w:pPr>
            <w:r w:rsidRPr="00FC6D98">
              <w:rPr>
                <w:sz w:val="18"/>
                <w:szCs w:val="18"/>
              </w:rPr>
              <w:t>Anno scolastico</w:t>
            </w:r>
          </w:p>
        </w:tc>
        <w:tc>
          <w:tcPr>
            <w:tcW w:w="452" w:type="pct"/>
            <w:shd w:val="clear" w:color="auto" w:fill="auto"/>
            <w:noWrap/>
            <w:vAlign w:val="center"/>
            <w:hideMark/>
          </w:tcPr>
          <w:p w14:paraId="31AAEC2C" w14:textId="77777777" w:rsidR="00A06CD3" w:rsidRPr="00FC6D98" w:rsidRDefault="000C4A87" w:rsidP="008E2BFA">
            <w:pPr>
              <w:spacing w:after="0" w:line="240" w:lineRule="auto"/>
              <w:rPr>
                <w:sz w:val="18"/>
                <w:szCs w:val="18"/>
              </w:rPr>
            </w:pPr>
            <w:r w:rsidRPr="00FC6D98">
              <w:rPr>
                <w:sz w:val="18"/>
                <w:szCs w:val="18"/>
              </w:rPr>
              <w:t>_____/___</w:t>
            </w:r>
            <w:r w:rsidR="00FC6D98">
              <w:rPr>
                <w:sz w:val="18"/>
                <w:szCs w:val="18"/>
              </w:rPr>
              <w:t>___</w:t>
            </w:r>
          </w:p>
        </w:tc>
        <w:tc>
          <w:tcPr>
            <w:tcW w:w="517" w:type="pct"/>
            <w:shd w:val="clear" w:color="auto" w:fill="auto"/>
            <w:noWrap/>
            <w:vAlign w:val="center"/>
            <w:hideMark/>
          </w:tcPr>
          <w:p w14:paraId="05332B48" w14:textId="77777777" w:rsidR="00A06CD3" w:rsidRPr="00FC6D98" w:rsidRDefault="00A06CD3" w:rsidP="008E2BFA">
            <w:pPr>
              <w:spacing w:after="0" w:line="240" w:lineRule="auto"/>
              <w:rPr>
                <w:sz w:val="18"/>
                <w:szCs w:val="18"/>
              </w:rPr>
            </w:pPr>
          </w:p>
        </w:tc>
        <w:tc>
          <w:tcPr>
            <w:tcW w:w="731" w:type="pct"/>
            <w:shd w:val="clear" w:color="auto" w:fill="auto"/>
            <w:noWrap/>
            <w:vAlign w:val="center"/>
            <w:hideMark/>
          </w:tcPr>
          <w:p w14:paraId="17100DB9" w14:textId="77777777" w:rsidR="00A06CD3" w:rsidRPr="00FC6D98" w:rsidRDefault="000C4A87" w:rsidP="008E2BFA">
            <w:pPr>
              <w:spacing w:after="0" w:line="240" w:lineRule="auto"/>
              <w:rPr>
                <w:sz w:val="18"/>
                <w:szCs w:val="18"/>
              </w:rPr>
            </w:pPr>
            <w:r w:rsidRPr="00FC6D98">
              <w:rPr>
                <w:sz w:val="18"/>
                <w:szCs w:val="18"/>
              </w:rPr>
              <w:t>TEMPO: NORMALE/PIENO</w:t>
            </w:r>
          </w:p>
        </w:tc>
        <w:tc>
          <w:tcPr>
            <w:tcW w:w="258" w:type="pct"/>
            <w:shd w:val="clear" w:color="auto" w:fill="auto"/>
            <w:noWrap/>
            <w:vAlign w:val="center"/>
            <w:hideMark/>
          </w:tcPr>
          <w:p w14:paraId="5DEB3E42" w14:textId="77777777" w:rsidR="00A06CD3" w:rsidRPr="00FC6D98" w:rsidRDefault="00A06CD3" w:rsidP="008E2BFA">
            <w:pPr>
              <w:spacing w:after="0" w:line="240" w:lineRule="auto"/>
              <w:rPr>
                <w:sz w:val="18"/>
                <w:szCs w:val="18"/>
              </w:rPr>
            </w:pPr>
          </w:p>
        </w:tc>
        <w:tc>
          <w:tcPr>
            <w:tcW w:w="274" w:type="pct"/>
            <w:shd w:val="clear" w:color="auto" w:fill="auto"/>
            <w:noWrap/>
            <w:vAlign w:val="center"/>
            <w:hideMark/>
          </w:tcPr>
          <w:p w14:paraId="24C051D4" w14:textId="77777777" w:rsidR="00A06CD3" w:rsidRPr="00FC6D98" w:rsidRDefault="00A06CD3" w:rsidP="008E2BFA">
            <w:pPr>
              <w:spacing w:after="0" w:line="240" w:lineRule="auto"/>
              <w:rPr>
                <w:sz w:val="18"/>
                <w:szCs w:val="18"/>
              </w:rPr>
            </w:pPr>
          </w:p>
        </w:tc>
        <w:tc>
          <w:tcPr>
            <w:tcW w:w="229" w:type="pct"/>
            <w:shd w:val="clear" w:color="auto" w:fill="auto"/>
            <w:noWrap/>
            <w:vAlign w:val="center"/>
            <w:hideMark/>
          </w:tcPr>
          <w:p w14:paraId="0110026B" w14:textId="77777777" w:rsidR="00A06CD3" w:rsidRPr="00FC6D98" w:rsidRDefault="00A06CD3" w:rsidP="008E2BFA">
            <w:pPr>
              <w:spacing w:after="0" w:line="240" w:lineRule="auto"/>
              <w:rPr>
                <w:sz w:val="18"/>
                <w:szCs w:val="18"/>
              </w:rPr>
            </w:pPr>
          </w:p>
        </w:tc>
        <w:tc>
          <w:tcPr>
            <w:tcW w:w="352" w:type="pct"/>
            <w:shd w:val="clear" w:color="auto" w:fill="auto"/>
            <w:noWrap/>
            <w:vAlign w:val="center"/>
            <w:hideMark/>
          </w:tcPr>
          <w:p w14:paraId="5E397286" w14:textId="77777777" w:rsidR="00A06CD3" w:rsidRPr="00FC6D98" w:rsidRDefault="00A06CD3" w:rsidP="008E2BFA">
            <w:pPr>
              <w:spacing w:after="0" w:line="240" w:lineRule="auto"/>
              <w:rPr>
                <w:sz w:val="18"/>
                <w:szCs w:val="18"/>
              </w:rPr>
            </w:pPr>
          </w:p>
        </w:tc>
        <w:tc>
          <w:tcPr>
            <w:tcW w:w="294" w:type="pct"/>
            <w:shd w:val="clear" w:color="auto" w:fill="auto"/>
            <w:noWrap/>
            <w:vAlign w:val="center"/>
            <w:hideMark/>
          </w:tcPr>
          <w:p w14:paraId="5CEB6C99" w14:textId="77777777" w:rsidR="00A06CD3" w:rsidRPr="00FC6D98" w:rsidRDefault="00A06CD3" w:rsidP="008E2BFA">
            <w:pPr>
              <w:spacing w:after="0" w:line="240" w:lineRule="auto"/>
              <w:rPr>
                <w:sz w:val="18"/>
                <w:szCs w:val="18"/>
              </w:rPr>
            </w:pPr>
          </w:p>
        </w:tc>
        <w:tc>
          <w:tcPr>
            <w:tcW w:w="327" w:type="pct"/>
            <w:shd w:val="clear" w:color="auto" w:fill="auto"/>
            <w:noWrap/>
            <w:vAlign w:val="center"/>
            <w:hideMark/>
          </w:tcPr>
          <w:p w14:paraId="4EB220CB" w14:textId="77777777" w:rsidR="00A06CD3" w:rsidRPr="00FC6D98" w:rsidRDefault="00A06CD3" w:rsidP="008E2BFA">
            <w:pPr>
              <w:spacing w:after="0" w:line="240" w:lineRule="auto"/>
              <w:rPr>
                <w:sz w:val="18"/>
                <w:szCs w:val="18"/>
              </w:rPr>
            </w:pPr>
          </w:p>
        </w:tc>
        <w:tc>
          <w:tcPr>
            <w:tcW w:w="342" w:type="pct"/>
            <w:shd w:val="clear" w:color="auto" w:fill="auto"/>
            <w:noWrap/>
            <w:vAlign w:val="center"/>
            <w:hideMark/>
          </w:tcPr>
          <w:p w14:paraId="22A0E536" w14:textId="77777777" w:rsidR="00A06CD3" w:rsidRPr="00FC6D98" w:rsidRDefault="00A06CD3" w:rsidP="008E2BFA">
            <w:pPr>
              <w:spacing w:after="0" w:line="240" w:lineRule="auto"/>
              <w:rPr>
                <w:sz w:val="18"/>
                <w:szCs w:val="18"/>
              </w:rPr>
            </w:pPr>
          </w:p>
        </w:tc>
      </w:tr>
      <w:tr w:rsidR="00FC6D98" w:rsidRPr="00FC6D98" w14:paraId="0E0DFD6C" w14:textId="77777777" w:rsidTr="008E2BFA">
        <w:trPr>
          <w:trHeight w:val="20"/>
          <w:tblCellSpacing w:w="20" w:type="dxa"/>
        </w:trPr>
        <w:tc>
          <w:tcPr>
            <w:tcW w:w="1056" w:type="pct"/>
            <w:shd w:val="clear" w:color="auto" w:fill="auto"/>
            <w:noWrap/>
            <w:vAlign w:val="center"/>
            <w:hideMark/>
          </w:tcPr>
          <w:p w14:paraId="61327C31" w14:textId="77777777" w:rsidR="00A06CD3" w:rsidRPr="00FC6D98" w:rsidRDefault="00A06CD3" w:rsidP="008E2BFA">
            <w:pPr>
              <w:spacing w:after="0" w:line="240" w:lineRule="auto"/>
              <w:rPr>
                <w:sz w:val="18"/>
                <w:szCs w:val="18"/>
              </w:rPr>
            </w:pPr>
          </w:p>
        </w:tc>
        <w:tc>
          <w:tcPr>
            <w:tcW w:w="452" w:type="pct"/>
            <w:shd w:val="clear" w:color="auto" w:fill="auto"/>
            <w:noWrap/>
            <w:vAlign w:val="center"/>
            <w:hideMark/>
          </w:tcPr>
          <w:p w14:paraId="68D35684" w14:textId="77777777" w:rsidR="00A06CD3" w:rsidRPr="00FC6D98" w:rsidRDefault="00A06CD3" w:rsidP="008E2BFA">
            <w:pPr>
              <w:spacing w:after="0" w:line="240" w:lineRule="auto"/>
              <w:rPr>
                <w:sz w:val="18"/>
                <w:szCs w:val="18"/>
              </w:rPr>
            </w:pPr>
          </w:p>
        </w:tc>
        <w:tc>
          <w:tcPr>
            <w:tcW w:w="517" w:type="pct"/>
            <w:shd w:val="clear" w:color="auto" w:fill="auto"/>
            <w:noWrap/>
            <w:vAlign w:val="center"/>
            <w:hideMark/>
          </w:tcPr>
          <w:p w14:paraId="0EAAE351" w14:textId="77777777" w:rsidR="00A06CD3" w:rsidRPr="00FC6D98" w:rsidRDefault="00A06CD3" w:rsidP="008E2BFA">
            <w:pPr>
              <w:spacing w:after="0" w:line="240" w:lineRule="auto"/>
              <w:rPr>
                <w:sz w:val="18"/>
                <w:szCs w:val="18"/>
              </w:rPr>
            </w:pPr>
          </w:p>
        </w:tc>
        <w:tc>
          <w:tcPr>
            <w:tcW w:w="731" w:type="pct"/>
            <w:shd w:val="clear" w:color="auto" w:fill="auto"/>
            <w:noWrap/>
            <w:vAlign w:val="center"/>
            <w:hideMark/>
          </w:tcPr>
          <w:p w14:paraId="4CDF5A57" w14:textId="77777777" w:rsidR="00A06CD3" w:rsidRPr="00FC6D98" w:rsidRDefault="00A06CD3" w:rsidP="008E2BFA">
            <w:pPr>
              <w:spacing w:after="0" w:line="240" w:lineRule="auto"/>
              <w:rPr>
                <w:sz w:val="18"/>
                <w:szCs w:val="18"/>
              </w:rPr>
            </w:pPr>
          </w:p>
        </w:tc>
        <w:tc>
          <w:tcPr>
            <w:tcW w:w="258" w:type="pct"/>
            <w:shd w:val="clear" w:color="auto" w:fill="auto"/>
            <w:noWrap/>
            <w:vAlign w:val="center"/>
            <w:hideMark/>
          </w:tcPr>
          <w:p w14:paraId="2F99931F" w14:textId="77777777" w:rsidR="00A06CD3" w:rsidRPr="00FC6D98" w:rsidRDefault="00A06CD3" w:rsidP="008E2BFA">
            <w:pPr>
              <w:spacing w:after="0" w:line="240" w:lineRule="auto"/>
              <w:rPr>
                <w:sz w:val="18"/>
                <w:szCs w:val="18"/>
              </w:rPr>
            </w:pPr>
          </w:p>
        </w:tc>
        <w:tc>
          <w:tcPr>
            <w:tcW w:w="274" w:type="pct"/>
            <w:shd w:val="clear" w:color="auto" w:fill="auto"/>
            <w:noWrap/>
            <w:vAlign w:val="center"/>
            <w:hideMark/>
          </w:tcPr>
          <w:p w14:paraId="31ADEC19" w14:textId="77777777" w:rsidR="00A06CD3" w:rsidRPr="00FC6D98" w:rsidRDefault="00A06CD3" w:rsidP="008E2BFA">
            <w:pPr>
              <w:spacing w:after="0" w:line="240" w:lineRule="auto"/>
              <w:rPr>
                <w:sz w:val="18"/>
                <w:szCs w:val="18"/>
              </w:rPr>
            </w:pPr>
          </w:p>
        </w:tc>
        <w:tc>
          <w:tcPr>
            <w:tcW w:w="229" w:type="pct"/>
            <w:shd w:val="clear" w:color="auto" w:fill="auto"/>
            <w:noWrap/>
            <w:vAlign w:val="center"/>
            <w:hideMark/>
          </w:tcPr>
          <w:p w14:paraId="78473AC5" w14:textId="77777777" w:rsidR="00A06CD3" w:rsidRPr="00FC6D98" w:rsidRDefault="00A06CD3" w:rsidP="008E2BFA">
            <w:pPr>
              <w:spacing w:after="0" w:line="240" w:lineRule="auto"/>
              <w:rPr>
                <w:sz w:val="18"/>
                <w:szCs w:val="18"/>
              </w:rPr>
            </w:pPr>
          </w:p>
        </w:tc>
        <w:tc>
          <w:tcPr>
            <w:tcW w:w="352" w:type="pct"/>
            <w:shd w:val="clear" w:color="auto" w:fill="auto"/>
            <w:noWrap/>
            <w:vAlign w:val="center"/>
            <w:hideMark/>
          </w:tcPr>
          <w:p w14:paraId="5FA6808A" w14:textId="77777777" w:rsidR="00A06CD3" w:rsidRPr="00FC6D98" w:rsidRDefault="00A06CD3" w:rsidP="008E2BFA">
            <w:pPr>
              <w:spacing w:after="0" w:line="240" w:lineRule="auto"/>
              <w:rPr>
                <w:sz w:val="18"/>
                <w:szCs w:val="18"/>
              </w:rPr>
            </w:pPr>
          </w:p>
        </w:tc>
        <w:tc>
          <w:tcPr>
            <w:tcW w:w="294" w:type="pct"/>
            <w:shd w:val="clear" w:color="auto" w:fill="auto"/>
            <w:noWrap/>
            <w:vAlign w:val="center"/>
            <w:hideMark/>
          </w:tcPr>
          <w:p w14:paraId="119E1A68" w14:textId="77777777" w:rsidR="00A06CD3" w:rsidRPr="00FC6D98" w:rsidRDefault="00A06CD3" w:rsidP="008E2BFA">
            <w:pPr>
              <w:spacing w:after="0" w:line="240" w:lineRule="auto"/>
              <w:rPr>
                <w:sz w:val="18"/>
                <w:szCs w:val="18"/>
              </w:rPr>
            </w:pPr>
          </w:p>
        </w:tc>
        <w:tc>
          <w:tcPr>
            <w:tcW w:w="327" w:type="pct"/>
            <w:shd w:val="clear" w:color="auto" w:fill="auto"/>
            <w:noWrap/>
            <w:vAlign w:val="center"/>
            <w:hideMark/>
          </w:tcPr>
          <w:p w14:paraId="7967CD50" w14:textId="77777777" w:rsidR="00A06CD3" w:rsidRPr="00FC6D98" w:rsidRDefault="00A06CD3" w:rsidP="008E2BFA">
            <w:pPr>
              <w:spacing w:after="0" w:line="240" w:lineRule="auto"/>
              <w:rPr>
                <w:sz w:val="18"/>
                <w:szCs w:val="18"/>
              </w:rPr>
            </w:pPr>
          </w:p>
        </w:tc>
        <w:tc>
          <w:tcPr>
            <w:tcW w:w="342" w:type="pct"/>
            <w:shd w:val="clear" w:color="auto" w:fill="auto"/>
            <w:noWrap/>
            <w:vAlign w:val="center"/>
            <w:hideMark/>
          </w:tcPr>
          <w:p w14:paraId="1E3C657C" w14:textId="77777777" w:rsidR="00A06CD3" w:rsidRPr="00FC6D98" w:rsidRDefault="00A06CD3" w:rsidP="008E2BFA">
            <w:pPr>
              <w:spacing w:after="0" w:line="240" w:lineRule="auto"/>
              <w:rPr>
                <w:sz w:val="18"/>
                <w:szCs w:val="18"/>
              </w:rPr>
            </w:pPr>
          </w:p>
        </w:tc>
      </w:tr>
      <w:tr w:rsidR="00FC6D98" w:rsidRPr="00FC6D98" w14:paraId="7887EED6" w14:textId="77777777" w:rsidTr="008E2BFA">
        <w:trPr>
          <w:trHeight w:val="20"/>
          <w:tblCellSpacing w:w="20" w:type="dxa"/>
        </w:trPr>
        <w:tc>
          <w:tcPr>
            <w:tcW w:w="1056" w:type="pct"/>
            <w:shd w:val="clear" w:color="auto" w:fill="auto"/>
            <w:noWrap/>
            <w:vAlign w:val="center"/>
            <w:hideMark/>
          </w:tcPr>
          <w:p w14:paraId="49BFD4A0" w14:textId="77777777" w:rsidR="00A06CD3" w:rsidRPr="00FC6D98" w:rsidRDefault="00A06CD3" w:rsidP="008E2BFA">
            <w:pPr>
              <w:spacing w:after="0" w:line="240" w:lineRule="auto"/>
              <w:rPr>
                <w:sz w:val="18"/>
                <w:szCs w:val="18"/>
              </w:rPr>
            </w:pPr>
            <w:r w:rsidRPr="00FC6D98">
              <w:rPr>
                <w:sz w:val="18"/>
                <w:szCs w:val="18"/>
              </w:rPr>
              <w:t>Materia/Disciplina</w:t>
            </w:r>
          </w:p>
        </w:tc>
        <w:tc>
          <w:tcPr>
            <w:tcW w:w="452" w:type="pct"/>
            <w:shd w:val="clear" w:color="auto" w:fill="auto"/>
            <w:noWrap/>
            <w:vAlign w:val="center"/>
            <w:hideMark/>
          </w:tcPr>
          <w:p w14:paraId="5F4CE766" w14:textId="77777777" w:rsidR="00A06CD3" w:rsidRPr="00FC6D98" w:rsidRDefault="00A06CD3" w:rsidP="008E2BFA">
            <w:pPr>
              <w:spacing w:after="0" w:line="240" w:lineRule="auto"/>
              <w:rPr>
                <w:sz w:val="18"/>
                <w:szCs w:val="18"/>
              </w:rPr>
            </w:pPr>
            <w:r w:rsidRPr="00FC6D98">
              <w:rPr>
                <w:sz w:val="18"/>
                <w:szCs w:val="18"/>
              </w:rPr>
              <w:t>Codice  volume</w:t>
            </w:r>
          </w:p>
        </w:tc>
        <w:tc>
          <w:tcPr>
            <w:tcW w:w="517" w:type="pct"/>
            <w:shd w:val="clear" w:color="auto" w:fill="auto"/>
            <w:noWrap/>
            <w:vAlign w:val="center"/>
            <w:hideMark/>
          </w:tcPr>
          <w:p w14:paraId="245615C3" w14:textId="77777777" w:rsidR="000C4A87" w:rsidRPr="00FC6D98" w:rsidRDefault="00A06CD3" w:rsidP="008E2BFA">
            <w:pPr>
              <w:spacing w:after="0" w:line="240" w:lineRule="auto"/>
              <w:rPr>
                <w:sz w:val="18"/>
                <w:szCs w:val="18"/>
              </w:rPr>
            </w:pPr>
            <w:r w:rsidRPr="00FC6D98">
              <w:rPr>
                <w:sz w:val="18"/>
                <w:szCs w:val="18"/>
              </w:rPr>
              <w:t>Autore/Curatore/</w:t>
            </w:r>
          </w:p>
          <w:p w14:paraId="158DAE49" w14:textId="77777777" w:rsidR="00A06CD3" w:rsidRPr="00FC6D98" w:rsidRDefault="00A06CD3" w:rsidP="008E2BFA">
            <w:pPr>
              <w:spacing w:after="0" w:line="240" w:lineRule="auto"/>
              <w:rPr>
                <w:sz w:val="18"/>
                <w:szCs w:val="18"/>
              </w:rPr>
            </w:pPr>
            <w:r w:rsidRPr="00FC6D98">
              <w:rPr>
                <w:sz w:val="18"/>
                <w:szCs w:val="18"/>
              </w:rPr>
              <w:t>Traduttore</w:t>
            </w:r>
          </w:p>
        </w:tc>
        <w:tc>
          <w:tcPr>
            <w:tcW w:w="731" w:type="pct"/>
            <w:shd w:val="clear" w:color="auto" w:fill="auto"/>
            <w:noWrap/>
            <w:vAlign w:val="center"/>
            <w:hideMark/>
          </w:tcPr>
          <w:p w14:paraId="7763F531" w14:textId="77777777" w:rsidR="00A06CD3" w:rsidRPr="00FC6D98" w:rsidRDefault="00A06CD3" w:rsidP="008E2BFA">
            <w:pPr>
              <w:spacing w:after="0" w:line="240" w:lineRule="auto"/>
              <w:rPr>
                <w:sz w:val="18"/>
                <w:szCs w:val="18"/>
              </w:rPr>
            </w:pPr>
            <w:r w:rsidRPr="00FC6D98">
              <w:rPr>
                <w:sz w:val="18"/>
                <w:szCs w:val="18"/>
              </w:rPr>
              <w:t>Titolo/Sottotitolo</w:t>
            </w:r>
          </w:p>
        </w:tc>
        <w:tc>
          <w:tcPr>
            <w:tcW w:w="258" w:type="pct"/>
            <w:shd w:val="clear" w:color="auto" w:fill="auto"/>
            <w:noWrap/>
            <w:vAlign w:val="center"/>
            <w:hideMark/>
          </w:tcPr>
          <w:p w14:paraId="50C24E5D" w14:textId="77777777" w:rsidR="00A06CD3" w:rsidRPr="00FC6D98" w:rsidRDefault="00A06CD3" w:rsidP="008E2BFA">
            <w:pPr>
              <w:spacing w:after="0" w:line="240" w:lineRule="auto"/>
              <w:rPr>
                <w:sz w:val="18"/>
                <w:szCs w:val="18"/>
              </w:rPr>
            </w:pPr>
            <w:r w:rsidRPr="00FC6D98">
              <w:rPr>
                <w:sz w:val="18"/>
                <w:szCs w:val="18"/>
              </w:rPr>
              <w:t>Volume</w:t>
            </w:r>
          </w:p>
        </w:tc>
        <w:tc>
          <w:tcPr>
            <w:tcW w:w="274" w:type="pct"/>
            <w:shd w:val="clear" w:color="auto" w:fill="auto"/>
            <w:noWrap/>
            <w:vAlign w:val="center"/>
            <w:hideMark/>
          </w:tcPr>
          <w:p w14:paraId="49451F79" w14:textId="77777777" w:rsidR="00A06CD3" w:rsidRPr="00FC6D98" w:rsidRDefault="00A06CD3" w:rsidP="008E2BFA">
            <w:pPr>
              <w:spacing w:after="0" w:line="240" w:lineRule="auto"/>
              <w:rPr>
                <w:sz w:val="18"/>
                <w:szCs w:val="18"/>
              </w:rPr>
            </w:pPr>
            <w:r w:rsidRPr="00FC6D98">
              <w:rPr>
                <w:sz w:val="18"/>
                <w:szCs w:val="18"/>
              </w:rPr>
              <w:t xml:space="preserve">  Editore</w:t>
            </w:r>
          </w:p>
        </w:tc>
        <w:tc>
          <w:tcPr>
            <w:tcW w:w="229" w:type="pct"/>
            <w:shd w:val="clear" w:color="auto" w:fill="auto"/>
            <w:noWrap/>
            <w:vAlign w:val="center"/>
            <w:hideMark/>
          </w:tcPr>
          <w:p w14:paraId="7BD54F0D" w14:textId="77777777" w:rsidR="00A06CD3" w:rsidRPr="00FC6D98" w:rsidRDefault="00A06CD3" w:rsidP="008E2BFA">
            <w:pPr>
              <w:spacing w:after="0" w:line="240" w:lineRule="auto"/>
              <w:rPr>
                <w:sz w:val="18"/>
                <w:szCs w:val="18"/>
              </w:rPr>
            </w:pPr>
            <w:r w:rsidRPr="00FC6D98">
              <w:rPr>
                <w:sz w:val="18"/>
                <w:szCs w:val="18"/>
              </w:rPr>
              <w:t>Prezzo</w:t>
            </w:r>
          </w:p>
        </w:tc>
        <w:tc>
          <w:tcPr>
            <w:tcW w:w="352" w:type="pct"/>
            <w:shd w:val="clear" w:color="auto" w:fill="auto"/>
            <w:noWrap/>
            <w:vAlign w:val="center"/>
            <w:hideMark/>
          </w:tcPr>
          <w:p w14:paraId="4146ADB8" w14:textId="77777777" w:rsidR="00A06CD3" w:rsidRPr="00FC6D98" w:rsidRDefault="00A06CD3" w:rsidP="008E2BFA">
            <w:pPr>
              <w:spacing w:after="0" w:line="240" w:lineRule="auto"/>
              <w:rPr>
                <w:sz w:val="18"/>
                <w:szCs w:val="18"/>
              </w:rPr>
            </w:pPr>
            <w:r w:rsidRPr="00FC6D98">
              <w:rPr>
                <w:sz w:val="18"/>
                <w:szCs w:val="18"/>
              </w:rPr>
              <w:t>Sez./</w:t>
            </w:r>
            <w:proofErr w:type="spellStart"/>
            <w:r w:rsidRPr="00FC6D98">
              <w:rPr>
                <w:sz w:val="18"/>
                <w:szCs w:val="18"/>
              </w:rPr>
              <w:t>Comb</w:t>
            </w:r>
            <w:proofErr w:type="spellEnd"/>
            <w:r w:rsidRPr="00FC6D98">
              <w:rPr>
                <w:sz w:val="18"/>
                <w:szCs w:val="18"/>
              </w:rPr>
              <w:t>.</w:t>
            </w:r>
          </w:p>
        </w:tc>
        <w:tc>
          <w:tcPr>
            <w:tcW w:w="294" w:type="pct"/>
            <w:shd w:val="clear" w:color="auto" w:fill="auto"/>
            <w:vAlign w:val="center"/>
            <w:hideMark/>
          </w:tcPr>
          <w:p w14:paraId="4F833965" w14:textId="77777777" w:rsidR="00A06CD3" w:rsidRPr="00FC6D98" w:rsidRDefault="00A06CD3" w:rsidP="008E2BFA">
            <w:pPr>
              <w:spacing w:after="0" w:line="240" w:lineRule="auto"/>
              <w:rPr>
                <w:sz w:val="18"/>
                <w:szCs w:val="18"/>
              </w:rPr>
            </w:pPr>
            <w:r w:rsidRPr="00FC6D98">
              <w:rPr>
                <w:sz w:val="18"/>
                <w:szCs w:val="18"/>
              </w:rPr>
              <w:t>Nuova adozione</w:t>
            </w:r>
          </w:p>
        </w:tc>
        <w:tc>
          <w:tcPr>
            <w:tcW w:w="327" w:type="pct"/>
            <w:shd w:val="clear" w:color="auto" w:fill="auto"/>
            <w:vAlign w:val="center"/>
            <w:hideMark/>
          </w:tcPr>
          <w:p w14:paraId="783DB174" w14:textId="77777777" w:rsidR="00A06CD3" w:rsidRPr="00FC6D98" w:rsidRDefault="00A06CD3" w:rsidP="008E2BFA">
            <w:pPr>
              <w:spacing w:after="0" w:line="240" w:lineRule="auto"/>
              <w:rPr>
                <w:sz w:val="18"/>
                <w:szCs w:val="18"/>
              </w:rPr>
            </w:pPr>
            <w:r w:rsidRPr="00FC6D98">
              <w:rPr>
                <w:sz w:val="18"/>
                <w:szCs w:val="18"/>
              </w:rPr>
              <w:t>Da acquistare</w:t>
            </w:r>
          </w:p>
        </w:tc>
        <w:tc>
          <w:tcPr>
            <w:tcW w:w="342" w:type="pct"/>
            <w:shd w:val="clear" w:color="auto" w:fill="auto"/>
            <w:vAlign w:val="center"/>
            <w:hideMark/>
          </w:tcPr>
          <w:p w14:paraId="71CDA034" w14:textId="77777777" w:rsidR="00A06CD3" w:rsidRPr="00FC6D98" w:rsidRDefault="00A06CD3" w:rsidP="008E2BFA">
            <w:pPr>
              <w:spacing w:after="0" w:line="240" w:lineRule="auto"/>
              <w:rPr>
                <w:sz w:val="18"/>
                <w:szCs w:val="18"/>
              </w:rPr>
            </w:pPr>
            <w:r w:rsidRPr="00FC6D98">
              <w:rPr>
                <w:sz w:val="18"/>
                <w:szCs w:val="18"/>
              </w:rPr>
              <w:t>Consigliato</w:t>
            </w:r>
          </w:p>
        </w:tc>
      </w:tr>
      <w:tr w:rsidR="00FC6D98" w:rsidRPr="00FC6D98" w14:paraId="687481AB" w14:textId="77777777" w:rsidTr="008E2BFA">
        <w:trPr>
          <w:trHeight w:val="20"/>
          <w:tblCellSpacing w:w="20" w:type="dxa"/>
        </w:trPr>
        <w:tc>
          <w:tcPr>
            <w:tcW w:w="1056" w:type="pct"/>
            <w:shd w:val="clear" w:color="auto" w:fill="auto"/>
            <w:noWrap/>
            <w:vAlign w:val="center"/>
            <w:hideMark/>
          </w:tcPr>
          <w:p w14:paraId="11E28301" w14:textId="77777777" w:rsidR="00A06CD3" w:rsidRPr="00FC6D98" w:rsidRDefault="00A06CD3" w:rsidP="008E2BFA">
            <w:pPr>
              <w:spacing w:after="0" w:line="240" w:lineRule="auto"/>
              <w:rPr>
                <w:sz w:val="18"/>
                <w:szCs w:val="18"/>
              </w:rPr>
            </w:pPr>
            <w:r w:rsidRPr="00FC6D98">
              <w:rPr>
                <w:sz w:val="18"/>
                <w:szCs w:val="18"/>
              </w:rPr>
              <w:t> </w:t>
            </w:r>
          </w:p>
        </w:tc>
        <w:tc>
          <w:tcPr>
            <w:tcW w:w="452" w:type="pct"/>
            <w:shd w:val="clear" w:color="auto" w:fill="auto"/>
            <w:noWrap/>
            <w:vAlign w:val="center"/>
            <w:hideMark/>
          </w:tcPr>
          <w:p w14:paraId="39C86932" w14:textId="77777777" w:rsidR="00A06CD3" w:rsidRPr="00FC6D98" w:rsidRDefault="00A06CD3" w:rsidP="008E2BFA">
            <w:pPr>
              <w:spacing w:after="0" w:line="240" w:lineRule="auto"/>
              <w:rPr>
                <w:sz w:val="18"/>
                <w:szCs w:val="18"/>
              </w:rPr>
            </w:pPr>
            <w:r w:rsidRPr="00FC6D98">
              <w:rPr>
                <w:sz w:val="18"/>
                <w:szCs w:val="18"/>
              </w:rPr>
              <w:t> </w:t>
            </w:r>
          </w:p>
        </w:tc>
        <w:tc>
          <w:tcPr>
            <w:tcW w:w="517" w:type="pct"/>
            <w:shd w:val="clear" w:color="auto" w:fill="auto"/>
            <w:noWrap/>
            <w:vAlign w:val="center"/>
            <w:hideMark/>
          </w:tcPr>
          <w:p w14:paraId="587886F8" w14:textId="77777777" w:rsidR="00A06CD3" w:rsidRPr="00FC6D98" w:rsidRDefault="00A06CD3" w:rsidP="008E2BFA">
            <w:pPr>
              <w:spacing w:after="0" w:line="240" w:lineRule="auto"/>
              <w:rPr>
                <w:sz w:val="18"/>
                <w:szCs w:val="18"/>
              </w:rPr>
            </w:pPr>
            <w:r w:rsidRPr="00FC6D98">
              <w:rPr>
                <w:sz w:val="18"/>
                <w:szCs w:val="18"/>
              </w:rPr>
              <w:t> </w:t>
            </w:r>
          </w:p>
        </w:tc>
        <w:tc>
          <w:tcPr>
            <w:tcW w:w="731" w:type="pct"/>
            <w:shd w:val="clear" w:color="auto" w:fill="auto"/>
            <w:noWrap/>
            <w:vAlign w:val="center"/>
            <w:hideMark/>
          </w:tcPr>
          <w:p w14:paraId="22DEAFD6" w14:textId="77777777" w:rsidR="00A06CD3" w:rsidRPr="00FC6D98" w:rsidRDefault="00A06CD3" w:rsidP="008E2BFA">
            <w:pPr>
              <w:spacing w:after="0" w:line="240" w:lineRule="auto"/>
              <w:rPr>
                <w:sz w:val="18"/>
                <w:szCs w:val="18"/>
              </w:rPr>
            </w:pPr>
            <w:r w:rsidRPr="00FC6D98">
              <w:rPr>
                <w:sz w:val="18"/>
                <w:szCs w:val="18"/>
              </w:rPr>
              <w:t> </w:t>
            </w:r>
          </w:p>
        </w:tc>
        <w:tc>
          <w:tcPr>
            <w:tcW w:w="258" w:type="pct"/>
            <w:shd w:val="clear" w:color="auto" w:fill="auto"/>
            <w:noWrap/>
            <w:vAlign w:val="center"/>
            <w:hideMark/>
          </w:tcPr>
          <w:p w14:paraId="540C731E" w14:textId="77777777" w:rsidR="00A06CD3" w:rsidRPr="00FC6D98" w:rsidRDefault="00A06CD3" w:rsidP="008E2BFA">
            <w:pPr>
              <w:spacing w:after="0" w:line="240" w:lineRule="auto"/>
              <w:rPr>
                <w:sz w:val="18"/>
                <w:szCs w:val="18"/>
              </w:rPr>
            </w:pPr>
            <w:r w:rsidRPr="00FC6D98">
              <w:rPr>
                <w:sz w:val="18"/>
                <w:szCs w:val="18"/>
              </w:rPr>
              <w:t> </w:t>
            </w:r>
          </w:p>
        </w:tc>
        <w:tc>
          <w:tcPr>
            <w:tcW w:w="274" w:type="pct"/>
            <w:shd w:val="clear" w:color="auto" w:fill="auto"/>
            <w:noWrap/>
            <w:vAlign w:val="center"/>
            <w:hideMark/>
          </w:tcPr>
          <w:p w14:paraId="7CA91F96" w14:textId="77777777" w:rsidR="00A06CD3" w:rsidRPr="00FC6D98" w:rsidRDefault="00A06CD3" w:rsidP="008E2BFA">
            <w:pPr>
              <w:spacing w:after="0" w:line="240" w:lineRule="auto"/>
              <w:rPr>
                <w:sz w:val="18"/>
                <w:szCs w:val="18"/>
              </w:rPr>
            </w:pPr>
            <w:r w:rsidRPr="00FC6D98">
              <w:rPr>
                <w:sz w:val="18"/>
                <w:szCs w:val="18"/>
              </w:rPr>
              <w:t> </w:t>
            </w:r>
          </w:p>
        </w:tc>
        <w:tc>
          <w:tcPr>
            <w:tcW w:w="229" w:type="pct"/>
            <w:shd w:val="clear" w:color="auto" w:fill="auto"/>
            <w:noWrap/>
            <w:vAlign w:val="center"/>
            <w:hideMark/>
          </w:tcPr>
          <w:p w14:paraId="7F2DA796" w14:textId="77777777" w:rsidR="00A06CD3" w:rsidRPr="00FC6D98" w:rsidRDefault="00A06CD3" w:rsidP="008E2BFA">
            <w:pPr>
              <w:spacing w:after="0" w:line="240" w:lineRule="auto"/>
              <w:rPr>
                <w:sz w:val="18"/>
                <w:szCs w:val="18"/>
              </w:rPr>
            </w:pPr>
            <w:r w:rsidRPr="00FC6D98">
              <w:rPr>
                <w:sz w:val="18"/>
                <w:szCs w:val="18"/>
              </w:rPr>
              <w:t> </w:t>
            </w:r>
          </w:p>
        </w:tc>
        <w:tc>
          <w:tcPr>
            <w:tcW w:w="352" w:type="pct"/>
            <w:shd w:val="clear" w:color="auto" w:fill="auto"/>
            <w:noWrap/>
            <w:vAlign w:val="center"/>
            <w:hideMark/>
          </w:tcPr>
          <w:p w14:paraId="15832D7D" w14:textId="77777777" w:rsidR="00A06CD3" w:rsidRPr="00FC6D98" w:rsidRDefault="00A06CD3" w:rsidP="008E2BFA">
            <w:pPr>
              <w:spacing w:after="0" w:line="240" w:lineRule="auto"/>
              <w:rPr>
                <w:sz w:val="18"/>
                <w:szCs w:val="18"/>
              </w:rPr>
            </w:pPr>
            <w:r w:rsidRPr="00FC6D98">
              <w:rPr>
                <w:sz w:val="18"/>
                <w:szCs w:val="18"/>
              </w:rPr>
              <w:t> </w:t>
            </w:r>
          </w:p>
        </w:tc>
        <w:tc>
          <w:tcPr>
            <w:tcW w:w="294" w:type="pct"/>
            <w:shd w:val="clear" w:color="auto" w:fill="auto"/>
            <w:noWrap/>
            <w:vAlign w:val="center"/>
            <w:hideMark/>
          </w:tcPr>
          <w:p w14:paraId="6474E1F6" w14:textId="77777777" w:rsidR="00A06CD3" w:rsidRPr="00FC6D98" w:rsidRDefault="00A06CD3" w:rsidP="008E2BFA">
            <w:pPr>
              <w:spacing w:after="0" w:line="240" w:lineRule="auto"/>
              <w:rPr>
                <w:sz w:val="18"/>
                <w:szCs w:val="18"/>
              </w:rPr>
            </w:pPr>
            <w:r w:rsidRPr="00FC6D98">
              <w:rPr>
                <w:sz w:val="18"/>
                <w:szCs w:val="18"/>
              </w:rPr>
              <w:t> </w:t>
            </w:r>
          </w:p>
        </w:tc>
        <w:tc>
          <w:tcPr>
            <w:tcW w:w="327" w:type="pct"/>
            <w:shd w:val="clear" w:color="auto" w:fill="auto"/>
            <w:noWrap/>
            <w:vAlign w:val="center"/>
            <w:hideMark/>
          </w:tcPr>
          <w:p w14:paraId="730D7421" w14:textId="77777777" w:rsidR="00A06CD3" w:rsidRPr="00FC6D98" w:rsidRDefault="00A06CD3" w:rsidP="008E2BFA">
            <w:pPr>
              <w:spacing w:after="0" w:line="240" w:lineRule="auto"/>
              <w:rPr>
                <w:sz w:val="18"/>
                <w:szCs w:val="18"/>
              </w:rPr>
            </w:pPr>
            <w:r w:rsidRPr="00FC6D98">
              <w:rPr>
                <w:sz w:val="18"/>
                <w:szCs w:val="18"/>
              </w:rPr>
              <w:t> </w:t>
            </w:r>
          </w:p>
        </w:tc>
        <w:tc>
          <w:tcPr>
            <w:tcW w:w="342" w:type="pct"/>
            <w:shd w:val="clear" w:color="auto" w:fill="auto"/>
            <w:noWrap/>
            <w:vAlign w:val="center"/>
            <w:hideMark/>
          </w:tcPr>
          <w:p w14:paraId="662D070E" w14:textId="77777777" w:rsidR="00A06CD3" w:rsidRPr="00FC6D98" w:rsidRDefault="00A06CD3" w:rsidP="008E2BFA">
            <w:pPr>
              <w:spacing w:after="0" w:line="240" w:lineRule="auto"/>
              <w:rPr>
                <w:sz w:val="18"/>
                <w:szCs w:val="18"/>
              </w:rPr>
            </w:pPr>
            <w:r w:rsidRPr="00FC6D98">
              <w:rPr>
                <w:sz w:val="18"/>
                <w:szCs w:val="18"/>
              </w:rPr>
              <w:t> </w:t>
            </w:r>
          </w:p>
        </w:tc>
      </w:tr>
      <w:tr w:rsidR="00FC6D98" w:rsidRPr="00FC6D98" w14:paraId="0B9719C4" w14:textId="77777777" w:rsidTr="008E2BFA">
        <w:trPr>
          <w:trHeight w:val="20"/>
          <w:tblCellSpacing w:w="20" w:type="dxa"/>
        </w:trPr>
        <w:tc>
          <w:tcPr>
            <w:tcW w:w="1056" w:type="pct"/>
            <w:shd w:val="clear" w:color="auto" w:fill="auto"/>
            <w:noWrap/>
            <w:vAlign w:val="center"/>
            <w:hideMark/>
          </w:tcPr>
          <w:p w14:paraId="589F784D" w14:textId="77777777" w:rsidR="00A06CD3" w:rsidRPr="00FC6D98" w:rsidRDefault="00A06CD3" w:rsidP="008E2BFA">
            <w:pPr>
              <w:spacing w:after="0" w:line="240" w:lineRule="auto"/>
              <w:rPr>
                <w:sz w:val="18"/>
                <w:szCs w:val="18"/>
              </w:rPr>
            </w:pPr>
            <w:r w:rsidRPr="00FC6D98">
              <w:rPr>
                <w:sz w:val="18"/>
                <w:szCs w:val="18"/>
              </w:rPr>
              <w:t> </w:t>
            </w:r>
          </w:p>
        </w:tc>
        <w:tc>
          <w:tcPr>
            <w:tcW w:w="452" w:type="pct"/>
            <w:shd w:val="clear" w:color="auto" w:fill="auto"/>
            <w:noWrap/>
            <w:vAlign w:val="center"/>
            <w:hideMark/>
          </w:tcPr>
          <w:p w14:paraId="78D7137C" w14:textId="77777777" w:rsidR="00A06CD3" w:rsidRPr="00FC6D98" w:rsidRDefault="00A06CD3" w:rsidP="008E2BFA">
            <w:pPr>
              <w:spacing w:after="0" w:line="240" w:lineRule="auto"/>
              <w:rPr>
                <w:sz w:val="18"/>
                <w:szCs w:val="18"/>
              </w:rPr>
            </w:pPr>
            <w:r w:rsidRPr="00FC6D98">
              <w:rPr>
                <w:sz w:val="18"/>
                <w:szCs w:val="18"/>
              </w:rPr>
              <w:t> </w:t>
            </w:r>
          </w:p>
        </w:tc>
        <w:tc>
          <w:tcPr>
            <w:tcW w:w="517" w:type="pct"/>
            <w:shd w:val="clear" w:color="auto" w:fill="auto"/>
            <w:noWrap/>
            <w:vAlign w:val="center"/>
            <w:hideMark/>
          </w:tcPr>
          <w:p w14:paraId="6E13835D" w14:textId="77777777" w:rsidR="00A06CD3" w:rsidRPr="00FC6D98" w:rsidRDefault="00A06CD3" w:rsidP="008E2BFA">
            <w:pPr>
              <w:spacing w:after="0" w:line="240" w:lineRule="auto"/>
              <w:rPr>
                <w:sz w:val="18"/>
                <w:szCs w:val="18"/>
              </w:rPr>
            </w:pPr>
            <w:r w:rsidRPr="00FC6D98">
              <w:rPr>
                <w:sz w:val="18"/>
                <w:szCs w:val="18"/>
              </w:rPr>
              <w:t> </w:t>
            </w:r>
          </w:p>
        </w:tc>
        <w:tc>
          <w:tcPr>
            <w:tcW w:w="731" w:type="pct"/>
            <w:shd w:val="clear" w:color="auto" w:fill="auto"/>
            <w:noWrap/>
            <w:vAlign w:val="center"/>
            <w:hideMark/>
          </w:tcPr>
          <w:p w14:paraId="7DA388C8" w14:textId="77777777" w:rsidR="00A06CD3" w:rsidRPr="00FC6D98" w:rsidRDefault="00A06CD3" w:rsidP="008E2BFA">
            <w:pPr>
              <w:spacing w:after="0" w:line="240" w:lineRule="auto"/>
              <w:rPr>
                <w:sz w:val="18"/>
                <w:szCs w:val="18"/>
              </w:rPr>
            </w:pPr>
            <w:r w:rsidRPr="00FC6D98">
              <w:rPr>
                <w:sz w:val="18"/>
                <w:szCs w:val="18"/>
              </w:rPr>
              <w:t> </w:t>
            </w:r>
          </w:p>
        </w:tc>
        <w:tc>
          <w:tcPr>
            <w:tcW w:w="258" w:type="pct"/>
            <w:shd w:val="clear" w:color="auto" w:fill="auto"/>
            <w:noWrap/>
            <w:vAlign w:val="center"/>
            <w:hideMark/>
          </w:tcPr>
          <w:p w14:paraId="05C3668F" w14:textId="77777777" w:rsidR="00A06CD3" w:rsidRPr="00FC6D98" w:rsidRDefault="00A06CD3" w:rsidP="008E2BFA">
            <w:pPr>
              <w:spacing w:after="0" w:line="240" w:lineRule="auto"/>
              <w:rPr>
                <w:sz w:val="18"/>
                <w:szCs w:val="18"/>
              </w:rPr>
            </w:pPr>
            <w:r w:rsidRPr="00FC6D98">
              <w:rPr>
                <w:sz w:val="18"/>
                <w:szCs w:val="18"/>
              </w:rPr>
              <w:t> </w:t>
            </w:r>
          </w:p>
        </w:tc>
        <w:tc>
          <w:tcPr>
            <w:tcW w:w="274" w:type="pct"/>
            <w:shd w:val="clear" w:color="auto" w:fill="auto"/>
            <w:noWrap/>
            <w:vAlign w:val="center"/>
            <w:hideMark/>
          </w:tcPr>
          <w:p w14:paraId="34421FD7" w14:textId="77777777" w:rsidR="00A06CD3" w:rsidRPr="00FC6D98" w:rsidRDefault="00A06CD3" w:rsidP="008E2BFA">
            <w:pPr>
              <w:spacing w:after="0" w:line="240" w:lineRule="auto"/>
              <w:rPr>
                <w:sz w:val="18"/>
                <w:szCs w:val="18"/>
              </w:rPr>
            </w:pPr>
            <w:r w:rsidRPr="00FC6D98">
              <w:rPr>
                <w:sz w:val="18"/>
                <w:szCs w:val="18"/>
              </w:rPr>
              <w:t> </w:t>
            </w:r>
          </w:p>
        </w:tc>
        <w:tc>
          <w:tcPr>
            <w:tcW w:w="229" w:type="pct"/>
            <w:shd w:val="clear" w:color="auto" w:fill="auto"/>
            <w:noWrap/>
            <w:vAlign w:val="center"/>
            <w:hideMark/>
          </w:tcPr>
          <w:p w14:paraId="67CC552B" w14:textId="77777777" w:rsidR="00A06CD3" w:rsidRPr="00FC6D98" w:rsidRDefault="00A06CD3" w:rsidP="008E2BFA">
            <w:pPr>
              <w:spacing w:after="0" w:line="240" w:lineRule="auto"/>
              <w:rPr>
                <w:sz w:val="18"/>
                <w:szCs w:val="18"/>
              </w:rPr>
            </w:pPr>
            <w:r w:rsidRPr="00FC6D98">
              <w:rPr>
                <w:sz w:val="18"/>
                <w:szCs w:val="18"/>
              </w:rPr>
              <w:t> </w:t>
            </w:r>
          </w:p>
        </w:tc>
        <w:tc>
          <w:tcPr>
            <w:tcW w:w="352" w:type="pct"/>
            <w:shd w:val="clear" w:color="auto" w:fill="auto"/>
            <w:noWrap/>
            <w:vAlign w:val="center"/>
            <w:hideMark/>
          </w:tcPr>
          <w:p w14:paraId="24EC3933" w14:textId="77777777" w:rsidR="00A06CD3" w:rsidRPr="00FC6D98" w:rsidRDefault="00A06CD3" w:rsidP="008E2BFA">
            <w:pPr>
              <w:spacing w:after="0" w:line="240" w:lineRule="auto"/>
              <w:rPr>
                <w:sz w:val="18"/>
                <w:szCs w:val="18"/>
              </w:rPr>
            </w:pPr>
            <w:r w:rsidRPr="00FC6D98">
              <w:rPr>
                <w:sz w:val="18"/>
                <w:szCs w:val="18"/>
              </w:rPr>
              <w:t> </w:t>
            </w:r>
          </w:p>
        </w:tc>
        <w:tc>
          <w:tcPr>
            <w:tcW w:w="294" w:type="pct"/>
            <w:shd w:val="clear" w:color="auto" w:fill="auto"/>
            <w:noWrap/>
            <w:vAlign w:val="center"/>
            <w:hideMark/>
          </w:tcPr>
          <w:p w14:paraId="155B268E" w14:textId="77777777" w:rsidR="00A06CD3" w:rsidRPr="00FC6D98" w:rsidRDefault="00A06CD3" w:rsidP="008E2BFA">
            <w:pPr>
              <w:spacing w:after="0" w:line="240" w:lineRule="auto"/>
              <w:rPr>
                <w:sz w:val="18"/>
                <w:szCs w:val="18"/>
              </w:rPr>
            </w:pPr>
            <w:r w:rsidRPr="00FC6D98">
              <w:rPr>
                <w:sz w:val="18"/>
                <w:szCs w:val="18"/>
              </w:rPr>
              <w:t> </w:t>
            </w:r>
          </w:p>
        </w:tc>
        <w:tc>
          <w:tcPr>
            <w:tcW w:w="327" w:type="pct"/>
            <w:shd w:val="clear" w:color="auto" w:fill="auto"/>
            <w:noWrap/>
            <w:vAlign w:val="center"/>
            <w:hideMark/>
          </w:tcPr>
          <w:p w14:paraId="64E2E4EF" w14:textId="77777777" w:rsidR="00A06CD3" w:rsidRPr="00FC6D98" w:rsidRDefault="00A06CD3" w:rsidP="008E2BFA">
            <w:pPr>
              <w:spacing w:after="0" w:line="240" w:lineRule="auto"/>
              <w:rPr>
                <w:sz w:val="18"/>
                <w:szCs w:val="18"/>
              </w:rPr>
            </w:pPr>
            <w:r w:rsidRPr="00FC6D98">
              <w:rPr>
                <w:sz w:val="18"/>
                <w:szCs w:val="18"/>
              </w:rPr>
              <w:t> </w:t>
            </w:r>
          </w:p>
        </w:tc>
        <w:tc>
          <w:tcPr>
            <w:tcW w:w="342" w:type="pct"/>
            <w:shd w:val="clear" w:color="auto" w:fill="auto"/>
            <w:noWrap/>
            <w:vAlign w:val="center"/>
            <w:hideMark/>
          </w:tcPr>
          <w:p w14:paraId="6F758C5F" w14:textId="77777777" w:rsidR="00A06CD3" w:rsidRPr="00FC6D98" w:rsidRDefault="00A06CD3" w:rsidP="008E2BFA">
            <w:pPr>
              <w:spacing w:after="0" w:line="240" w:lineRule="auto"/>
              <w:rPr>
                <w:sz w:val="18"/>
                <w:szCs w:val="18"/>
              </w:rPr>
            </w:pPr>
            <w:r w:rsidRPr="00FC6D98">
              <w:rPr>
                <w:sz w:val="18"/>
                <w:szCs w:val="18"/>
              </w:rPr>
              <w:t> </w:t>
            </w:r>
          </w:p>
        </w:tc>
      </w:tr>
      <w:tr w:rsidR="00FC6D98" w:rsidRPr="00FC6D98" w14:paraId="746A196F" w14:textId="77777777" w:rsidTr="008E2BFA">
        <w:trPr>
          <w:trHeight w:val="20"/>
          <w:tblCellSpacing w:w="20" w:type="dxa"/>
        </w:trPr>
        <w:tc>
          <w:tcPr>
            <w:tcW w:w="1056" w:type="pct"/>
            <w:shd w:val="clear" w:color="auto" w:fill="auto"/>
            <w:noWrap/>
            <w:vAlign w:val="center"/>
            <w:hideMark/>
          </w:tcPr>
          <w:p w14:paraId="3EC4346B" w14:textId="77777777" w:rsidR="00A06CD3" w:rsidRPr="00FC6D98" w:rsidRDefault="00A06CD3" w:rsidP="008E2BFA">
            <w:pPr>
              <w:spacing w:after="0" w:line="240" w:lineRule="auto"/>
              <w:rPr>
                <w:sz w:val="18"/>
                <w:szCs w:val="18"/>
              </w:rPr>
            </w:pPr>
            <w:r w:rsidRPr="00FC6D98">
              <w:rPr>
                <w:sz w:val="18"/>
                <w:szCs w:val="18"/>
              </w:rPr>
              <w:t> </w:t>
            </w:r>
          </w:p>
        </w:tc>
        <w:tc>
          <w:tcPr>
            <w:tcW w:w="452" w:type="pct"/>
            <w:shd w:val="clear" w:color="auto" w:fill="auto"/>
            <w:noWrap/>
            <w:vAlign w:val="center"/>
            <w:hideMark/>
          </w:tcPr>
          <w:p w14:paraId="081BB9E7" w14:textId="77777777" w:rsidR="00A06CD3" w:rsidRPr="00FC6D98" w:rsidRDefault="00A06CD3" w:rsidP="008E2BFA">
            <w:pPr>
              <w:spacing w:after="0" w:line="240" w:lineRule="auto"/>
              <w:rPr>
                <w:sz w:val="18"/>
                <w:szCs w:val="18"/>
              </w:rPr>
            </w:pPr>
            <w:r w:rsidRPr="00FC6D98">
              <w:rPr>
                <w:sz w:val="18"/>
                <w:szCs w:val="18"/>
              </w:rPr>
              <w:t> </w:t>
            </w:r>
          </w:p>
        </w:tc>
        <w:tc>
          <w:tcPr>
            <w:tcW w:w="517" w:type="pct"/>
            <w:shd w:val="clear" w:color="auto" w:fill="auto"/>
            <w:noWrap/>
            <w:vAlign w:val="center"/>
            <w:hideMark/>
          </w:tcPr>
          <w:p w14:paraId="2AB77BE8" w14:textId="77777777" w:rsidR="00A06CD3" w:rsidRPr="00FC6D98" w:rsidRDefault="00A06CD3" w:rsidP="008E2BFA">
            <w:pPr>
              <w:spacing w:after="0" w:line="240" w:lineRule="auto"/>
              <w:rPr>
                <w:sz w:val="18"/>
                <w:szCs w:val="18"/>
              </w:rPr>
            </w:pPr>
            <w:r w:rsidRPr="00FC6D98">
              <w:rPr>
                <w:sz w:val="18"/>
                <w:szCs w:val="18"/>
              </w:rPr>
              <w:t> </w:t>
            </w:r>
          </w:p>
        </w:tc>
        <w:tc>
          <w:tcPr>
            <w:tcW w:w="731" w:type="pct"/>
            <w:shd w:val="clear" w:color="auto" w:fill="auto"/>
            <w:noWrap/>
            <w:vAlign w:val="center"/>
            <w:hideMark/>
          </w:tcPr>
          <w:p w14:paraId="5C193478" w14:textId="77777777" w:rsidR="00A06CD3" w:rsidRPr="00FC6D98" w:rsidRDefault="00A06CD3" w:rsidP="008E2BFA">
            <w:pPr>
              <w:spacing w:after="0" w:line="240" w:lineRule="auto"/>
              <w:rPr>
                <w:sz w:val="18"/>
                <w:szCs w:val="18"/>
              </w:rPr>
            </w:pPr>
            <w:r w:rsidRPr="00FC6D98">
              <w:rPr>
                <w:sz w:val="18"/>
                <w:szCs w:val="18"/>
              </w:rPr>
              <w:t> </w:t>
            </w:r>
          </w:p>
        </w:tc>
        <w:tc>
          <w:tcPr>
            <w:tcW w:w="258" w:type="pct"/>
            <w:shd w:val="clear" w:color="auto" w:fill="auto"/>
            <w:noWrap/>
            <w:vAlign w:val="center"/>
            <w:hideMark/>
          </w:tcPr>
          <w:p w14:paraId="4DFEBA7B" w14:textId="77777777" w:rsidR="00A06CD3" w:rsidRPr="00FC6D98" w:rsidRDefault="00A06CD3" w:rsidP="008E2BFA">
            <w:pPr>
              <w:spacing w:after="0" w:line="240" w:lineRule="auto"/>
              <w:rPr>
                <w:sz w:val="18"/>
                <w:szCs w:val="18"/>
              </w:rPr>
            </w:pPr>
            <w:r w:rsidRPr="00FC6D98">
              <w:rPr>
                <w:sz w:val="18"/>
                <w:szCs w:val="18"/>
              </w:rPr>
              <w:t> </w:t>
            </w:r>
          </w:p>
        </w:tc>
        <w:tc>
          <w:tcPr>
            <w:tcW w:w="274" w:type="pct"/>
            <w:shd w:val="clear" w:color="auto" w:fill="auto"/>
            <w:noWrap/>
            <w:vAlign w:val="center"/>
            <w:hideMark/>
          </w:tcPr>
          <w:p w14:paraId="4044E730" w14:textId="77777777" w:rsidR="00A06CD3" w:rsidRPr="00FC6D98" w:rsidRDefault="00A06CD3" w:rsidP="008E2BFA">
            <w:pPr>
              <w:spacing w:after="0" w:line="240" w:lineRule="auto"/>
              <w:rPr>
                <w:sz w:val="18"/>
                <w:szCs w:val="18"/>
              </w:rPr>
            </w:pPr>
            <w:r w:rsidRPr="00FC6D98">
              <w:rPr>
                <w:sz w:val="18"/>
                <w:szCs w:val="18"/>
              </w:rPr>
              <w:t> </w:t>
            </w:r>
          </w:p>
        </w:tc>
        <w:tc>
          <w:tcPr>
            <w:tcW w:w="229" w:type="pct"/>
            <w:shd w:val="clear" w:color="auto" w:fill="auto"/>
            <w:noWrap/>
            <w:vAlign w:val="center"/>
            <w:hideMark/>
          </w:tcPr>
          <w:p w14:paraId="2E65E27F" w14:textId="77777777" w:rsidR="00A06CD3" w:rsidRPr="00FC6D98" w:rsidRDefault="00A06CD3" w:rsidP="008E2BFA">
            <w:pPr>
              <w:spacing w:after="0" w:line="240" w:lineRule="auto"/>
              <w:rPr>
                <w:sz w:val="18"/>
                <w:szCs w:val="18"/>
              </w:rPr>
            </w:pPr>
            <w:r w:rsidRPr="00FC6D98">
              <w:rPr>
                <w:sz w:val="18"/>
                <w:szCs w:val="18"/>
              </w:rPr>
              <w:t> </w:t>
            </w:r>
          </w:p>
        </w:tc>
        <w:tc>
          <w:tcPr>
            <w:tcW w:w="352" w:type="pct"/>
            <w:shd w:val="clear" w:color="auto" w:fill="auto"/>
            <w:noWrap/>
            <w:vAlign w:val="center"/>
            <w:hideMark/>
          </w:tcPr>
          <w:p w14:paraId="15AEF59C" w14:textId="77777777" w:rsidR="00A06CD3" w:rsidRPr="00FC6D98" w:rsidRDefault="00A06CD3" w:rsidP="008E2BFA">
            <w:pPr>
              <w:spacing w:after="0" w:line="240" w:lineRule="auto"/>
              <w:rPr>
                <w:sz w:val="18"/>
                <w:szCs w:val="18"/>
              </w:rPr>
            </w:pPr>
            <w:r w:rsidRPr="00FC6D98">
              <w:rPr>
                <w:sz w:val="18"/>
                <w:szCs w:val="18"/>
              </w:rPr>
              <w:t> </w:t>
            </w:r>
          </w:p>
        </w:tc>
        <w:tc>
          <w:tcPr>
            <w:tcW w:w="294" w:type="pct"/>
            <w:shd w:val="clear" w:color="auto" w:fill="auto"/>
            <w:noWrap/>
            <w:vAlign w:val="center"/>
            <w:hideMark/>
          </w:tcPr>
          <w:p w14:paraId="7411227B" w14:textId="77777777" w:rsidR="00A06CD3" w:rsidRPr="00FC6D98" w:rsidRDefault="00A06CD3" w:rsidP="008E2BFA">
            <w:pPr>
              <w:spacing w:after="0" w:line="240" w:lineRule="auto"/>
              <w:rPr>
                <w:sz w:val="18"/>
                <w:szCs w:val="18"/>
              </w:rPr>
            </w:pPr>
            <w:r w:rsidRPr="00FC6D98">
              <w:rPr>
                <w:sz w:val="18"/>
                <w:szCs w:val="18"/>
              </w:rPr>
              <w:t> </w:t>
            </w:r>
          </w:p>
        </w:tc>
        <w:tc>
          <w:tcPr>
            <w:tcW w:w="327" w:type="pct"/>
            <w:shd w:val="clear" w:color="auto" w:fill="auto"/>
            <w:noWrap/>
            <w:vAlign w:val="center"/>
            <w:hideMark/>
          </w:tcPr>
          <w:p w14:paraId="5064CD75" w14:textId="77777777" w:rsidR="00A06CD3" w:rsidRPr="00FC6D98" w:rsidRDefault="00A06CD3" w:rsidP="008E2BFA">
            <w:pPr>
              <w:spacing w:after="0" w:line="240" w:lineRule="auto"/>
              <w:rPr>
                <w:sz w:val="18"/>
                <w:szCs w:val="18"/>
              </w:rPr>
            </w:pPr>
            <w:r w:rsidRPr="00FC6D98">
              <w:rPr>
                <w:sz w:val="18"/>
                <w:szCs w:val="18"/>
              </w:rPr>
              <w:t> </w:t>
            </w:r>
          </w:p>
        </w:tc>
        <w:tc>
          <w:tcPr>
            <w:tcW w:w="342" w:type="pct"/>
            <w:shd w:val="clear" w:color="auto" w:fill="auto"/>
            <w:noWrap/>
            <w:vAlign w:val="center"/>
            <w:hideMark/>
          </w:tcPr>
          <w:p w14:paraId="462AD63F" w14:textId="77777777" w:rsidR="00A06CD3" w:rsidRPr="00FC6D98" w:rsidRDefault="00A06CD3" w:rsidP="008E2BFA">
            <w:pPr>
              <w:spacing w:after="0" w:line="240" w:lineRule="auto"/>
              <w:rPr>
                <w:sz w:val="18"/>
                <w:szCs w:val="18"/>
              </w:rPr>
            </w:pPr>
            <w:r w:rsidRPr="00FC6D98">
              <w:rPr>
                <w:sz w:val="18"/>
                <w:szCs w:val="18"/>
              </w:rPr>
              <w:t> </w:t>
            </w:r>
          </w:p>
        </w:tc>
      </w:tr>
      <w:tr w:rsidR="00FC6D98" w:rsidRPr="00FC6D98" w14:paraId="37899B88" w14:textId="77777777" w:rsidTr="008E2BFA">
        <w:trPr>
          <w:trHeight w:val="20"/>
          <w:tblCellSpacing w:w="20" w:type="dxa"/>
        </w:trPr>
        <w:tc>
          <w:tcPr>
            <w:tcW w:w="1056" w:type="pct"/>
            <w:shd w:val="clear" w:color="auto" w:fill="auto"/>
            <w:noWrap/>
            <w:vAlign w:val="center"/>
            <w:hideMark/>
          </w:tcPr>
          <w:p w14:paraId="255E9C68" w14:textId="77777777" w:rsidR="00A06CD3" w:rsidRPr="00FC6D98" w:rsidRDefault="00A06CD3" w:rsidP="008E2BFA">
            <w:pPr>
              <w:spacing w:after="0" w:line="240" w:lineRule="auto"/>
              <w:rPr>
                <w:sz w:val="18"/>
                <w:szCs w:val="18"/>
              </w:rPr>
            </w:pPr>
            <w:r w:rsidRPr="00FC6D98">
              <w:rPr>
                <w:sz w:val="18"/>
                <w:szCs w:val="18"/>
              </w:rPr>
              <w:t> </w:t>
            </w:r>
          </w:p>
        </w:tc>
        <w:tc>
          <w:tcPr>
            <w:tcW w:w="452" w:type="pct"/>
            <w:shd w:val="clear" w:color="auto" w:fill="auto"/>
            <w:noWrap/>
            <w:vAlign w:val="center"/>
            <w:hideMark/>
          </w:tcPr>
          <w:p w14:paraId="39A2F69B" w14:textId="77777777" w:rsidR="00A06CD3" w:rsidRPr="00FC6D98" w:rsidRDefault="00A06CD3" w:rsidP="008E2BFA">
            <w:pPr>
              <w:spacing w:after="0" w:line="240" w:lineRule="auto"/>
              <w:rPr>
                <w:sz w:val="18"/>
                <w:szCs w:val="18"/>
              </w:rPr>
            </w:pPr>
            <w:r w:rsidRPr="00FC6D98">
              <w:rPr>
                <w:sz w:val="18"/>
                <w:szCs w:val="18"/>
              </w:rPr>
              <w:t> </w:t>
            </w:r>
          </w:p>
        </w:tc>
        <w:tc>
          <w:tcPr>
            <w:tcW w:w="517" w:type="pct"/>
            <w:shd w:val="clear" w:color="auto" w:fill="auto"/>
            <w:noWrap/>
            <w:vAlign w:val="center"/>
            <w:hideMark/>
          </w:tcPr>
          <w:p w14:paraId="3BDB7452" w14:textId="77777777" w:rsidR="00A06CD3" w:rsidRPr="00FC6D98" w:rsidRDefault="00A06CD3" w:rsidP="008E2BFA">
            <w:pPr>
              <w:spacing w:after="0" w:line="240" w:lineRule="auto"/>
              <w:rPr>
                <w:sz w:val="18"/>
                <w:szCs w:val="18"/>
              </w:rPr>
            </w:pPr>
            <w:r w:rsidRPr="00FC6D98">
              <w:rPr>
                <w:sz w:val="18"/>
                <w:szCs w:val="18"/>
              </w:rPr>
              <w:t> </w:t>
            </w:r>
          </w:p>
        </w:tc>
        <w:tc>
          <w:tcPr>
            <w:tcW w:w="731" w:type="pct"/>
            <w:shd w:val="clear" w:color="auto" w:fill="auto"/>
            <w:noWrap/>
            <w:vAlign w:val="center"/>
            <w:hideMark/>
          </w:tcPr>
          <w:p w14:paraId="6D0A49B9" w14:textId="77777777" w:rsidR="00A06CD3" w:rsidRPr="00FC6D98" w:rsidRDefault="00A06CD3" w:rsidP="008E2BFA">
            <w:pPr>
              <w:spacing w:after="0" w:line="240" w:lineRule="auto"/>
              <w:rPr>
                <w:sz w:val="18"/>
                <w:szCs w:val="18"/>
              </w:rPr>
            </w:pPr>
            <w:r w:rsidRPr="00FC6D98">
              <w:rPr>
                <w:sz w:val="18"/>
                <w:szCs w:val="18"/>
              </w:rPr>
              <w:t> </w:t>
            </w:r>
          </w:p>
        </w:tc>
        <w:tc>
          <w:tcPr>
            <w:tcW w:w="258" w:type="pct"/>
            <w:shd w:val="clear" w:color="auto" w:fill="auto"/>
            <w:noWrap/>
            <w:vAlign w:val="center"/>
            <w:hideMark/>
          </w:tcPr>
          <w:p w14:paraId="3EBB398A" w14:textId="77777777" w:rsidR="00A06CD3" w:rsidRPr="00FC6D98" w:rsidRDefault="00A06CD3" w:rsidP="008E2BFA">
            <w:pPr>
              <w:spacing w:after="0" w:line="240" w:lineRule="auto"/>
              <w:rPr>
                <w:sz w:val="18"/>
                <w:szCs w:val="18"/>
              </w:rPr>
            </w:pPr>
            <w:r w:rsidRPr="00FC6D98">
              <w:rPr>
                <w:sz w:val="18"/>
                <w:szCs w:val="18"/>
              </w:rPr>
              <w:t> </w:t>
            </w:r>
          </w:p>
        </w:tc>
        <w:tc>
          <w:tcPr>
            <w:tcW w:w="274" w:type="pct"/>
            <w:shd w:val="clear" w:color="auto" w:fill="auto"/>
            <w:noWrap/>
            <w:vAlign w:val="center"/>
            <w:hideMark/>
          </w:tcPr>
          <w:p w14:paraId="2F9B3C60" w14:textId="77777777" w:rsidR="00A06CD3" w:rsidRPr="00FC6D98" w:rsidRDefault="00A06CD3" w:rsidP="008E2BFA">
            <w:pPr>
              <w:spacing w:after="0" w:line="240" w:lineRule="auto"/>
              <w:rPr>
                <w:sz w:val="18"/>
                <w:szCs w:val="18"/>
              </w:rPr>
            </w:pPr>
            <w:r w:rsidRPr="00FC6D98">
              <w:rPr>
                <w:sz w:val="18"/>
                <w:szCs w:val="18"/>
              </w:rPr>
              <w:t> </w:t>
            </w:r>
          </w:p>
        </w:tc>
        <w:tc>
          <w:tcPr>
            <w:tcW w:w="229" w:type="pct"/>
            <w:shd w:val="clear" w:color="auto" w:fill="auto"/>
            <w:noWrap/>
            <w:vAlign w:val="center"/>
            <w:hideMark/>
          </w:tcPr>
          <w:p w14:paraId="7167EF29" w14:textId="77777777" w:rsidR="00A06CD3" w:rsidRPr="00FC6D98" w:rsidRDefault="00A06CD3" w:rsidP="008E2BFA">
            <w:pPr>
              <w:spacing w:after="0" w:line="240" w:lineRule="auto"/>
              <w:rPr>
                <w:sz w:val="18"/>
                <w:szCs w:val="18"/>
              </w:rPr>
            </w:pPr>
            <w:r w:rsidRPr="00FC6D98">
              <w:rPr>
                <w:sz w:val="18"/>
                <w:szCs w:val="18"/>
              </w:rPr>
              <w:t> </w:t>
            </w:r>
          </w:p>
        </w:tc>
        <w:tc>
          <w:tcPr>
            <w:tcW w:w="352" w:type="pct"/>
            <w:shd w:val="clear" w:color="auto" w:fill="auto"/>
            <w:noWrap/>
            <w:vAlign w:val="center"/>
            <w:hideMark/>
          </w:tcPr>
          <w:p w14:paraId="3B4EF241" w14:textId="77777777" w:rsidR="00A06CD3" w:rsidRPr="00FC6D98" w:rsidRDefault="00A06CD3" w:rsidP="008E2BFA">
            <w:pPr>
              <w:spacing w:after="0" w:line="240" w:lineRule="auto"/>
              <w:rPr>
                <w:sz w:val="18"/>
                <w:szCs w:val="18"/>
              </w:rPr>
            </w:pPr>
            <w:r w:rsidRPr="00FC6D98">
              <w:rPr>
                <w:sz w:val="18"/>
                <w:szCs w:val="18"/>
              </w:rPr>
              <w:t> </w:t>
            </w:r>
          </w:p>
        </w:tc>
        <w:tc>
          <w:tcPr>
            <w:tcW w:w="294" w:type="pct"/>
            <w:shd w:val="clear" w:color="auto" w:fill="auto"/>
            <w:noWrap/>
            <w:vAlign w:val="center"/>
            <w:hideMark/>
          </w:tcPr>
          <w:p w14:paraId="5EB072EA" w14:textId="77777777" w:rsidR="00A06CD3" w:rsidRPr="00FC6D98" w:rsidRDefault="00A06CD3" w:rsidP="008E2BFA">
            <w:pPr>
              <w:spacing w:after="0" w:line="240" w:lineRule="auto"/>
              <w:rPr>
                <w:sz w:val="18"/>
                <w:szCs w:val="18"/>
              </w:rPr>
            </w:pPr>
            <w:r w:rsidRPr="00FC6D98">
              <w:rPr>
                <w:sz w:val="18"/>
                <w:szCs w:val="18"/>
              </w:rPr>
              <w:t> </w:t>
            </w:r>
          </w:p>
        </w:tc>
        <w:tc>
          <w:tcPr>
            <w:tcW w:w="327" w:type="pct"/>
            <w:shd w:val="clear" w:color="auto" w:fill="auto"/>
            <w:noWrap/>
            <w:vAlign w:val="center"/>
            <w:hideMark/>
          </w:tcPr>
          <w:p w14:paraId="323569E7" w14:textId="77777777" w:rsidR="00A06CD3" w:rsidRPr="00FC6D98" w:rsidRDefault="00A06CD3" w:rsidP="008E2BFA">
            <w:pPr>
              <w:spacing w:after="0" w:line="240" w:lineRule="auto"/>
              <w:rPr>
                <w:sz w:val="18"/>
                <w:szCs w:val="18"/>
              </w:rPr>
            </w:pPr>
            <w:r w:rsidRPr="00FC6D98">
              <w:rPr>
                <w:sz w:val="18"/>
                <w:szCs w:val="18"/>
              </w:rPr>
              <w:t> </w:t>
            </w:r>
          </w:p>
        </w:tc>
        <w:tc>
          <w:tcPr>
            <w:tcW w:w="342" w:type="pct"/>
            <w:shd w:val="clear" w:color="auto" w:fill="auto"/>
            <w:noWrap/>
            <w:vAlign w:val="center"/>
            <w:hideMark/>
          </w:tcPr>
          <w:p w14:paraId="462C962A" w14:textId="77777777" w:rsidR="00A06CD3" w:rsidRPr="00FC6D98" w:rsidRDefault="00A06CD3" w:rsidP="008E2BFA">
            <w:pPr>
              <w:spacing w:after="0" w:line="240" w:lineRule="auto"/>
              <w:rPr>
                <w:sz w:val="18"/>
                <w:szCs w:val="18"/>
              </w:rPr>
            </w:pPr>
            <w:r w:rsidRPr="00FC6D98">
              <w:rPr>
                <w:sz w:val="18"/>
                <w:szCs w:val="18"/>
              </w:rPr>
              <w:t> </w:t>
            </w:r>
          </w:p>
        </w:tc>
      </w:tr>
      <w:tr w:rsidR="00FC6D98" w:rsidRPr="00FC6D98" w14:paraId="241BB1E8" w14:textId="77777777" w:rsidTr="008E2BFA">
        <w:trPr>
          <w:trHeight w:val="20"/>
          <w:tblCellSpacing w:w="20" w:type="dxa"/>
        </w:trPr>
        <w:tc>
          <w:tcPr>
            <w:tcW w:w="1056" w:type="pct"/>
            <w:shd w:val="clear" w:color="auto" w:fill="auto"/>
            <w:noWrap/>
            <w:vAlign w:val="center"/>
            <w:hideMark/>
          </w:tcPr>
          <w:p w14:paraId="352074D1" w14:textId="77777777" w:rsidR="00A06CD3" w:rsidRPr="00FC6D98" w:rsidRDefault="00A06CD3" w:rsidP="008E2BFA">
            <w:pPr>
              <w:spacing w:after="0" w:line="240" w:lineRule="auto"/>
              <w:rPr>
                <w:sz w:val="18"/>
                <w:szCs w:val="18"/>
              </w:rPr>
            </w:pPr>
            <w:r w:rsidRPr="00FC6D98">
              <w:rPr>
                <w:sz w:val="18"/>
                <w:szCs w:val="18"/>
              </w:rPr>
              <w:t> </w:t>
            </w:r>
          </w:p>
        </w:tc>
        <w:tc>
          <w:tcPr>
            <w:tcW w:w="452" w:type="pct"/>
            <w:shd w:val="clear" w:color="auto" w:fill="auto"/>
            <w:noWrap/>
            <w:vAlign w:val="center"/>
            <w:hideMark/>
          </w:tcPr>
          <w:p w14:paraId="392E498C" w14:textId="77777777" w:rsidR="00A06CD3" w:rsidRPr="00FC6D98" w:rsidRDefault="00A06CD3" w:rsidP="008E2BFA">
            <w:pPr>
              <w:spacing w:after="0" w:line="240" w:lineRule="auto"/>
              <w:rPr>
                <w:sz w:val="18"/>
                <w:szCs w:val="18"/>
              </w:rPr>
            </w:pPr>
            <w:r w:rsidRPr="00FC6D98">
              <w:rPr>
                <w:sz w:val="18"/>
                <w:szCs w:val="18"/>
              </w:rPr>
              <w:t> </w:t>
            </w:r>
          </w:p>
        </w:tc>
        <w:tc>
          <w:tcPr>
            <w:tcW w:w="517" w:type="pct"/>
            <w:shd w:val="clear" w:color="auto" w:fill="auto"/>
            <w:noWrap/>
            <w:vAlign w:val="center"/>
            <w:hideMark/>
          </w:tcPr>
          <w:p w14:paraId="3FC84E9C" w14:textId="77777777" w:rsidR="00A06CD3" w:rsidRPr="00FC6D98" w:rsidRDefault="00A06CD3" w:rsidP="008E2BFA">
            <w:pPr>
              <w:spacing w:after="0" w:line="240" w:lineRule="auto"/>
              <w:rPr>
                <w:sz w:val="18"/>
                <w:szCs w:val="18"/>
              </w:rPr>
            </w:pPr>
            <w:r w:rsidRPr="00FC6D98">
              <w:rPr>
                <w:sz w:val="18"/>
                <w:szCs w:val="18"/>
              </w:rPr>
              <w:t> </w:t>
            </w:r>
          </w:p>
        </w:tc>
        <w:tc>
          <w:tcPr>
            <w:tcW w:w="731" w:type="pct"/>
            <w:shd w:val="clear" w:color="auto" w:fill="auto"/>
            <w:noWrap/>
            <w:vAlign w:val="center"/>
            <w:hideMark/>
          </w:tcPr>
          <w:p w14:paraId="027C8CD8" w14:textId="77777777" w:rsidR="00A06CD3" w:rsidRPr="00FC6D98" w:rsidRDefault="00A06CD3" w:rsidP="008E2BFA">
            <w:pPr>
              <w:spacing w:after="0" w:line="240" w:lineRule="auto"/>
              <w:rPr>
                <w:sz w:val="18"/>
                <w:szCs w:val="18"/>
              </w:rPr>
            </w:pPr>
            <w:r w:rsidRPr="00FC6D98">
              <w:rPr>
                <w:sz w:val="18"/>
                <w:szCs w:val="18"/>
              </w:rPr>
              <w:t> </w:t>
            </w:r>
          </w:p>
        </w:tc>
        <w:tc>
          <w:tcPr>
            <w:tcW w:w="258" w:type="pct"/>
            <w:shd w:val="clear" w:color="auto" w:fill="auto"/>
            <w:noWrap/>
            <w:vAlign w:val="center"/>
            <w:hideMark/>
          </w:tcPr>
          <w:p w14:paraId="7F33E998" w14:textId="77777777" w:rsidR="00A06CD3" w:rsidRPr="00FC6D98" w:rsidRDefault="00A06CD3" w:rsidP="008E2BFA">
            <w:pPr>
              <w:spacing w:after="0" w:line="240" w:lineRule="auto"/>
              <w:rPr>
                <w:sz w:val="18"/>
                <w:szCs w:val="18"/>
              </w:rPr>
            </w:pPr>
            <w:r w:rsidRPr="00FC6D98">
              <w:rPr>
                <w:sz w:val="18"/>
                <w:szCs w:val="18"/>
              </w:rPr>
              <w:t> </w:t>
            </w:r>
          </w:p>
        </w:tc>
        <w:tc>
          <w:tcPr>
            <w:tcW w:w="274" w:type="pct"/>
            <w:shd w:val="clear" w:color="auto" w:fill="auto"/>
            <w:noWrap/>
            <w:vAlign w:val="center"/>
            <w:hideMark/>
          </w:tcPr>
          <w:p w14:paraId="05957618" w14:textId="77777777" w:rsidR="00A06CD3" w:rsidRPr="00FC6D98" w:rsidRDefault="00A06CD3" w:rsidP="008E2BFA">
            <w:pPr>
              <w:spacing w:after="0" w:line="240" w:lineRule="auto"/>
              <w:rPr>
                <w:sz w:val="18"/>
                <w:szCs w:val="18"/>
              </w:rPr>
            </w:pPr>
            <w:r w:rsidRPr="00FC6D98">
              <w:rPr>
                <w:sz w:val="18"/>
                <w:szCs w:val="18"/>
              </w:rPr>
              <w:t> </w:t>
            </w:r>
          </w:p>
        </w:tc>
        <w:tc>
          <w:tcPr>
            <w:tcW w:w="229" w:type="pct"/>
            <w:shd w:val="clear" w:color="auto" w:fill="auto"/>
            <w:noWrap/>
            <w:vAlign w:val="center"/>
            <w:hideMark/>
          </w:tcPr>
          <w:p w14:paraId="51E0234D" w14:textId="77777777" w:rsidR="00A06CD3" w:rsidRPr="00FC6D98" w:rsidRDefault="00A06CD3" w:rsidP="008E2BFA">
            <w:pPr>
              <w:spacing w:after="0" w:line="240" w:lineRule="auto"/>
              <w:rPr>
                <w:sz w:val="18"/>
                <w:szCs w:val="18"/>
              </w:rPr>
            </w:pPr>
            <w:r w:rsidRPr="00FC6D98">
              <w:rPr>
                <w:sz w:val="18"/>
                <w:szCs w:val="18"/>
              </w:rPr>
              <w:t> </w:t>
            </w:r>
          </w:p>
        </w:tc>
        <w:tc>
          <w:tcPr>
            <w:tcW w:w="352" w:type="pct"/>
            <w:shd w:val="clear" w:color="auto" w:fill="auto"/>
            <w:noWrap/>
            <w:vAlign w:val="center"/>
            <w:hideMark/>
          </w:tcPr>
          <w:p w14:paraId="1EB71DBC" w14:textId="77777777" w:rsidR="00A06CD3" w:rsidRPr="00FC6D98" w:rsidRDefault="00A06CD3" w:rsidP="008E2BFA">
            <w:pPr>
              <w:spacing w:after="0" w:line="240" w:lineRule="auto"/>
              <w:rPr>
                <w:sz w:val="18"/>
                <w:szCs w:val="18"/>
              </w:rPr>
            </w:pPr>
            <w:r w:rsidRPr="00FC6D98">
              <w:rPr>
                <w:sz w:val="18"/>
                <w:szCs w:val="18"/>
              </w:rPr>
              <w:t> </w:t>
            </w:r>
          </w:p>
        </w:tc>
        <w:tc>
          <w:tcPr>
            <w:tcW w:w="294" w:type="pct"/>
            <w:shd w:val="clear" w:color="auto" w:fill="auto"/>
            <w:noWrap/>
            <w:vAlign w:val="center"/>
            <w:hideMark/>
          </w:tcPr>
          <w:p w14:paraId="71FC8A30" w14:textId="77777777" w:rsidR="00A06CD3" w:rsidRPr="00FC6D98" w:rsidRDefault="00A06CD3" w:rsidP="008E2BFA">
            <w:pPr>
              <w:spacing w:after="0" w:line="240" w:lineRule="auto"/>
              <w:rPr>
                <w:sz w:val="18"/>
                <w:szCs w:val="18"/>
              </w:rPr>
            </w:pPr>
            <w:r w:rsidRPr="00FC6D98">
              <w:rPr>
                <w:sz w:val="18"/>
                <w:szCs w:val="18"/>
              </w:rPr>
              <w:t> </w:t>
            </w:r>
          </w:p>
        </w:tc>
        <w:tc>
          <w:tcPr>
            <w:tcW w:w="327" w:type="pct"/>
            <w:shd w:val="clear" w:color="auto" w:fill="auto"/>
            <w:noWrap/>
            <w:vAlign w:val="center"/>
            <w:hideMark/>
          </w:tcPr>
          <w:p w14:paraId="004E4BED" w14:textId="77777777" w:rsidR="00A06CD3" w:rsidRPr="00FC6D98" w:rsidRDefault="00A06CD3" w:rsidP="008E2BFA">
            <w:pPr>
              <w:spacing w:after="0" w:line="240" w:lineRule="auto"/>
              <w:rPr>
                <w:sz w:val="18"/>
                <w:szCs w:val="18"/>
              </w:rPr>
            </w:pPr>
            <w:r w:rsidRPr="00FC6D98">
              <w:rPr>
                <w:sz w:val="18"/>
                <w:szCs w:val="18"/>
              </w:rPr>
              <w:t> </w:t>
            </w:r>
          </w:p>
        </w:tc>
        <w:tc>
          <w:tcPr>
            <w:tcW w:w="342" w:type="pct"/>
            <w:shd w:val="clear" w:color="auto" w:fill="auto"/>
            <w:noWrap/>
            <w:vAlign w:val="center"/>
            <w:hideMark/>
          </w:tcPr>
          <w:p w14:paraId="56C37992" w14:textId="77777777" w:rsidR="00A06CD3" w:rsidRPr="00FC6D98" w:rsidRDefault="00A06CD3" w:rsidP="008E2BFA">
            <w:pPr>
              <w:spacing w:after="0" w:line="240" w:lineRule="auto"/>
              <w:rPr>
                <w:sz w:val="18"/>
                <w:szCs w:val="18"/>
              </w:rPr>
            </w:pPr>
            <w:r w:rsidRPr="00FC6D98">
              <w:rPr>
                <w:sz w:val="18"/>
                <w:szCs w:val="18"/>
              </w:rPr>
              <w:t> </w:t>
            </w:r>
          </w:p>
        </w:tc>
      </w:tr>
      <w:tr w:rsidR="00FC6D98" w:rsidRPr="00FC6D98" w14:paraId="555F9655" w14:textId="77777777" w:rsidTr="008E2BFA">
        <w:trPr>
          <w:trHeight w:val="20"/>
          <w:tblCellSpacing w:w="20" w:type="dxa"/>
        </w:trPr>
        <w:tc>
          <w:tcPr>
            <w:tcW w:w="1056" w:type="pct"/>
            <w:shd w:val="clear" w:color="auto" w:fill="auto"/>
            <w:noWrap/>
            <w:vAlign w:val="center"/>
            <w:hideMark/>
          </w:tcPr>
          <w:p w14:paraId="5584C74E" w14:textId="77777777" w:rsidR="00A06CD3" w:rsidRPr="00FC6D98" w:rsidRDefault="00A06CD3" w:rsidP="008E2BFA">
            <w:pPr>
              <w:spacing w:after="0" w:line="240" w:lineRule="auto"/>
              <w:rPr>
                <w:sz w:val="18"/>
                <w:szCs w:val="18"/>
              </w:rPr>
            </w:pPr>
            <w:r w:rsidRPr="00FC6D98">
              <w:rPr>
                <w:sz w:val="18"/>
                <w:szCs w:val="18"/>
              </w:rPr>
              <w:t> </w:t>
            </w:r>
          </w:p>
        </w:tc>
        <w:tc>
          <w:tcPr>
            <w:tcW w:w="452" w:type="pct"/>
            <w:shd w:val="clear" w:color="auto" w:fill="auto"/>
            <w:noWrap/>
            <w:vAlign w:val="center"/>
            <w:hideMark/>
          </w:tcPr>
          <w:p w14:paraId="61DED3C0" w14:textId="77777777" w:rsidR="00A06CD3" w:rsidRPr="00FC6D98" w:rsidRDefault="00A06CD3" w:rsidP="008E2BFA">
            <w:pPr>
              <w:spacing w:after="0" w:line="240" w:lineRule="auto"/>
              <w:rPr>
                <w:sz w:val="18"/>
                <w:szCs w:val="18"/>
              </w:rPr>
            </w:pPr>
            <w:r w:rsidRPr="00FC6D98">
              <w:rPr>
                <w:sz w:val="18"/>
                <w:szCs w:val="18"/>
              </w:rPr>
              <w:t> </w:t>
            </w:r>
          </w:p>
        </w:tc>
        <w:tc>
          <w:tcPr>
            <w:tcW w:w="517" w:type="pct"/>
            <w:shd w:val="clear" w:color="auto" w:fill="auto"/>
            <w:noWrap/>
            <w:vAlign w:val="center"/>
            <w:hideMark/>
          </w:tcPr>
          <w:p w14:paraId="3C6E537A" w14:textId="77777777" w:rsidR="00A06CD3" w:rsidRPr="00FC6D98" w:rsidRDefault="00A06CD3" w:rsidP="008E2BFA">
            <w:pPr>
              <w:spacing w:after="0" w:line="240" w:lineRule="auto"/>
              <w:rPr>
                <w:sz w:val="18"/>
                <w:szCs w:val="18"/>
              </w:rPr>
            </w:pPr>
            <w:r w:rsidRPr="00FC6D98">
              <w:rPr>
                <w:sz w:val="18"/>
                <w:szCs w:val="18"/>
              </w:rPr>
              <w:t> </w:t>
            </w:r>
          </w:p>
        </w:tc>
        <w:tc>
          <w:tcPr>
            <w:tcW w:w="731" w:type="pct"/>
            <w:shd w:val="clear" w:color="auto" w:fill="auto"/>
            <w:noWrap/>
            <w:vAlign w:val="center"/>
            <w:hideMark/>
          </w:tcPr>
          <w:p w14:paraId="6F854A48" w14:textId="77777777" w:rsidR="00A06CD3" w:rsidRPr="00FC6D98" w:rsidRDefault="00A06CD3" w:rsidP="008E2BFA">
            <w:pPr>
              <w:spacing w:after="0" w:line="240" w:lineRule="auto"/>
              <w:rPr>
                <w:sz w:val="18"/>
                <w:szCs w:val="18"/>
              </w:rPr>
            </w:pPr>
            <w:r w:rsidRPr="00FC6D98">
              <w:rPr>
                <w:sz w:val="18"/>
                <w:szCs w:val="18"/>
              </w:rPr>
              <w:t> </w:t>
            </w:r>
          </w:p>
        </w:tc>
        <w:tc>
          <w:tcPr>
            <w:tcW w:w="258" w:type="pct"/>
            <w:shd w:val="clear" w:color="auto" w:fill="auto"/>
            <w:noWrap/>
            <w:vAlign w:val="center"/>
            <w:hideMark/>
          </w:tcPr>
          <w:p w14:paraId="677F99A0" w14:textId="77777777" w:rsidR="00A06CD3" w:rsidRPr="00FC6D98" w:rsidRDefault="00A06CD3" w:rsidP="008E2BFA">
            <w:pPr>
              <w:spacing w:after="0" w:line="240" w:lineRule="auto"/>
              <w:rPr>
                <w:sz w:val="18"/>
                <w:szCs w:val="18"/>
              </w:rPr>
            </w:pPr>
            <w:r w:rsidRPr="00FC6D98">
              <w:rPr>
                <w:sz w:val="18"/>
                <w:szCs w:val="18"/>
              </w:rPr>
              <w:t> </w:t>
            </w:r>
          </w:p>
        </w:tc>
        <w:tc>
          <w:tcPr>
            <w:tcW w:w="274" w:type="pct"/>
            <w:shd w:val="clear" w:color="auto" w:fill="auto"/>
            <w:noWrap/>
            <w:vAlign w:val="center"/>
            <w:hideMark/>
          </w:tcPr>
          <w:p w14:paraId="25357781" w14:textId="77777777" w:rsidR="00A06CD3" w:rsidRPr="00FC6D98" w:rsidRDefault="00A06CD3" w:rsidP="008E2BFA">
            <w:pPr>
              <w:spacing w:after="0" w:line="240" w:lineRule="auto"/>
              <w:rPr>
                <w:sz w:val="18"/>
                <w:szCs w:val="18"/>
              </w:rPr>
            </w:pPr>
            <w:r w:rsidRPr="00FC6D98">
              <w:rPr>
                <w:sz w:val="18"/>
                <w:szCs w:val="18"/>
              </w:rPr>
              <w:t> </w:t>
            </w:r>
          </w:p>
        </w:tc>
        <w:tc>
          <w:tcPr>
            <w:tcW w:w="229" w:type="pct"/>
            <w:shd w:val="clear" w:color="auto" w:fill="auto"/>
            <w:noWrap/>
            <w:vAlign w:val="center"/>
            <w:hideMark/>
          </w:tcPr>
          <w:p w14:paraId="0F364451" w14:textId="77777777" w:rsidR="00A06CD3" w:rsidRPr="00FC6D98" w:rsidRDefault="00A06CD3" w:rsidP="008E2BFA">
            <w:pPr>
              <w:spacing w:after="0" w:line="240" w:lineRule="auto"/>
              <w:rPr>
                <w:sz w:val="18"/>
                <w:szCs w:val="18"/>
              </w:rPr>
            </w:pPr>
            <w:r w:rsidRPr="00FC6D98">
              <w:rPr>
                <w:sz w:val="18"/>
                <w:szCs w:val="18"/>
              </w:rPr>
              <w:t> </w:t>
            </w:r>
          </w:p>
        </w:tc>
        <w:tc>
          <w:tcPr>
            <w:tcW w:w="352" w:type="pct"/>
            <w:shd w:val="clear" w:color="auto" w:fill="auto"/>
            <w:noWrap/>
            <w:vAlign w:val="center"/>
            <w:hideMark/>
          </w:tcPr>
          <w:p w14:paraId="2FE79099" w14:textId="77777777" w:rsidR="00A06CD3" w:rsidRPr="00FC6D98" w:rsidRDefault="00A06CD3" w:rsidP="008E2BFA">
            <w:pPr>
              <w:spacing w:after="0" w:line="240" w:lineRule="auto"/>
              <w:rPr>
                <w:sz w:val="18"/>
                <w:szCs w:val="18"/>
              </w:rPr>
            </w:pPr>
            <w:r w:rsidRPr="00FC6D98">
              <w:rPr>
                <w:sz w:val="18"/>
                <w:szCs w:val="18"/>
              </w:rPr>
              <w:t> </w:t>
            </w:r>
          </w:p>
        </w:tc>
        <w:tc>
          <w:tcPr>
            <w:tcW w:w="294" w:type="pct"/>
            <w:shd w:val="clear" w:color="auto" w:fill="auto"/>
            <w:noWrap/>
            <w:vAlign w:val="center"/>
            <w:hideMark/>
          </w:tcPr>
          <w:p w14:paraId="61A307C2" w14:textId="77777777" w:rsidR="00A06CD3" w:rsidRPr="00FC6D98" w:rsidRDefault="00A06CD3" w:rsidP="008E2BFA">
            <w:pPr>
              <w:spacing w:after="0" w:line="240" w:lineRule="auto"/>
              <w:rPr>
                <w:sz w:val="18"/>
                <w:szCs w:val="18"/>
              </w:rPr>
            </w:pPr>
            <w:r w:rsidRPr="00FC6D98">
              <w:rPr>
                <w:sz w:val="18"/>
                <w:szCs w:val="18"/>
              </w:rPr>
              <w:t> </w:t>
            </w:r>
          </w:p>
        </w:tc>
        <w:tc>
          <w:tcPr>
            <w:tcW w:w="327" w:type="pct"/>
            <w:shd w:val="clear" w:color="auto" w:fill="auto"/>
            <w:noWrap/>
            <w:vAlign w:val="center"/>
            <w:hideMark/>
          </w:tcPr>
          <w:p w14:paraId="466D96EF" w14:textId="77777777" w:rsidR="00A06CD3" w:rsidRPr="00FC6D98" w:rsidRDefault="00A06CD3" w:rsidP="008E2BFA">
            <w:pPr>
              <w:spacing w:after="0" w:line="240" w:lineRule="auto"/>
              <w:rPr>
                <w:sz w:val="18"/>
                <w:szCs w:val="18"/>
              </w:rPr>
            </w:pPr>
            <w:r w:rsidRPr="00FC6D98">
              <w:rPr>
                <w:sz w:val="18"/>
                <w:szCs w:val="18"/>
              </w:rPr>
              <w:t> </w:t>
            </w:r>
          </w:p>
        </w:tc>
        <w:tc>
          <w:tcPr>
            <w:tcW w:w="342" w:type="pct"/>
            <w:shd w:val="clear" w:color="auto" w:fill="auto"/>
            <w:noWrap/>
            <w:vAlign w:val="center"/>
            <w:hideMark/>
          </w:tcPr>
          <w:p w14:paraId="75443985" w14:textId="77777777" w:rsidR="00A06CD3" w:rsidRPr="00FC6D98" w:rsidRDefault="00A06CD3" w:rsidP="008E2BFA">
            <w:pPr>
              <w:spacing w:after="0" w:line="240" w:lineRule="auto"/>
              <w:rPr>
                <w:sz w:val="18"/>
                <w:szCs w:val="18"/>
              </w:rPr>
            </w:pPr>
            <w:r w:rsidRPr="00FC6D98">
              <w:rPr>
                <w:sz w:val="18"/>
                <w:szCs w:val="18"/>
              </w:rPr>
              <w:t> </w:t>
            </w:r>
          </w:p>
        </w:tc>
      </w:tr>
      <w:tr w:rsidR="00FC6D98" w:rsidRPr="00FC6D98" w14:paraId="067380EA" w14:textId="77777777" w:rsidTr="008E2BFA">
        <w:trPr>
          <w:trHeight w:val="20"/>
          <w:tblCellSpacing w:w="20" w:type="dxa"/>
        </w:trPr>
        <w:tc>
          <w:tcPr>
            <w:tcW w:w="1056" w:type="pct"/>
            <w:shd w:val="clear" w:color="auto" w:fill="auto"/>
            <w:noWrap/>
            <w:vAlign w:val="center"/>
            <w:hideMark/>
          </w:tcPr>
          <w:p w14:paraId="4F170DD3" w14:textId="77777777" w:rsidR="00A06CD3" w:rsidRPr="00FC6D98" w:rsidRDefault="00A06CD3" w:rsidP="008E2BFA">
            <w:pPr>
              <w:spacing w:after="0" w:line="240" w:lineRule="auto"/>
              <w:rPr>
                <w:sz w:val="18"/>
                <w:szCs w:val="18"/>
              </w:rPr>
            </w:pPr>
            <w:r w:rsidRPr="00FC6D98">
              <w:rPr>
                <w:sz w:val="18"/>
                <w:szCs w:val="18"/>
              </w:rPr>
              <w:t> </w:t>
            </w:r>
          </w:p>
        </w:tc>
        <w:tc>
          <w:tcPr>
            <w:tcW w:w="452" w:type="pct"/>
            <w:shd w:val="clear" w:color="auto" w:fill="auto"/>
            <w:noWrap/>
            <w:vAlign w:val="center"/>
            <w:hideMark/>
          </w:tcPr>
          <w:p w14:paraId="427A346A" w14:textId="77777777" w:rsidR="00A06CD3" w:rsidRPr="00FC6D98" w:rsidRDefault="00A06CD3" w:rsidP="008E2BFA">
            <w:pPr>
              <w:spacing w:after="0" w:line="240" w:lineRule="auto"/>
              <w:rPr>
                <w:sz w:val="18"/>
                <w:szCs w:val="18"/>
              </w:rPr>
            </w:pPr>
            <w:r w:rsidRPr="00FC6D98">
              <w:rPr>
                <w:sz w:val="18"/>
                <w:szCs w:val="18"/>
              </w:rPr>
              <w:t> </w:t>
            </w:r>
          </w:p>
        </w:tc>
        <w:tc>
          <w:tcPr>
            <w:tcW w:w="517" w:type="pct"/>
            <w:shd w:val="clear" w:color="auto" w:fill="auto"/>
            <w:noWrap/>
            <w:vAlign w:val="center"/>
            <w:hideMark/>
          </w:tcPr>
          <w:p w14:paraId="65399B66" w14:textId="77777777" w:rsidR="00A06CD3" w:rsidRPr="00FC6D98" w:rsidRDefault="00A06CD3" w:rsidP="008E2BFA">
            <w:pPr>
              <w:spacing w:after="0" w:line="240" w:lineRule="auto"/>
              <w:rPr>
                <w:sz w:val="18"/>
                <w:szCs w:val="18"/>
              </w:rPr>
            </w:pPr>
            <w:r w:rsidRPr="00FC6D98">
              <w:rPr>
                <w:sz w:val="18"/>
                <w:szCs w:val="18"/>
              </w:rPr>
              <w:t> </w:t>
            </w:r>
          </w:p>
        </w:tc>
        <w:tc>
          <w:tcPr>
            <w:tcW w:w="731" w:type="pct"/>
            <w:shd w:val="clear" w:color="auto" w:fill="auto"/>
            <w:noWrap/>
            <w:vAlign w:val="center"/>
            <w:hideMark/>
          </w:tcPr>
          <w:p w14:paraId="6E0B9089" w14:textId="77777777" w:rsidR="00A06CD3" w:rsidRPr="00FC6D98" w:rsidRDefault="00A06CD3" w:rsidP="008E2BFA">
            <w:pPr>
              <w:spacing w:after="0" w:line="240" w:lineRule="auto"/>
              <w:rPr>
                <w:sz w:val="18"/>
                <w:szCs w:val="18"/>
              </w:rPr>
            </w:pPr>
            <w:r w:rsidRPr="00FC6D98">
              <w:rPr>
                <w:sz w:val="18"/>
                <w:szCs w:val="18"/>
              </w:rPr>
              <w:t> </w:t>
            </w:r>
          </w:p>
        </w:tc>
        <w:tc>
          <w:tcPr>
            <w:tcW w:w="258" w:type="pct"/>
            <w:shd w:val="clear" w:color="auto" w:fill="auto"/>
            <w:noWrap/>
            <w:vAlign w:val="center"/>
            <w:hideMark/>
          </w:tcPr>
          <w:p w14:paraId="4CB4DAF8" w14:textId="77777777" w:rsidR="00A06CD3" w:rsidRPr="00FC6D98" w:rsidRDefault="00A06CD3" w:rsidP="008E2BFA">
            <w:pPr>
              <w:spacing w:after="0" w:line="240" w:lineRule="auto"/>
              <w:rPr>
                <w:sz w:val="18"/>
                <w:szCs w:val="18"/>
              </w:rPr>
            </w:pPr>
            <w:r w:rsidRPr="00FC6D98">
              <w:rPr>
                <w:sz w:val="18"/>
                <w:szCs w:val="18"/>
              </w:rPr>
              <w:t> </w:t>
            </w:r>
          </w:p>
        </w:tc>
        <w:tc>
          <w:tcPr>
            <w:tcW w:w="274" w:type="pct"/>
            <w:shd w:val="clear" w:color="auto" w:fill="auto"/>
            <w:noWrap/>
            <w:vAlign w:val="center"/>
            <w:hideMark/>
          </w:tcPr>
          <w:p w14:paraId="51413808" w14:textId="77777777" w:rsidR="00A06CD3" w:rsidRPr="00FC6D98" w:rsidRDefault="00A06CD3" w:rsidP="008E2BFA">
            <w:pPr>
              <w:spacing w:after="0" w:line="240" w:lineRule="auto"/>
              <w:rPr>
                <w:sz w:val="18"/>
                <w:szCs w:val="18"/>
              </w:rPr>
            </w:pPr>
            <w:r w:rsidRPr="00FC6D98">
              <w:rPr>
                <w:sz w:val="18"/>
                <w:szCs w:val="18"/>
              </w:rPr>
              <w:t> </w:t>
            </w:r>
          </w:p>
        </w:tc>
        <w:tc>
          <w:tcPr>
            <w:tcW w:w="229" w:type="pct"/>
            <w:shd w:val="clear" w:color="auto" w:fill="auto"/>
            <w:noWrap/>
            <w:vAlign w:val="center"/>
            <w:hideMark/>
          </w:tcPr>
          <w:p w14:paraId="4E0F5FE0" w14:textId="77777777" w:rsidR="00A06CD3" w:rsidRPr="00FC6D98" w:rsidRDefault="00A06CD3" w:rsidP="008E2BFA">
            <w:pPr>
              <w:spacing w:after="0" w:line="240" w:lineRule="auto"/>
              <w:rPr>
                <w:sz w:val="18"/>
                <w:szCs w:val="18"/>
              </w:rPr>
            </w:pPr>
            <w:r w:rsidRPr="00FC6D98">
              <w:rPr>
                <w:sz w:val="18"/>
                <w:szCs w:val="18"/>
              </w:rPr>
              <w:t> </w:t>
            </w:r>
          </w:p>
        </w:tc>
        <w:tc>
          <w:tcPr>
            <w:tcW w:w="352" w:type="pct"/>
            <w:shd w:val="clear" w:color="auto" w:fill="auto"/>
            <w:noWrap/>
            <w:vAlign w:val="center"/>
            <w:hideMark/>
          </w:tcPr>
          <w:p w14:paraId="3EDDED77" w14:textId="77777777" w:rsidR="00A06CD3" w:rsidRPr="00FC6D98" w:rsidRDefault="00A06CD3" w:rsidP="008E2BFA">
            <w:pPr>
              <w:spacing w:after="0" w:line="240" w:lineRule="auto"/>
              <w:rPr>
                <w:sz w:val="18"/>
                <w:szCs w:val="18"/>
              </w:rPr>
            </w:pPr>
            <w:r w:rsidRPr="00FC6D98">
              <w:rPr>
                <w:sz w:val="18"/>
                <w:szCs w:val="18"/>
              </w:rPr>
              <w:t> </w:t>
            </w:r>
          </w:p>
        </w:tc>
        <w:tc>
          <w:tcPr>
            <w:tcW w:w="294" w:type="pct"/>
            <w:shd w:val="clear" w:color="auto" w:fill="auto"/>
            <w:noWrap/>
            <w:vAlign w:val="center"/>
            <w:hideMark/>
          </w:tcPr>
          <w:p w14:paraId="62EBC6F2" w14:textId="77777777" w:rsidR="00A06CD3" w:rsidRPr="00FC6D98" w:rsidRDefault="00A06CD3" w:rsidP="008E2BFA">
            <w:pPr>
              <w:spacing w:after="0" w:line="240" w:lineRule="auto"/>
              <w:rPr>
                <w:sz w:val="18"/>
                <w:szCs w:val="18"/>
              </w:rPr>
            </w:pPr>
            <w:r w:rsidRPr="00FC6D98">
              <w:rPr>
                <w:sz w:val="18"/>
                <w:szCs w:val="18"/>
              </w:rPr>
              <w:t> </w:t>
            </w:r>
          </w:p>
        </w:tc>
        <w:tc>
          <w:tcPr>
            <w:tcW w:w="327" w:type="pct"/>
            <w:shd w:val="clear" w:color="auto" w:fill="auto"/>
            <w:noWrap/>
            <w:vAlign w:val="center"/>
            <w:hideMark/>
          </w:tcPr>
          <w:p w14:paraId="0A3C0E28" w14:textId="77777777" w:rsidR="00A06CD3" w:rsidRPr="00FC6D98" w:rsidRDefault="00A06CD3" w:rsidP="008E2BFA">
            <w:pPr>
              <w:spacing w:after="0" w:line="240" w:lineRule="auto"/>
              <w:rPr>
                <w:sz w:val="18"/>
                <w:szCs w:val="18"/>
              </w:rPr>
            </w:pPr>
            <w:r w:rsidRPr="00FC6D98">
              <w:rPr>
                <w:sz w:val="18"/>
                <w:szCs w:val="18"/>
              </w:rPr>
              <w:t> </w:t>
            </w:r>
          </w:p>
        </w:tc>
        <w:tc>
          <w:tcPr>
            <w:tcW w:w="342" w:type="pct"/>
            <w:shd w:val="clear" w:color="auto" w:fill="auto"/>
            <w:noWrap/>
            <w:vAlign w:val="center"/>
            <w:hideMark/>
          </w:tcPr>
          <w:p w14:paraId="3CF7B8A6" w14:textId="77777777" w:rsidR="00A06CD3" w:rsidRPr="00FC6D98" w:rsidRDefault="00A06CD3" w:rsidP="008E2BFA">
            <w:pPr>
              <w:spacing w:after="0" w:line="240" w:lineRule="auto"/>
              <w:rPr>
                <w:sz w:val="18"/>
                <w:szCs w:val="18"/>
              </w:rPr>
            </w:pPr>
            <w:r w:rsidRPr="00FC6D98">
              <w:rPr>
                <w:sz w:val="18"/>
                <w:szCs w:val="18"/>
              </w:rPr>
              <w:t> </w:t>
            </w:r>
          </w:p>
        </w:tc>
      </w:tr>
      <w:tr w:rsidR="00FC6D98" w:rsidRPr="00FC6D98" w14:paraId="0E46B0DC" w14:textId="77777777" w:rsidTr="008E2BFA">
        <w:trPr>
          <w:trHeight w:val="20"/>
          <w:tblCellSpacing w:w="20" w:type="dxa"/>
        </w:trPr>
        <w:tc>
          <w:tcPr>
            <w:tcW w:w="1056" w:type="pct"/>
            <w:shd w:val="clear" w:color="auto" w:fill="auto"/>
            <w:noWrap/>
            <w:vAlign w:val="center"/>
            <w:hideMark/>
          </w:tcPr>
          <w:p w14:paraId="182544DC" w14:textId="77777777" w:rsidR="00A06CD3" w:rsidRPr="00FC6D98" w:rsidRDefault="00A06CD3" w:rsidP="008E2BFA">
            <w:pPr>
              <w:spacing w:after="0" w:line="240" w:lineRule="auto"/>
              <w:rPr>
                <w:sz w:val="18"/>
                <w:szCs w:val="18"/>
              </w:rPr>
            </w:pPr>
            <w:r w:rsidRPr="00FC6D98">
              <w:rPr>
                <w:sz w:val="18"/>
                <w:szCs w:val="18"/>
              </w:rPr>
              <w:t> </w:t>
            </w:r>
          </w:p>
        </w:tc>
        <w:tc>
          <w:tcPr>
            <w:tcW w:w="452" w:type="pct"/>
            <w:shd w:val="clear" w:color="auto" w:fill="auto"/>
            <w:noWrap/>
            <w:vAlign w:val="center"/>
            <w:hideMark/>
          </w:tcPr>
          <w:p w14:paraId="68CF7A12" w14:textId="77777777" w:rsidR="00A06CD3" w:rsidRPr="00FC6D98" w:rsidRDefault="00A06CD3" w:rsidP="008E2BFA">
            <w:pPr>
              <w:spacing w:after="0" w:line="240" w:lineRule="auto"/>
              <w:rPr>
                <w:sz w:val="18"/>
                <w:szCs w:val="18"/>
              </w:rPr>
            </w:pPr>
            <w:r w:rsidRPr="00FC6D98">
              <w:rPr>
                <w:sz w:val="18"/>
                <w:szCs w:val="18"/>
              </w:rPr>
              <w:t> </w:t>
            </w:r>
          </w:p>
        </w:tc>
        <w:tc>
          <w:tcPr>
            <w:tcW w:w="517" w:type="pct"/>
            <w:shd w:val="clear" w:color="auto" w:fill="auto"/>
            <w:noWrap/>
            <w:vAlign w:val="center"/>
            <w:hideMark/>
          </w:tcPr>
          <w:p w14:paraId="7A8AEFAF" w14:textId="77777777" w:rsidR="00A06CD3" w:rsidRPr="00FC6D98" w:rsidRDefault="00A06CD3" w:rsidP="008E2BFA">
            <w:pPr>
              <w:spacing w:after="0" w:line="240" w:lineRule="auto"/>
              <w:rPr>
                <w:sz w:val="18"/>
                <w:szCs w:val="18"/>
              </w:rPr>
            </w:pPr>
            <w:r w:rsidRPr="00FC6D98">
              <w:rPr>
                <w:sz w:val="18"/>
                <w:szCs w:val="18"/>
              </w:rPr>
              <w:t> </w:t>
            </w:r>
          </w:p>
        </w:tc>
        <w:tc>
          <w:tcPr>
            <w:tcW w:w="731" w:type="pct"/>
            <w:shd w:val="clear" w:color="auto" w:fill="auto"/>
            <w:noWrap/>
            <w:vAlign w:val="center"/>
            <w:hideMark/>
          </w:tcPr>
          <w:p w14:paraId="3F1A0309" w14:textId="77777777" w:rsidR="00A06CD3" w:rsidRPr="00FC6D98" w:rsidRDefault="00A06CD3" w:rsidP="008E2BFA">
            <w:pPr>
              <w:spacing w:after="0" w:line="240" w:lineRule="auto"/>
              <w:rPr>
                <w:sz w:val="18"/>
                <w:szCs w:val="18"/>
              </w:rPr>
            </w:pPr>
            <w:r w:rsidRPr="00FC6D98">
              <w:rPr>
                <w:sz w:val="18"/>
                <w:szCs w:val="18"/>
              </w:rPr>
              <w:t> </w:t>
            </w:r>
          </w:p>
        </w:tc>
        <w:tc>
          <w:tcPr>
            <w:tcW w:w="258" w:type="pct"/>
            <w:shd w:val="clear" w:color="auto" w:fill="auto"/>
            <w:noWrap/>
            <w:vAlign w:val="center"/>
            <w:hideMark/>
          </w:tcPr>
          <w:p w14:paraId="63F350DA" w14:textId="77777777" w:rsidR="00A06CD3" w:rsidRPr="00FC6D98" w:rsidRDefault="00A06CD3" w:rsidP="008E2BFA">
            <w:pPr>
              <w:spacing w:after="0" w:line="240" w:lineRule="auto"/>
              <w:rPr>
                <w:sz w:val="18"/>
                <w:szCs w:val="18"/>
              </w:rPr>
            </w:pPr>
            <w:r w:rsidRPr="00FC6D98">
              <w:rPr>
                <w:sz w:val="18"/>
                <w:szCs w:val="18"/>
              </w:rPr>
              <w:t> </w:t>
            </w:r>
          </w:p>
        </w:tc>
        <w:tc>
          <w:tcPr>
            <w:tcW w:w="274" w:type="pct"/>
            <w:shd w:val="clear" w:color="auto" w:fill="auto"/>
            <w:noWrap/>
            <w:vAlign w:val="center"/>
            <w:hideMark/>
          </w:tcPr>
          <w:p w14:paraId="08719A35" w14:textId="77777777" w:rsidR="00A06CD3" w:rsidRPr="00FC6D98" w:rsidRDefault="00A06CD3" w:rsidP="008E2BFA">
            <w:pPr>
              <w:spacing w:after="0" w:line="240" w:lineRule="auto"/>
              <w:rPr>
                <w:sz w:val="18"/>
                <w:szCs w:val="18"/>
              </w:rPr>
            </w:pPr>
            <w:r w:rsidRPr="00FC6D98">
              <w:rPr>
                <w:sz w:val="18"/>
                <w:szCs w:val="18"/>
              </w:rPr>
              <w:t> </w:t>
            </w:r>
          </w:p>
        </w:tc>
        <w:tc>
          <w:tcPr>
            <w:tcW w:w="229" w:type="pct"/>
            <w:shd w:val="clear" w:color="auto" w:fill="auto"/>
            <w:noWrap/>
            <w:vAlign w:val="center"/>
            <w:hideMark/>
          </w:tcPr>
          <w:p w14:paraId="0935A306" w14:textId="77777777" w:rsidR="00A06CD3" w:rsidRPr="00FC6D98" w:rsidRDefault="00A06CD3" w:rsidP="008E2BFA">
            <w:pPr>
              <w:spacing w:after="0" w:line="240" w:lineRule="auto"/>
              <w:rPr>
                <w:sz w:val="18"/>
                <w:szCs w:val="18"/>
              </w:rPr>
            </w:pPr>
            <w:r w:rsidRPr="00FC6D98">
              <w:rPr>
                <w:sz w:val="18"/>
                <w:szCs w:val="18"/>
              </w:rPr>
              <w:t> </w:t>
            </w:r>
          </w:p>
        </w:tc>
        <w:tc>
          <w:tcPr>
            <w:tcW w:w="352" w:type="pct"/>
            <w:shd w:val="clear" w:color="auto" w:fill="auto"/>
            <w:noWrap/>
            <w:vAlign w:val="center"/>
            <w:hideMark/>
          </w:tcPr>
          <w:p w14:paraId="69BBC065" w14:textId="77777777" w:rsidR="00A06CD3" w:rsidRPr="00FC6D98" w:rsidRDefault="00A06CD3" w:rsidP="008E2BFA">
            <w:pPr>
              <w:spacing w:after="0" w:line="240" w:lineRule="auto"/>
              <w:rPr>
                <w:sz w:val="18"/>
                <w:szCs w:val="18"/>
              </w:rPr>
            </w:pPr>
            <w:r w:rsidRPr="00FC6D98">
              <w:rPr>
                <w:sz w:val="18"/>
                <w:szCs w:val="18"/>
              </w:rPr>
              <w:t> </w:t>
            </w:r>
          </w:p>
        </w:tc>
        <w:tc>
          <w:tcPr>
            <w:tcW w:w="294" w:type="pct"/>
            <w:shd w:val="clear" w:color="auto" w:fill="auto"/>
            <w:noWrap/>
            <w:vAlign w:val="center"/>
            <w:hideMark/>
          </w:tcPr>
          <w:p w14:paraId="62D0CAC4" w14:textId="77777777" w:rsidR="00A06CD3" w:rsidRPr="00FC6D98" w:rsidRDefault="00A06CD3" w:rsidP="008E2BFA">
            <w:pPr>
              <w:spacing w:after="0" w:line="240" w:lineRule="auto"/>
              <w:rPr>
                <w:sz w:val="18"/>
                <w:szCs w:val="18"/>
              </w:rPr>
            </w:pPr>
            <w:r w:rsidRPr="00FC6D98">
              <w:rPr>
                <w:sz w:val="18"/>
                <w:szCs w:val="18"/>
              </w:rPr>
              <w:t> </w:t>
            </w:r>
          </w:p>
        </w:tc>
        <w:tc>
          <w:tcPr>
            <w:tcW w:w="327" w:type="pct"/>
            <w:shd w:val="clear" w:color="auto" w:fill="auto"/>
            <w:noWrap/>
            <w:vAlign w:val="center"/>
            <w:hideMark/>
          </w:tcPr>
          <w:p w14:paraId="7EFFA681" w14:textId="77777777" w:rsidR="00A06CD3" w:rsidRPr="00FC6D98" w:rsidRDefault="00A06CD3" w:rsidP="008E2BFA">
            <w:pPr>
              <w:spacing w:after="0" w:line="240" w:lineRule="auto"/>
              <w:rPr>
                <w:sz w:val="18"/>
                <w:szCs w:val="18"/>
              </w:rPr>
            </w:pPr>
            <w:r w:rsidRPr="00FC6D98">
              <w:rPr>
                <w:sz w:val="18"/>
                <w:szCs w:val="18"/>
              </w:rPr>
              <w:t> </w:t>
            </w:r>
          </w:p>
        </w:tc>
        <w:tc>
          <w:tcPr>
            <w:tcW w:w="342" w:type="pct"/>
            <w:shd w:val="clear" w:color="auto" w:fill="auto"/>
            <w:noWrap/>
            <w:vAlign w:val="center"/>
            <w:hideMark/>
          </w:tcPr>
          <w:p w14:paraId="30A392E2" w14:textId="77777777" w:rsidR="00A06CD3" w:rsidRPr="00FC6D98" w:rsidRDefault="00A06CD3" w:rsidP="008E2BFA">
            <w:pPr>
              <w:spacing w:after="0" w:line="240" w:lineRule="auto"/>
              <w:rPr>
                <w:sz w:val="18"/>
                <w:szCs w:val="18"/>
              </w:rPr>
            </w:pPr>
            <w:r w:rsidRPr="00FC6D98">
              <w:rPr>
                <w:sz w:val="18"/>
                <w:szCs w:val="18"/>
              </w:rPr>
              <w:t> </w:t>
            </w:r>
          </w:p>
        </w:tc>
      </w:tr>
      <w:tr w:rsidR="00FC6D98" w:rsidRPr="00FC6D98" w14:paraId="78E5E6B0" w14:textId="77777777" w:rsidTr="008E2BFA">
        <w:trPr>
          <w:trHeight w:val="20"/>
          <w:tblCellSpacing w:w="20" w:type="dxa"/>
        </w:trPr>
        <w:tc>
          <w:tcPr>
            <w:tcW w:w="1056" w:type="pct"/>
            <w:shd w:val="clear" w:color="auto" w:fill="auto"/>
            <w:noWrap/>
            <w:vAlign w:val="center"/>
            <w:hideMark/>
          </w:tcPr>
          <w:p w14:paraId="48FBA9B5" w14:textId="77777777" w:rsidR="00A06CD3" w:rsidRPr="00FC6D98" w:rsidRDefault="00A06CD3" w:rsidP="008E2BFA">
            <w:pPr>
              <w:spacing w:after="0" w:line="240" w:lineRule="auto"/>
              <w:rPr>
                <w:sz w:val="18"/>
                <w:szCs w:val="18"/>
              </w:rPr>
            </w:pPr>
            <w:r w:rsidRPr="00FC6D98">
              <w:rPr>
                <w:sz w:val="18"/>
                <w:szCs w:val="18"/>
              </w:rPr>
              <w:t> </w:t>
            </w:r>
          </w:p>
        </w:tc>
        <w:tc>
          <w:tcPr>
            <w:tcW w:w="452" w:type="pct"/>
            <w:shd w:val="clear" w:color="auto" w:fill="auto"/>
            <w:noWrap/>
            <w:vAlign w:val="center"/>
            <w:hideMark/>
          </w:tcPr>
          <w:p w14:paraId="79AA7106" w14:textId="77777777" w:rsidR="00A06CD3" w:rsidRPr="00FC6D98" w:rsidRDefault="00A06CD3" w:rsidP="008E2BFA">
            <w:pPr>
              <w:spacing w:after="0" w:line="240" w:lineRule="auto"/>
              <w:rPr>
                <w:sz w:val="18"/>
                <w:szCs w:val="18"/>
              </w:rPr>
            </w:pPr>
            <w:r w:rsidRPr="00FC6D98">
              <w:rPr>
                <w:sz w:val="18"/>
                <w:szCs w:val="18"/>
              </w:rPr>
              <w:t> </w:t>
            </w:r>
          </w:p>
        </w:tc>
        <w:tc>
          <w:tcPr>
            <w:tcW w:w="517" w:type="pct"/>
            <w:shd w:val="clear" w:color="auto" w:fill="auto"/>
            <w:noWrap/>
            <w:vAlign w:val="center"/>
            <w:hideMark/>
          </w:tcPr>
          <w:p w14:paraId="1ABEDF14" w14:textId="77777777" w:rsidR="00A06CD3" w:rsidRPr="00FC6D98" w:rsidRDefault="00A06CD3" w:rsidP="008E2BFA">
            <w:pPr>
              <w:spacing w:after="0" w:line="240" w:lineRule="auto"/>
              <w:rPr>
                <w:sz w:val="18"/>
                <w:szCs w:val="18"/>
              </w:rPr>
            </w:pPr>
            <w:r w:rsidRPr="00FC6D98">
              <w:rPr>
                <w:sz w:val="18"/>
                <w:szCs w:val="18"/>
              </w:rPr>
              <w:t> </w:t>
            </w:r>
          </w:p>
        </w:tc>
        <w:tc>
          <w:tcPr>
            <w:tcW w:w="731" w:type="pct"/>
            <w:shd w:val="clear" w:color="auto" w:fill="auto"/>
            <w:noWrap/>
            <w:vAlign w:val="center"/>
            <w:hideMark/>
          </w:tcPr>
          <w:p w14:paraId="2780CB53" w14:textId="77777777" w:rsidR="00A06CD3" w:rsidRPr="00FC6D98" w:rsidRDefault="00A06CD3" w:rsidP="008E2BFA">
            <w:pPr>
              <w:spacing w:after="0" w:line="240" w:lineRule="auto"/>
              <w:rPr>
                <w:sz w:val="18"/>
                <w:szCs w:val="18"/>
              </w:rPr>
            </w:pPr>
            <w:r w:rsidRPr="00FC6D98">
              <w:rPr>
                <w:sz w:val="18"/>
                <w:szCs w:val="18"/>
              </w:rPr>
              <w:t> </w:t>
            </w:r>
          </w:p>
        </w:tc>
        <w:tc>
          <w:tcPr>
            <w:tcW w:w="258" w:type="pct"/>
            <w:shd w:val="clear" w:color="auto" w:fill="auto"/>
            <w:noWrap/>
            <w:vAlign w:val="center"/>
            <w:hideMark/>
          </w:tcPr>
          <w:p w14:paraId="1304E674" w14:textId="77777777" w:rsidR="00A06CD3" w:rsidRPr="00FC6D98" w:rsidRDefault="00A06CD3" w:rsidP="008E2BFA">
            <w:pPr>
              <w:spacing w:after="0" w:line="240" w:lineRule="auto"/>
              <w:rPr>
                <w:sz w:val="18"/>
                <w:szCs w:val="18"/>
              </w:rPr>
            </w:pPr>
            <w:r w:rsidRPr="00FC6D98">
              <w:rPr>
                <w:sz w:val="18"/>
                <w:szCs w:val="18"/>
              </w:rPr>
              <w:t> </w:t>
            </w:r>
          </w:p>
        </w:tc>
        <w:tc>
          <w:tcPr>
            <w:tcW w:w="274" w:type="pct"/>
            <w:shd w:val="clear" w:color="auto" w:fill="auto"/>
            <w:noWrap/>
            <w:vAlign w:val="center"/>
            <w:hideMark/>
          </w:tcPr>
          <w:p w14:paraId="3E09A591" w14:textId="77777777" w:rsidR="00A06CD3" w:rsidRPr="00FC6D98" w:rsidRDefault="00A06CD3" w:rsidP="008E2BFA">
            <w:pPr>
              <w:spacing w:after="0" w:line="240" w:lineRule="auto"/>
              <w:rPr>
                <w:sz w:val="18"/>
                <w:szCs w:val="18"/>
              </w:rPr>
            </w:pPr>
            <w:r w:rsidRPr="00FC6D98">
              <w:rPr>
                <w:sz w:val="18"/>
                <w:szCs w:val="18"/>
              </w:rPr>
              <w:t> </w:t>
            </w:r>
          </w:p>
        </w:tc>
        <w:tc>
          <w:tcPr>
            <w:tcW w:w="229" w:type="pct"/>
            <w:shd w:val="clear" w:color="auto" w:fill="auto"/>
            <w:noWrap/>
            <w:vAlign w:val="center"/>
            <w:hideMark/>
          </w:tcPr>
          <w:p w14:paraId="132172B6" w14:textId="77777777" w:rsidR="00A06CD3" w:rsidRPr="00FC6D98" w:rsidRDefault="00A06CD3" w:rsidP="008E2BFA">
            <w:pPr>
              <w:spacing w:after="0" w:line="240" w:lineRule="auto"/>
              <w:rPr>
                <w:sz w:val="18"/>
                <w:szCs w:val="18"/>
              </w:rPr>
            </w:pPr>
            <w:r w:rsidRPr="00FC6D98">
              <w:rPr>
                <w:sz w:val="18"/>
                <w:szCs w:val="18"/>
              </w:rPr>
              <w:t> </w:t>
            </w:r>
          </w:p>
        </w:tc>
        <w:tc>
          <w:tcPr>
            <w:tcW w:w="352" w:type="pct"/>
            <w:shd w:val="clear" w:color="auto" w:fill="auto"/>
            <w:noWrap/>
            <w:vAlign w:val="center"/>
            <w:hideMark/>
          </w:tcPr>
          <w:p w14:paraId="053A6B17" w14:textId="77777777" w:rsidR="00A06CD3" w:rsidRPr="00FC6D98" w:rsidRDefault="00A06CD3" w:rsidP="008E2BFA">
            <w:pPr>
              <w:spacing w:after="0" w:line="240" w:lineRule="auto"/>
              <w:rPr>
                <w:sz w:val="18"/>
                <w:szCs w:val="18"/>
              </w:rPr>
            </w:pPr>
            <w:r w:rsidRPr="00FC6D98">
              <w:rPr>
                <w:sz w:val="18"/>
                <w:szCs w:val="18"/>
              </w:rPr>
              <w:t> </w:t>
            </w:r>
          </w:p>
        </w:tc>
        <w:tc>
          <w:tcPr>
            <w:tcW w:w="294" w:type="pct"/>
            <w:shd w:val="clear" w:color="auto" w:fill="auto"/>
            <w:noWrap/>
            <w:vAlign w:val="center"/>
            <w:hideMark/>
          </w:tcPr>
          <w:p w14:paraId="2D2B02F6" w14:textId="77777777" w:rsidR="00A06CD3" w:rsidRPr="00FC6D98" w:rsidRDefault="00A06CD3" w:rsidP="008E2BFA">
            <w:pPr>
              <w:spacing w:after="0" w:line="240" w:lineRule="auto"/>
              <w:rPr>
                <w:sz w:val="18"/>
                <w:szCs w:val="18"/>
              </w:rPr>
            </w:pPr>
            <w:r w:rsidRPr="00FC6D98">
              <w:rPr>
                <w:sz w:val="18"/>
                <w:szCs w:val="18"/>
              </w:rPr>
              <w:t> </w:t>
            </w:r>
          </w:p>
        </w:tc>
        <w:tc>
          <w:tcPr>
            <w:tcW w:w="327" w:type="pct"/>
            <w:shd w:val="clear" w:color="auto" w:fill="auto"/>
            <w:noWrap/>
            <w:vAlign w:val="center"/>
            <w:hideMark/>
          </w:tcPr>
          <w:p w14:paraId="661D5448" w14:textId="77777777" w:rsidR="00A06CD3" w:rsidRPr="00FC6D98" w:rsidRDefault="00A06CD3" w:rsidP="008E2BFA">
            <w:pPr>
              <w:spacing w:after="0" w:line="240" w:lineRule="auto"/>
              <w:rPr>
                <w:sz w:val="18"/>
                <w:szCs w:val="18"/>
              </w:rPr>
            </w:pPr>
            <w:r w:rsidRPr="00FC6D98">
              <w:rPr>
                <w:sz w:val="18"/>
                <w:szCs w:val="18"/>
              </w:rPr>
              <w:t> </w:t>
            </w:r>
          </w:p>
        </w:tc>
        <w:tc>
          <w:tcPr>
            <w:tcW w:w="342" w:type="pct"/>
            <w:shd w:val="clear" w:color="auto" w:fill="auto"/>
            <w:noWrap/>
            <w:vAlign w:val="center"/>
            <w:hideMark/>
          </w:tcPr>
          <w:p w14:paraId="0E3741D9" w14:textId="77777777" w:rsidR="00A06CD3" w:rsidRPr="00FC6D98" w:rsidRDefault="00A06CD3" w:rsidP="008E2BFA">
            <w:pPr>
              <w:spacing w:after="0" w:line="240" w:lineRule="auto"/>
              <w:rPr>
                <w:sz w:val="18"/>
                <w:szCs w:val="18"/>
              </w:rPr>
            </w:pPr>
            <w:r w:rsidRPr="00FC6D98">
              <w:rPr>
                <w:sz w:val="18"/>
                <w:szCs w:val="18"/>
              </w:rPr>
              <w:t> </w:t>
            </w:r>
          </w:p>
        </w:tc>
      </w:tr>
      <w:tr w:rsidR="00FC6D98" w:rsidRPr="00FC6D98" w14:paraId="5ABE3BC5" w14:textId="77777777" w:rsidTr="008E2BFA">
        <w:trPr>
          <w:trHeight w:val="20"/>
          <w:tblCellSpacing w:w="20" w:type="dxa"/>
        </w:trPr>
        <w:tc>
          <w:tcPr>
            <w:tcW w:w="1056" w:type="pct"/>
            <w:shd w:val="clear" w:color="auto" w:fill="auto"/>
            <w:noWrap/>
            <w:vAlign w:val="center"/>
            <w:hideMark/>
          </w:tcPr>
          <w:p w14:paraId="26CFEB5F" w14:textId="77777777" w:rsidR="00A06CD3" w:rsidRPr="00FC6D98" w:rsidRDefault="00A06CD3" w:rsidP="008E2BFA">
            <w:pPr>
              <w:spacing w:after="0" w:line="240" w:lineRule="auto"/>
              <w:rPr>
                <w:sz w:val="18"/>
                <w:szCs w:val="18"/>
              </w:rPr>
            </w:pPr>
            <w:r w:rsidRPr="00FC6D98">
              <w:rPr>
                <w:sz w:val="18"/>
                <w:szCs w:val="18"/>
              </w:rPr>
              <w:t> </w:t>
            </w:r>
          </w:p>
        </w:tc>
        <w:tc>
          <w:tcPr>
            <w:tcW w:w="452" w:type="pct"/>
            <w:shd w:val="clear" w:color="auto" w:fill="auto"/>
            <w:noWrap/>
            <w:vAlign w:val="center"/>
            <w:hideMark/>
          </w:tcPr>
          <w:p w14:paraId="118551B0" w14:textId="77777777" w:rsidR="00A06CD3" w:rsidRPr="00FC6D98" w:rsidRDefault="00A06CD3" w:rsidP="008E2BFA">
            <w:pPr>
              <w:spacing w:after="0" w:line="240" w:lineRule="auto"/>
              <w:rPr>
                <w:sz w:val="18"/>
                <w:szCs w:val="18"/>
              </w:rPr>
            </w:pPr>
            <w:r w:rsidRPr="00FC6D98">
              <w:rPr>
                <w:sz w:val="18"/>
                <w:szCs w:val="18"/>
              </w:rPr>
              <w:t> </w:t>
            </w:r>
          </w:p>
        </w:tc>
        <w:tc>
          <w:tcPr>
            <w:tcW w:w="517" w:type="pct"/>
            <w:shd w:val="clear" w:color="auto" w:fill="auto"/>
            <w:noWrap/>
            <w:vAlign w:val="center"/>
            <w:hideMark/>
          </w:tcPr>
          <w:p w14:paraId="429B8CED" w14:textId="77777777" w:rsidR="00A06CD3" w:rsidRPr="00FC6D98" w:rsidRDefault="00A06CD3" w:rsidP="008E2BFA">
            <w:pPr>
              <w:spacing w:after="0" w:line="240" w:lineRule="auto"/>
              <w:rPr>
                <w:sz w:val="18"/>
                <w:szCs w:val="18"/>
              </w:rPr>
            </w:pPr>
            <w:r w:rsidRPr="00FC6D98">
              <w:rPr>
                <w:sz w:val="18"/>
                <w:szCs w:val="18"/>
              </w:rPr>
              <w:t> </w:t>
            </w:r>
          </w:p>
        </w:tc>
        <w:tc>
          <w:tcPr>
            <w:tcW w:w="731" w:type="pct"/>
            <w:shd w:val="clear" w:color="auto" w:fill="auto"/>
            <w:noWrap/>
            <w:vAlign w:val="center"/>
            <w:hideMark/>
          </w:tcPr>
          <w:p w14:paraId="647A3E95" w14:textId="77777777" w:rsidR="00A06CD3" w:rsidRPr="00FC6D98" w:rsidRDefault="00A06CD3" w:rsidP="008E2BFA">
            <w:pPr>
              <w:spacing w:after="0" w:line="240" w:lineRule="auto"/>
              <w:rPr>
                <w:sz w:val="18"/>
                <w:szCs w:val="18"/>
              </w:rPr>
            </w:pPr>
            <w:r w:rsidRPr="00FC6D98">
              <w:rPr>
                <w:sz w:val="18"/>
                <w:szCs w:val="18"/>
              </w:rPr>
              <w:t> </w:t>
            </w:r>
          </w:p>
        </w:tc>
        <w:tc>
          <w:tcPr>
            <w:tcW w:w="258" w:type="pct"/>
            <w:shd w:val="clear" w:color="auto" w:fill="auto"/>
            <w:noWrap/>
            <w:vAlign w:val="center"/>
            <w:hideMark/>
          </w:tcPr>
          <w:p w14:paraId="40BFB5D7" w14:textId="77777777" w:rsidR="00A06CD3" w:rsidRPr="00FC6D98" w:rsidRDefault="00A06CD3" w:rsidP="008E2BFA">
            <w:pPr>
              <w:spacing w:after="0" w:line="240" w:lineRule="auto"/>
              <w:rPr>
                <w:sz w:val="18"/>
                <w:szCs w:val="18"/>
              </w:rPr>
            </w:pPr>
            <w:r w:rsidRPr="00FC6D98">
              <w:rPr>
                <w:sz w:val="18"/>
                <w:szCs w:val="18"/>
              </w:rPr>
              <w:t> </w:t>
            </w:r>
          </w:p>
        </w:tc>
        <w:tc>
          <w:tcPr>
            <w:tcW w:w="274" w:type="pct"/>
            <w:shd w:val="clear" w:color="auto" w:fill="auto"/>
            <w:noWrap/>
            <w:vAlign w:val="center"/>
            <w:hideMark/>
          </w:tcPr>
          <w:p w14:paraId="15AFDF89" w14:textId="77777777" w:rsidR="00A06CD3" w:rsidRPr="00FC6D98" w:rsidRDefault="00A06CD3" w:rsidP="008E2BFA">
            <w:pPr>
              <w:spacing w:after="0" w:line="240" w:lineRule="auto"/>
              <w:rPr>
                <w:sz w:val="18"/>
                <w:szCs w:val="18"/>
              </w:rPr>
            </w:pPr>
            <w:r w:rsidRPr="00FC6D98">
              <w:rPr>
                <w:sz w:val="18"/>
                <w:szCs w:val="18"/>
              </w:rPr>
              <w:t> </w:t>
            </w:r>
          </w:p>
        </w:tc>
        <w:tc>
          <w:tcPr>
            <w:tcW w:w="229" w:type="pct"/>
            <w:shd w:val="clear" w:color="auto" w:fill="auto"/>
            <w:noWrap/>
            <w:vAlign w:val="center"/>
            <w:hideMark/>
          </w:tcPr>
          <w:p w14:paraId="171F49DD" w14:textId="77777777" w:rsidR="00A06CD3" w:rsidRPr="00FC6D98" w:rsidRDefault="00A06CD3" w:rsidP="008E2BFA">
            <w:pPr>
              <w:spacing w:after="0" w:line="240" w:lineRule="auto"/>
              <w:rPr>
                <w:sz w:val="18"/>
                <w:szCs w:val="18"/>
              </w:rPr>
            </w:pPr>
            <w:r w:rsidRPr="00FC6D98">
              <w:rPr>
                <w:sz w:val="18"/>
                <w:szCs w:val="18"/>
              </w:rPr>
              <w:t> </w:t>
            </w:r>
          </w:p>
        </w:tc>
        <w:tc>
          <w:tcPr>
            <w:tcW w:w="352" w:type="pct"/>
            <w:shd w:val="clear" w:color="auto" w:fill="auto"/>
            <w:noWrap/>
            <w:vAlign w:val="center"/>
            <w:hideMark/>
          </w:tcPr>
          <w:p w14:paraId="26615484" w14:textId="77777777" w:rsidR="00A06CD3" w:rsidRPr="00FC6D98" w:rsidRDefault="00A06CD3" w:rsidP="008E2BFA">
            <w:pPr>
              <w:spacing w:after="0" w:line="240" w:lineRule="auto"/>
              <w:rPr>
                <w:sz w:val="18"/>
                <w:szCs w:val="18"/>
              </w:rPr>
            </w:pPr>
            <w:r w:rsidRPr="00FC6D98">
              <w:rPr>
                <w:sz w:val="18"/>
                <w:szCs w:val="18"/>
              </w:rPr>
              <w:t> </w:t>
            </w:r>
          </w:p>
        </w:tc>
        <w:tc>
          <w:tcPr>
            <w:tcW w:w="294" w:type="pct"/>
            <w:shd w:val="clear" w:color="auto" w:fill="auto"/>
            <w:noWrap/>
            <w:vAlign w:val="center"/>
            <w:hideMark/>
          </w:tcPr>
          <w:p w14:paraId="7EF40C63" w14:textId="77777777" w:rsidR="00A06CD3" w:rsidRPr="00FC6D98" w:rsidRDefault="00A06CD3" w:rsidP="008E2BFA">
            <w:pPr>
              <w:spacing w:after="0" w:line="240" w:lineRule="auto"/>
              <w:rPr>
                <w:sz w:val="18"/>
                <w:szCs w:val="18"/>
              </w:rPr>
            </w:pPr>
            <w:r w:rsidRPr="00FC6D98">
              <w:rPr>
                <w:sz w:val="18"/>
                <w:szCs w:val="18"/>
              </w:rPr>
              <w:t> </w:t>
            </w:r>
          </w:p>
        </w:tc>
        <w:tc>
          <w:tcPr>
            <w:tcW w:w="327" w:type="pct"/>
            <w:shd w:val="clear" w:color="auto" w:fill="auto"/>
            <w:noWrap/>
            <w:vAlign w:val="center"/>
            <w:hideMark/>
          </w:tcPr>
          <w:p w14:paraId="738C3A42" w14:textId="77777777" w:rsidR="00A06CD3" w:rsidRPr="00FC6D98" w:rsidRDefault="00A06CD3" w:rsidP="008E2BFA">
            <w:pPr>
              <w:spacing w:after="0" w:line="240" w:lineRule="auto"/>
              <w:rPr>
                <w:sz w:val="18"/>
                <w:szCs w:val="18"/>
              </w:rPr>
            </w:pPr>
            <w:r w:rsidRPr="00FC6D98">
              <w:rPr>
                <w:sz w:val="18"/>
                <w:szCs w:val="18"/>
              </w:rPr>
              <w:t> </w:t>
            </w:r>
          </w:p>
        </w:tc>
        <w:tc>
          <w:tcPr>
            <w:tcW w:w="342" w:type="pct"/>
            <w:shd w:val="clear" w:color="auto" w:fill="auto"/>
            <w:noWrap/>
            <w:vAlign w:val="center"/>
            <w:hideMark/>
          </w:tcPr>
          <w:p w14:paraId="65A3DF66" w14:textId="77777777" w:rsidR="00A06CD3" w:rsidRPr="00FC6D98" w:rsidRDefault="00A06CD3" w:rsidP="008E2BFA">
            <w:pPr>
              <w:spacing w:after="0" w:line="240" w:lineRule="auto"/>
              <w:rPr>
                <w:sz w:val="18"/>
                <w:szCs w:val="18"/>
              </w:rPr>
            </w:pPr>
            <w:r w:rsidRPr="00FC6D98">
              <w:rPr>
                <w:sz w:val="18"/>
                <w:szCs w:val="18"/>
              </w:rPr>
              <w:t> </w:t>
            </w:r>
          </w:p>
        </w:tc>
      </w:tr>
    </w:tbl>
    <w:p w14:paraId="4F07EE19" w14:textId="77777777" w:rsidR="00485FC0" w:rsidRDefault="00485FC0" w:rsidP="005856E2">
      <w:pPr>
        <w:spacing w:after="0" w:line="240" w:lineRule="auto"/>
        <w:jc w:val="both"/>
        <w:sectPr w:rsidR="00485FC0" w:rsidSect="00C60D6E">
          <w:pgSz w:w="16838" w:h="11906" w:orient="landscape" w:code="9"/>
          <w:pgMar w:top="1134" w:right="1417" w:bottom="1134" w:left="1134" w:header="1134" w:footer="709" w:gutter="0"/>
          <w:cols w:space="708"/>
          <w:docGrid w:linePitch="360"/>
        </w:sectPr>
      </w:pPr>
    </w:p>
    <w:p w14:paraId="7E4626BF" w14:textId="77777777" w:rsidR="00A06CD3" w:rsidRDefault="00A06CD3" w:rsidP="005856E2">
      <w:pPr>
        <w:spacing w:after="0" w:line="240" w:lineRule="auto"/>
        <w:jc w:val="both"/>
      </w:pPr>
    </w:p>
    <w:p w14:paraId="6DFB9DA3" w14:textId="77777777" w:rsidR="008E2BFA" w:rsidRDefault="008E2BFA" w:rsidP="008E2BFA">
      <w:pPr>
        <w:spacing w:after="0" w:line="240" w:lineRule="auto"/>
        <w:ind w:left="-5" w:right="55"/>
        <w:jc w:val="center"/>
        <w:rPr>
          <w:b/>
        </w:rPr>
      </w:pPr>
      <w:r>
        <w:rPr>
          <w:b/>
        </w:rPr>
        <w:t>RELAZIONE DEI DOCENTI SUI LIBRI DI TESTO PROPOSTI PER LA SCUOLA PRIMARIA</w:t>
      </w:r>
    </w:p>
    <w:p w14:paraId="68DB5A52" w14:textId="77777777" w:rsidR="008E2BFA" w:rsidRDefault="008E2BFA" w:rsidP="008E2BFA">
      <w:pPr>
        <w:spacing w:after="0" w:line="240" w:lineRule="auto"/>
        <w:jc w:val="center"/>
        <w:rPr>
          <w:b/>
        </w:rPr>
      </w:pPr>
      <w:r>
        <w:rPr>
          <w:b/>
        </w:rPr>
        <w:pict w14:anchorId="2CB8BF5C">
          <v:rect id="_x0000_i1027" style="width:498.6pt;height:1.5pt" o:hralign="center" o:hrstd="t" o:hr="t" fillcolor="#a0a0a0" stroked="f"/>
        </w:pict>
      </w:r>
    </w:p>
    <w:p w14:paraId="4224E01E" w14:textId="77777777" w:rsidR="008E2BFA" w:rsidRDefault="008E2BFA" w:rsidP="008E2BFA">
      <w:pPr>
        <w:spacing w:after="0" w:line="240" w:lineRule="auto"/>
        <w:ind w:left="-5"/>
      </w:pPr>
      <w:r>
        <w:t xml:space="preserve"> </w:t>
      </w:r>
    </w:p>
    <w:p w14:paraId="1BB6C10F" w14:textId="77777777" w:rsidR="008E2BFA" w:rsidRDefault="008E2BFA" w:rsidP="008E2BFA">
      <w:pPr>
        <w:spacing w:after="0" w:line="240" w:lineRule="auto"/>
        <w:ind w:left="-5" w:right="65"/>
      </w:pPr>
    </w:p>
    <w:p w14:paraId="4D190DFA" w14:textId="77777777" w:rsidR="008E2BFA" w:rsidRDefault="008E2BFA" w:rsidP="008E2BFA">
      <w:pPr>
        <w:spacing w:after="0" w:line="240" w:lineRule="auto"/>
        <w:ind w:left="-5" w:right="65"/>
      </w:pPr>
      <w:r>
        <w:t xml:space="preserve">ADOZIONE LIBRI DI TESTO PER L’ANNO SCOLASTICO: </w:t>
      </w:r>
      <w:sdt>
        <w:sdtPr>
          <w:id w:val="277611588"/>
          <w:placeholder>
            <w:docPart w:val="4AF49B1ADEC2447183EE8ACC5B367604"/>
          </w:placeholder>
        </w:sdtPr>
        <w:sdtContent>
          <w:r>
            <w:t>_____/_____</w:t>
          </w:r>
        </w:sdtContent>
      </w:sdt>
    </w:p>
    <w:p w14:paraId="553A0C22" w14:textId="77777777" w:rsidR="008E2BFA" w:rsidRDefault="008E2BFA" w:rsidP="008E2BFA">
      <w:pPr>
        <w:spacing w:after="0" w:line="240" w:lineRule="auto"/>
        <w:ind w:left="-5"/>
      </w:pPr>
      <w:r>
        <w:t xml:space="preserve"> </w:t>
      </w:r>
    </w:p>
    <w:p w14:paraId="2EF045CD" w14:textId="77777777" w:rsidR="008E2BFA" w:rsidRDefault="008E2BFA" w:rsidP="008E2BFA">
      <w:pPr>
        <w:spacing w:after="0" w:line="240" w:lineRule="auto"/>
        <w:ind w:left="-5" w:right="65"/>
      </w:pPr>
      <w:r>
        <w:t xml:space="preserve">Tipologia testo:  </w:t>
      </w:r>
    </w:p>
    <w:p w14:paraId="52B28DF5" w14:textId="77777777" w:rsidR="008E2BFA" w:rsidRDefault="008E2BFA" w:rsidP="008E2BFA">
      <w:pPr>
        <w:spacing w:after="0" w:line="240" w:lineRule="auto"/>
        <w:ind w:left="-5" w:right="65"/>
      </w:pPr>
    </w:p>
    <w:tbl>
      <w:tblPr>
        <w:tblStyle w:val="Grigliatabella"/>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800"/>
        <w:gridCol w:w="3263"/>
        <w:gridCol w:w="2258"/>
        <w:gridCol w:w="2301"/>
      </w:tblGrid>
      <w:tr w:rsidR="008E2BFA" w14:paraId="533369BB" w14:textId="77777777" w:rsidTr="002A0319">
        <w:trPr>
          <w:trHeight w:val="567"/>
          <w:tblCellSpacing w:w="20" w:type="dxa"/>
          <w:jc w:val="center"/>
        </w:trPr>
        <w:tc>
          <w:tcPr>
            <w:tcW w:w="1873" w:type="dxa"/>
            <w:vAlign w:val="center"/>
            <w:hideMark/>
          </w:tcPr>
          <w:p w14:paraId="26FCCA98" w14:textId="77777777" w:rsidR="008E2BFA" w:rsidRDefault="008E2BFA">
            <w:pPr>
              <w:ind w:right="65"/>
            </w:pPr>
            <w:r>
              <w:rPr>
                <w:rFonts w:ascii="MS Gothic" w:eastAsia="MS Gothic" w:hAnsi="MS Gothic" w:hint="eastAsia"/>
              </w:rPr>
              <w:t>☐</w:t>
            </w:r>
            <w:r>
              <w:t xml:space="preserve"> I classe</w:t>
            </w:r>
          </w:p>
        </w:tc>
        <w:tc>
          <w:tcPr>
            <w:tcW w:w="3509" w:type="dxa"/>
            <w:vAlign w:val="center"/>
            <w:hideMark/>
          </w:tcPr>
          <w:p w14:paraId="4AF4F3D9" w14:textId="77777777" w:rsidR="008E2BFA" w:rsidRDefault="008E2BFA">
            <w:pPr>
              <w:ind w:right="65"/>
            </w:pPr>
            <w:r>
              <w:rPr>
                <w:rFonts w:ascii="MS Gothic" w:eastAsia="MS Gothic" w:hAnsi="MS Gothic" w:hint="eastAsia"/>
              </w:rPr>
              <w:t>☐</w:t>
            </w:r>
            <w:r>
              <w:t xml:space="preserve"> Il libro della prima classe </w:t>
            </w:r>
          </w:p>
        </w:tc>
        <w:tc>
          <w:tcPr>
            <w:tcW w:w="2406" w:type="dxa"/>
            <w:vAlign w:val="center"/>
            <w:hideMark/>
          </w:tcPr>
          <w:p w14:paraId="323BA260" w14:textId="77777777" w:rsidR="008E2BFA" w:rsidRDefault="008E2BFA">
            <w:pPr>
              <w:ind w:right="65"/>
            </w:pPr>
            <w:r>
              <w:rPr>
                <w:rFonts w:ascii="MS Gothic" w:eastAsia="MS Gothic" w:hAnsi="MS Gothic" w:hint="eastAsia"/>
              </w:rPr>
              <w:t>☐</w:t>
            </w:r>
            <w:r>
              <w:t xml:space="preserve"> Lingua inglese</w:t>
            </w:r>
          </w:p>
        </w:tc>
        <w:tc>
          <w:tcPr>
            <w:tcW w:w="2406" w:type="dxa"/>
            <w:vAlign w:val="center"/>
            <w:hideMark/>
          </w:tcPr>
          <w:p w14:paraId="34D10ED9" w14:textId="77777777" w:rsidR="008E2BFA" w:rsidRDefault="008E2BFA">
            <w:pPr>
              <w:ind w:right="65"/>
            </w:pPr>
            <w:r>
              <w:rPr>
                <w:rFonts w:ascii="MS Gothic" w:eastAsia="MS Gothic" w:hAnsi="MS Gothic" w:hint="eastAsia"/>
              </w:rPr>
              <w:t>☐</w:t>
            </w:r>
            <w:r>
              <w:t xml:space="preserve"> Religione cattolica</w:t>
            </w:r>
          </w:p>
        </w:tc>
      </w:tr>
      <w:tr w:rsidR="008E2BFA" w14:paraId="4A8989CA" w14:textId="77777777" w:rsidTr="002A0319">
        <w:trPr>
          <w:trHeight w:val="567"/>
          <w:tblCellSpacing w:w="20" w:type="dxa"/>
          <w:jc w:val="center"/>
        </w:trPr>
        <w:tc>
          <w:tcPr>
            <w:tcW w:w="1873" w:type="dxa"/>
            <w:vAlign w:val="center"/>
            <w:hideMark/>
          </w:tcPr>
          <w:p w14:paraId="766C0F09" w14:textId="77777777" w:rsidR="008E2BFA" w:rsidRDefault="008E2BFA">
            <w:pPr>
              <w:ind w:right="65"/>
            </w:pPr>
            <w:r>
              <w:rPr>
                <w:rFonts w:ascii="MS Gothic" w:eastAsia="MS Gothic" w:hAnsi="MS Gothic" w:hint="eastAsia"/>
              </w:rPr>
              <w:t>☐</w:t>
            </w:r>
            <w:r>
              <w:t xml:space="preserve"> II classe</w:t>
            </w:r>
          </w:p>
        </w:tc>
        <w:tc>
          <w:tcPr>
            <w:tcW w:w="3509" w:type="dxa"/>
            <w:vAlign w:val="center"/>
            <w:hideMark/>
          </w:tcPr>
          <w:p w14:paraId="2A89BFE3" w14:textId="77777777" w:rsidR="008E2BFA" w:rsidRDefault="008E2BFA">
            <w:pPr>
              <w:ind w:right="65"/>
            </w:pPr>
            <w:r>
              <w:rPr>
                <w:rFonts w:ascii="MS Gothic" w:eastAsia="MS Gothic" w:hAnsi="MS Gothic" w:hint="eastAsia"/>
              </w:rPr>
              <w:t>☐</w:t>
            </w:r>
            <w:r>
              <w:t xml:space="preserve"> Sussidiario </w:t>
            </w:r>
          </w:p>
        </w:tc>
        <w:tc>
          <w:tcPr>
            <w:tcW w:w="2406" w:type="dxa"/>
            <w:vAlign w:val="center"/>
            <w:hideMark/>
          </w:tcPr>
          <w:p w14:paraId="0193256F" w14:textId="77777777" w:rsidR="008E2BFA" w:rsidRDefault="008E2BFA">
            <w:pPr>
              <w:ind w:right="65"/>
            </w:pPr>
            <w:r>
              <w:rPr>
                <w:rFonts w:ascii="MS Gothic" w:eastAsia="MS Gothic" w:hAnsi="MS Gothic" w:hint="eastAsia"/>
              </w:rPr>
              <w:t>☐</w:t>
            </w:r>
            <w:r>
              <w:t xml:space="preserve"> Lingua inglese</w:t>
            </w:r>
          </w:p>
        </w:tc>
        <w:tc>
          <w:tcPr>
            <w:tcW w:w="2406" w:type="dxa"/>
            <w:vAlign w:val="center"/>
            <w:hideMark/>
          </w:tcPr>
          <w:p w14:paraId="050FCF1F" w14:textId="77777777" w:rsidR="008E2BFA" w:rsidRDefault="008E2BFA">
            <w:pPr>
              <w:ind w:right="65"/>
            </w:pPr>
            <w:r>
              <w:rPr>
                <w:rFonts w:ascii="MS Gothic" w:eastAsia="MS Gothic" w:hAnsi="MS Gothic" w:hint="eastAsia"/>
              </w:rPr>
              <w:t>☐</w:t>
            </w:r>
            <w:r>
              <w:t xml:space="preserve"> Religione cattolica</w:t>
            </w:r>
          </w:p>
        </w:tc>
      </w:tr>
      <w:tr w:rsidR="008E2BFA" w14:paraId="50734227" w14:textId="77777777" w:rsidTr="002A0319">
        <w:trPr>
          <w:trHeight w:val="567"/>
          <w:tblCellSpacing w:w="20" w:type="dxa"/>
          <w:jc w:val="center"/>
        </w:trPr>
        <w:tc>
          <w:tcPr>
            <w:tcW w:w="1873" w:type="dxa"/>
            <w:vAlign w:val="center"/>
            <w:hideMark/>
          </w:tcPr>
          <w:p w14:paraId="1977F232" w14:textId="77777777" w:rsidR="008E2BFA" w:rsidRDefault="008E2BFA">
            <w:pPr>
              <w:ind w:right="65"/>
            </w:pPr>
            <w:r>
              <w:rPr>
                <w:rFonts w:ascii="MS Gothic" w:eastAsia="MS Gothic" w:hAnsi="MS Gothic" w:hint="eastAsia"/>
              </w:rPr>
              <w:t>☐</w:t>
            </w:r>
            <w:r>
              <w:t xml:space="preserve"> III classe</w:t>
            </w:r>
          </w:p>
        </w:tc>
        <w:tc>
          <w:tcPr>
            <w:tcW w:w="3509" w:type="dxa"/>
            <w:vAlign w:val="center"/>
            <w:hideMark/>
          </w:tcPr>
          <w:p w14:paraId="29931A4B" w14:textId="77777777" w:rsidR="008E2BFA" w:rsidRDefault="008E2BFA">
            <w:pPr>
              <w:ind w:right="65"/>
            </w:pPr>
            <w:r>
              <w:rPr>
                <w:rFonts w:ascii="MS Gothic" w:eastAsia="MS Gothic" w:hAnsi="MS Gothic" w:hint="eastAsia"/>
              </w:rPr>
              <w:t>☐</w:t>
            </w:r>
            <w:r>
              <w:t xml:space="preserve"> Sussidiario </w:t>
            </w:r>
          </w:p>
        </w:tc>
        <w:tc>
          <w:tcPr>
            <w:tcW w:w="2406" w:type="dxa"/>
            <w:vAlign w:val="center"/>
            <w:hideMark/>
          </w:tcPr>
          <w:p w14:paraId="0B647695" w14:textId="77777777" w:rsidR="008E2BFA" w:rsidRDefault="008E2BFA">
            <w:pPr>
              <w:ind w:right="65"/>
            </w:pPr>
            <w:r>
              <w:rPr>
                <w:rFonts w:ascii="MS Gothic" w:eastAsia="MS Gothic" w:hAnsi="MS Gothic" w:hint="eastAsia"/>
              </w:rPr>
              <w:t>☐</w:t>
            </w:r>
            <w:r>
              <w:t xml:space="preserve"> Lingua inglese</w:t>
            </w:r>
          </w:p>
        </w:tc>
        <w:tc>
          <w:tcPr>
            <w:tcW w:w="2406" w:type="dxa"/>
            <w:vAlign w:val="center"/>
            <w:hideMark/>
          </w:tcPr>
          <w:p w14:paraId="2825E29C" w14:textId="77777777" w:rsidR="008E2BFA" w:rsidRDefault="008E2BFA">
            <w:pPr>
              <w:ind w:right="65"/>
            </w:pPr>
            <w:r>
              <w:rPr>
                <w:rFonts w:ascii="MS Gothic" w:eastAsia="MS Gothic" w:hAnsi="MS Gothic" w:hint="eastAsia"/>
              </w:rPr>
              <w:t>☐</w:t>
            </w:r>
            <w:r>
              <w:t xml:space="preserve"> Religione cattolica</w:t>
            </w:r>
          </w:p>
        </w:tc>
      </w:tr>
      <w:tr w:rsidR="008E2BFA" w14:paraId="3CF3D346" w14:textId="77777777" w:rsidTr="002A0319">
        <w:trPr>
          <w:trHeight w:val="567"/>
          <w:tblCellSpacing w:w="20" w:type="dxa"/>
          <w:jc w:val="center"/>
        </w:trPr>
        <w:tc>
          <w:tcPr>
            <w:tcW w:w="1873" w:type="dxa"/>
            <w:vAlign w:val="center"/>
            <w:hideMark/>
          </w:tcPr>
          <w:p w14:paraId="70BDB6F2" w14:textId="77777777" w:rsidR="008E2BFA" w:rsidRDefault="008E2BFA">
            <w:pPr>
              <w:ind w:right="65"/>
            </w:pPr>
            <w:r>
              <w:rPr>
                <w:rFonts w:ascii="MS Gothic" w:eastAsia="MS Gothic" w:hAnsi="MS Gothic" w:hint="eastAsia"/>
              </w:rPr>
              <w:t>☐</w:t>
            </w:r>
            <w:r>
              <w:t xml:space="preserve"> IV classe</w:t>
            </w:r>
          </w:p>
        </w:tc>
        <w:tc>
          <w:tcPr>
            <w:tcW w:w="3509" w:type="dxa"/>
            <w:vAlign w:val="center"/>
            <w:hideMark/>
          </w:tcPr>
          <w:p w14:paraId="39204784" w14:textId="77777777" w:rsidR="008E2BFA" w:rsidRDefault="008E2BFA">
            <w:pPr>
              <w:ind w:left="-5"/>
            </w:pPr>
            <w:r>
              <w:rPr>
                <w:rFonts w:ascii="MS Gothic" w:eastAsia="MS Gothic" w:hAnsi="MS Gothic" w:hint="eastAsia"/>
              </w:rPr>
              <w:t>☐</w:t>
            </w:r>
            <w:r>
              <w:t xml:space="preserve"> Sussidiario dei linguaggi </w:t>
            </w:r>
          </w:p>
          <w:p w14:paraId="2664787C" w14:textId="77777777" w:rsidR="008E2BFA" w:rsidRDefault="008E2BFA">
            <w:pPr>
              <w:ind w:right="65"/>
            </w:pPr>
            <w:r>
              <w:rPr>
                <w:rFonts w:ascii="MS Gothic" w:eastAsia="MS Gothic" w:hAnsi="MS Gothic" w:hint="eastAsia"/>
              </w:rPr>
              <w:t>☐</w:t>
            </w:r>
            <w:r>
              <w:t xml:space="preserve"> Sussidiario delle discipline </w:t>
            </w:r>
          </w:p>
        </w:tc>
        <w:tc>
          <w:tcPr>
            <w:tcW w:w="2406" w:type="dxa"/>
            <w:vAlign w:val="center"/>
            <w:hideMark/>
          </w:tcPr>
          <w:p w14:paraId="776EE53D" w14:textId="77777777" w:rsidR="008E2BFA" w:rsidRDefault="008E2BFA">
            <w:pPr>
              <w:ind w:right="65"/>
            </w:pPr>
            <w:r>
              <w:rPr>
                <w:rFonts w:ascii="MS Gothic" w:eastAsia="MS Gothic" w:hAnsi="MS Gothic" w:hint="eastAsia"/>
              </w:rPr>
              <w:t>☐</w:t>
            </w:r>
            <w:r>
              <w:t xml:space="preserve"> Lingua inglese</w:t>
            </w:r>
          </w:p>
        </w:tc>
        <w:tc>
          <w:tcPr>
            <w:tcW w:w="2406" w:type="dxa"/>
            <w:vAlign w:val="center"/>
            <w:hideMark/>
          </w:tcPr>
          <w:p w14:paraId="745D5E33" w14:textId="77777777" w:rsidR="008E2BFA" w:rsidRDefault="008E2BFA">
            <w:pPr>
              <w:ind w:right="65"/>
            </w:pPr>
            <w:r>
              <w:rPr>
                <w:rFonts w:ascii="MS Gothic" w:eastAsia="MS Gothic" w:hAnsi="MS Gothic" w:hint="eastAsia"/>
              </w:rPr>
              <w:t>☐</w:t>
            </w:r>
            <w:r>
              <w:t xml:space="preserve"> Religione cattolica</w:t>
            </w:r>
          </w:p>
        </w:tc>
      </w:tr>
      <w:tr w:rsidR="008E2BFA" w14:paraId="23249906" w14:textId="77777777" w:rsidTr="002A0319">
        <w:trPr>
          <w:trHeight w:val="567"/>
          <w:tblCellSpacing w:w="20" w:type="dxa"/>
          <w:jc w:val="center"/>
        </w:trPr>
        <w:tc>
          <w:tcPr>
            <w:tcW w:w="1873" w:type="dxa"/>
            <w:vAlign w:val="center"/>
            <w:hideMark/>
          </w:tcPr>
          <w:p w14:paraId="70FCEAEF" w14:textId="77777777" w:rsidR="008E2BFA" w:rsidRDefault="008E2BFA">
            <w:pPr>
              <w:ind w:right="65"/>
            </w:pPr>
            <w:r>
              <w:rPr>
                <w:rFonts w:ascii="MS Gothic" w:eastAsia="MS Gothic" w:hAnsi="MS Gothic" w:hint="eastAsia"/>
              </w:rPr>
              <w:t>☐</w:t>
            </w:r>
            <w:r>
              <w:t xml:space="preserve"> V classe</w:t>
            </w:r>
          </w:p>
        </w:tc>
        <w:tc>
          <w:tcPr>
            <w:tcW w:w="3509" w:type="dxa"/>
            <w:vAlign w:val="center"/>
            <w:hideMark/>
          </w:tcPr>
          <w:p w14:paraId="31CDD01B" w14:textId="77777777" w:rsidR="008E2BFA" w:rsidRDefault="008E2BFA">
            <w:pPr>
              <w:ind w:left="-5"/>
            </w:pPr>
            <w:r>
              <w:rPr>
                <w:rFonts w:ascii="MS Gothic" w:eastAsia="MS Gothic" w:hAnsi="MS Gothic" w:hint="eastAsia"/>
              </w:rPr>
              <w:t>☐</w:t>
            </w:r>
            <w:r>
              <w:t xml:space="preserve"> Sussidiario dei linguaggi </w:t>
            </w:r>
          </w:p>
          <w:p w14:paraId="3FB56A42" w14:textId="77777777" w:rsidR="008E2BFA" w:rsidRDefault="008E2BFA">
            <w:pPr>
              <w:ind w:left="-5"/>
            </w:pPr>
            <w:r>
              <w:rPr>
                <w:rFonts w:ascii="MS Gothic" w:eastAsia="MS Gothic" w:hAnsi="MS Gothic" w:hint="eastAsia"/>
              </w:rPr>
              <w:t>☐</w:t>
            </w:r>
            <w:r>
              <w:t xml:space="preserve"> Sussidiario delle discipline </w:t>
            </w:r>
          </w:p>
        </w:tc>
        <w:tc>
          <w:tcPr>
            <w:tcW w:w="2406" w:type="dxa"/>
            <w:vAlign w:val="center"/>
            <w:hideMark/>
          </w:tcPr>
          <w:p w14:paraId="2DBA46A3" w14:textId="77777777" w:rsidR="008E2BFA" w:rsidRDefault="008E2BFA">
            <w:pPr>
              <w:ind w:right="65"/>
            </w:pPr>
            <w:r>
              <w:rPr>
                <w:rFonts w:ascii="MS Gothic" w:eastAsia="MS Gothic" w:hAnsi="MS Gothic" w:hint="eastAsia"/>
              </w:rPr>
              <w:t>☐</w:t>
            </w:r>
            <w:r>
              <w:t xml:space="preserve"> Lingua inglese</w:t>
            </w:r>
          </w:p>
        </w:tc>
        <w:tc>
          <w:tcPr>
            <w:tcW w:w="2406" w:type="dxa"/>
            <w:vAlign w:val="center"/>
            <w:hideMark/>
          </w:tcPr>
          <w:p w14:paraId="5E349AD4" w14:textId="77777777" w:rsidR="008E2BFA" w:rsidRDefault="008E2BFA">
            <w:pPr>
              <w:ind w:right="65"/>
            </w:pPr>
            <w:r>
              <w:rPr>
                <w:rFonts w:ascii="MS Gothic" w:eastAsia="MS Gothic" w:hAnsi="MS Gothic" w:hint="eastAsia"/>
              </w:rPr>
              <w:t>☐</w:t>
            </w:r>
            <w:r>
              <w:t xml:space="preserve"> Religione cattolica</w:t>
            </w:r>
          </w:p>
        </w:tc>
      </w:tr>
    </w:tbl>
    <w:p w14:paraId="4E0F4522" w14:textId="77777777" w:rsidR="008E2BFA" w:rsidRDefault="008E2BFA" w:rsidP="008E2BFA">
      <w:pPr>
        <w:spacing w:after="0" w:line="240" w:lineRule="auto"/>
        <w:ind w:left="-5" w:right="65"/>
        <w:rPr>
          <w14:ligatures w14:val="standardContextual"/>
        </w:rPr>
      </w:pPr>
    </w:p>
    <w:p w14:paraId="3ADC0DE8" w14:textId="77777777" w:rsidR="008E2BFA" w:rsidRDefault="008E2BFA" w:rsidP="008E2BFA">
      <w:pPr>
        <w:spacing w:after="0" w:line="240" w:lineRule="auto"/>
      </w:pPr>
      <w:r>
        <w:t>Indicazione del testo prescelto (titolo): ………………………………………………………………………</w:t>
      </w:r>
      <w:proofErr w:type="gramStart"/>
      <w:r>
        <w:t>…….</w:t>
      </w:r>
      <w:proofErr w:type="gramEnd"/>
      <w:r>
        <w:t>.</w:t>
      </w:r>
    </w:p>
    <w:p w14:paraId="270E4DFB" w14:textId="77777777" w:rsidR="008E2BFA" w:rsidRDefault="008E2BFA" w:rsidP="008E2BFA">
      <w:pPr>
        <w:spacing w:after="0" w:line="240" w:lineRule="auto"/>
        <w:rPr>
          <w:u w:val="single"/>
        </w:rPr>
      </w:pP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4A0" w:firstRow="1" w:lastRow="0" w:firstColumn="1" w:lastColumn="0" w:noHBand="0" w:noVBand="1"/>
      </w:tblPr>
      <w:tblGrid>
        <w:gridCol w:w="2241"/>
        <w:gridCol w:w="2557"/>
        <w:gridCol w:w="2077"/>
        <w:gridCol w:w="928"/>
        <w:gridCol w:w="983"/>
        <w:gridCol w:w="836"/>
      </w:tblGrid>
      <w:tr w:rsidR="008E2BFA" w14:paraId="1F38065B" w14:textId="77777777" w:rsidTr="008E2BFA">
        <w:trPr>
          <w:trHeight w:val="290"/>
          <w:tblCellSpacing w:w="2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AD261B6" w14:textId="77777777" w:rsidR="008E2BFA" w:rsidRDefault="008E2BFA">
            <w:pPr>
              <w:spacing w:after="0" w:line="240" w:lineRule="auto"/>
              <w:rPr>
                <w:rFonts w:cs="Calibri"/>
                <w:b/>
                <w:bCs/>
                <w:color w:val="000000"/>
                <w:kern w:val="2"/>
                <w:sz w:val="20"/>
                <w:szCs w:val="20"/>
              </w:rPr>
            </w:pPr>
            <w:r>
              <w:rPr>
                <w:rFonts w:cs="Calibri"/>
                <w:b/>
                <w:bCs/>
                <w:color w:val="000000"/>
                <w:kern w:val="2"/>
                <w:sz w:val="20"/>
                <w:szCs w:val="20"/>
              </w:rPr>
              <w:t>Codice volume (ISBN)</w:t>
            </w:r>
          </w:p>
        </w:tc>
        <w:tc>
          <w:tcPr>
            <w:tcW w:w="1282" w:type="pct"/>
            <w:tcBorders>
              <w:top w:val="outset" w:sz="6" w:space="0" w:color="auto"/>
              <w:left w:val="outset" w:sz="6" w:space="0" w:color="auto"/>
              <w:bottom w:val="outset" w:sz="6" w:space="0" w:color="auto"/>
              <w:right w:val="outset" w:sz="6" w:space="0" w:color="auto"/>
            </w:tcBorders>
            <w:noWrap/>
            <w:vAlign w:val="center"/>
            <w:hideMark/>
          </w:tcPr>
          <w:p w14:paraId="23FB608E" w14:textId="77777777" w:rsidR="008E2BFA" w:rsidRDefault="008E2BFA">
            <w:pPr>
              <w:spacing w:after="0" w:line="240" w:lineRule="auto"/>
              <w:rPr>
                <w:rFonts w:cs="Calibri"/>
                <w:b/>
                <w:bCs/>
                <w:color w:val="000000"/>
                <w:kern w:val="2"/>
                <w:sz w:val="20"/>
                <w:szCs w:val="20"/>
              </w:rPr>
            </w:pPr>
            <w:r>
              <w:rPr>
                <w:rFonts w:cs="Calibri"/>
                <w:b/>
                <w:bCs/>
                <w:color w:val="000000"/>
                <w:kern w:val="2"/>
                <w:sz w:val="20"/>
                <w:szCs w:val="20"/>
              </w:rPr>
              <w:t>Autore/Curatore/Traduttore</w:t>
            </w:r>
          </w:p>
        </w:tc>
        <w:tc>
          <w:tcPr>
            <w:tcW w:w="1103" w:type="pct"/>
            <w:tcBorders>
              <w:top w:val="outset" w:sz="6" w:space="0" w:color="auto"/>
              <w:left w:val="outset" w:sz="6" w:space="0" w:color="auto"/>
              <w:bottom w:val="outset" w:sz="6" w:space="0" w:color="auto"/>
              <w:right w:val="outset" w:sz="6" w:space="0" w:color="auto"/>
            </w:tcBorders>
            <w:noWrap/>
            <w:vAlign w:val="center"/>
            <w:hideMark/>
          </w:tcPr>
          <w:p w14:paraId="7DB3EE8A" w14:textId="77777777" w:rsidR="008E2BFA" w:rsidRDefault="008E2BFA">
            <w:pPr>
              <w:spacing w:after="0" w:line="240" w:lineRule="auto"/>
              <w:rPr>
                <w:rFonts w:cs="Calibri"/>
                <w:b/>
                <w:bCs/>
                <w:color w:val="000000"/>
                <w:kern w:val="2"/>
                <w:sz w:val="20"/>
                <w:szCs w:val="20"/>
              </w:rPr>
            </w:pPr>
            <w:r>
              <w:rPr>
                <w:rFonts w:cs="Calibri"/>
                <w:b/>
                <w:bCs/>
                <w:color w:val="000000"/>
                <w:kern w:val="2"/>
                <w:sz w:val="20"/>
                <w:szCs w:val="20"/>
              </w:rPr>
              <w:t>Titolo/Sottotitolo</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AD324DB" w14:textId="77777777" w:rsidR="008E2BFA" w:rsidRDefault="008E2BFA">
            <w:pPr>
              <w:spacing w:after="0" w:line="240" w:lineRule="auto"/>
              <w:rPr>
                <w:rFonts w:cs="Calibri"/>
                <w:b/>
                <w:bCs/>
                <w:color w:val="000000"/>
                <w:kern w:val="2"/>
                <w:sz w:val="20"/>
                <w:szCs w:val="20"/>
              </w:rPr>
            </w:pPr>
            <w:r>
              <w:rPr>
                <w:rFonts w:cs="Calibri"/>
                <w:b/>
                <w:bCs/>
                <w:color w:val="000000"/>
                <w:kern w:val="2"/>
                <w:sz w:val="20"/>
                <w:szCs w:val="20"/>
              </w:rPr>
              <w:t>Volume</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139E829" w14:textId="77777777" w:rsidR="008E2BFA" w:rsidRDefault="008E2BFA">
            <w:pPr>
              <w:spacing w:after="0" w:line="240" w:lineRule="auto"/>
              <w:rPr>
                <w:rFonts w:cs="Calibri"/>
                <w:b/>
                <w:bCs/>
                <w:color w:val="000000"/>
                <w:kern w:val="2"/>
                <w:sz w:val="20"/>
                <w:szCs w:val="20"/>
              </w:rPr>
            </w:pPr>
            <w:r>
              <w:rPr>
                <w:rFonts w:cs="Calibri"/>
                <w:b/>
                <w:bCs/>
                <w:color w:val="000000"/>
                <w:kern w:val="2"/>
                <w:sz w:val="20"/>
                <w:szCs w:val="20"/>
              </w:rPr>
              <w:t xml:space="preserve">  Editore</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58C3772" w14:textId="77777777" w:rsidR="008E2BFA" w:rsidRDefault="008E2BFA">
            <w:pPr>
              <w:spacing w:after="0" w:line="240" w:lineRule="auto"/>
              <w:rPr>
                <w:rFonts w:cs="Calibri"/>
                <w:b/>
                <w:bCs/>
                <w:color w:val="000000"/>
                <w:kern w:val="2"/>
                <w:sz w:val="20"/>
                <w:szCs w:val="20"/>
              </w:rPr>
            </w:pPr>
            <w:r>
              <w:rPr>
                <w:rFonts w:cs="Calibri"/>
                <w:b/>
                <w:bCs/>
                <w:color w:val="000000"/>
                <w:kern w:val="2"/>
                <w:sz w:val="20"/>
                <w:szCs w:val="20"/>
              </w:rPr>
              <w:t>Prezzo</w:t>
            </w:r>
          </w:p>
        </w:tc>
      </w:tr>
      <w:tr w:rsidR="008E2BFA" w14:paraId="11BFB74B" w14:textId="77777777" w:rsidTr="008E2BFA">
        <w:trPr>
          <w:trHeight w:val="567"/>
          <w:tblCellSpacing w:w="2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35880F0" w14:textId="77777777" w:rsidR="008E2BFA" w:rsidRDefault="008E2BFA">
            <w:pPr>
              <w:spacing w:after="0" w:line="240" w:lineRule="auto"/>
              <w:rPr>
                <w:rFonts w:cs="Calibri"/>
                <w:color w:val="000000"/>
                <w:kern w:val="2"/>
              </w:rPr>
            </w:pPr>
            <w:r>
              <w:rPr>
                <w:rFonts w:cs="Calibri"/>
                <w:color w:val="000000"/>
                <w:kern w:val="2"/>
              </w:rPr>
              <w:t> </w:t>
            </w:r>
          </w:p>
        </w:tc>
        <w:tc>
          <w:tcPr>
            <w:tcW w:w="1282" w:type="pct"/>
            <w:tcBorders>
              <w:top w:val="outset" w:sz="6" w:space="0" w:color="auto"/>
              <w:left w:val="outset" w:sz="6" w:space="0" w:color="auto"/>
              <w:bottom w:val="outset" w:sz="6" w:space="0" w:color="auto"/>
              <w:right w:val="outset" w:sz="6" w:space="0" w:color="auto"/>
            </w:tcBorders>
            <w:noWrap/>
            <w:vAlign w:val="center"/>
            <w:hideMark/>
          </w:tcPr>
          <w:p w14:paraId="355753A6" w14:textId="77777777" w:rsidR="008E2BFA" w:rsidRDefault="008E2BFA">
            <w:pPr>
              <w:spacing w:after="0" w:line="240" w:lineRule="auto"/>
              <w:rPr>
                <w:rFonts w:cs="Calibri"/>
                <w:color w:val="000000"/>
                <w:kern w:val="2"/>
              </w:rPr>
            </w:pPr>
            <w:r>
              <w:rPr>
                <w:rFonts w:cs="Calibri"/>
                <w:color w:val="000000"/>
                <w:kern w:val="2"/>
              </w:rPr>
              <w:t> </w:t>
            </w:r>
          </w:p>
        </w:tc>
        <w:tc>
          <w:tcPr>
            <w:tcW w:w="1103" w:type="pct"/>
            <w:tcBorders>
              <w:top w:val="outset" w:sz="6" w:space="0" w:color="auto"/>
              <w:left w:val="outset" w:sz="6" w:space="0" w:color="auto"/>
              <w:bottom w:val="outset" w:sz="6" w:space="0" w:color="auto"/>
              <w:right w:val="outset" w:sz="6" w:space="0" w:color="auto"/>
            </w:tcBorders>
            <w:noWrap/>
            <w:vAlign w:val="center"/>
          </w:tcPr>
          <w:p w14:paraId="7230E6B0" w14:textId="77777777" w:rsidR="008E2BFA" w:rsidRDefault="008E2BFA">
            <w:pPr>
              <w:spacing w:after="0" w:line="240" w:lineRule="auto"/>
              <w:rPr>
                <w:rFonts w:cs="Calibri"/>
                <w:color w:val="000000"/>
                <w:kern w:val="2"/>
              </w:rPr>
            </w:pPr>
            <w:r>
              <w:rPr>
                <w:rFonts w:cs="Calibri"/>
                <w:color w:val="000000"/>
                <w:kern w:val="2"/>
              </w:rPr>
              <w:t> </w:t>
            </w:r>
          </w:p>
          <w:p w14:paraId="590ED08B" w14:textId="77777777" w:rsidR="008E2BFA" w:rsidRDefault="008E2BFA">
            <w:pPr>
              <w:spacing w:after="0" w:line="240" w:lineRule="auto"/>
              <w:rPr>
                <w:rFonts w:cs="Calibri"/>
                <w:color w:val="000000"/>
                <w:kern w:val="2"/>
              </w:rPr>
            </w:pPr>
          </w:p>
          <w:p w14:paraId="28633FD6" w14:textId="77777777" w:rsidR="008E2BFA" w:rsidRDefault="008E2BFA">
            <w:pPr>
              <w:spacing w:after="0" w:line="240" w:lineRule="auto"/>
              <w:rPr>
                <w:rFonts w:cs="Calibri"/>
                <w:color w:val="000000"/>
                <w:kern w:val="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294B855" w14:textId="77777777" w:rsidR="008E2BFA" w:rsidRDefault="008E2BFA">
            <w:pPr>
              <w:spacing w:after="0" w:line="240" w:lineRule="auto"/>
              <w:rPr>
                <w:rFonts w:cs="Calibri"/>
                <w:color w:val="000000"/>
                <w:kern w:val="2"/>
              </w:rPr>
            </w:pPr>
            <w:r>
              <w:rPr>
                <w:rFonts w:cs="Calibri"/>
                <w:color w:val="000000"/>
                <w:kern w:val="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E704237" w14:textId="77777777" w:rsidR="008E2BFA" w:rsidRDefault="008E2BFA">
            <w:pPr>
              <w:spacing w:after="0" w:line="240" w:lineRule="auto"/>
              <w:rPr>
                <w:rFonts w:cs="Calibri"/>
                <w:color w:val="000000"/>
                <w:kern w:val="2"/>
              </w:rPr>
            </w:pPr>
            <w:r>
              <w:rPr>
                <w:rFonts w:cs="Calibri"/>
                <w:color w:val="000000"/>
                <w:kern w:val="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3A8E756" w14:textId="77777777" w:rsidR="008E2BFA" w:rsidRDefault="008E2BFA">
            <w:pPr>
              <w:spacing w:after="0" w:line="240" w:lineRule="auto"/>
              <w:rPr>
                <w:rFonts w:cs="Calibri"/>
                <w:color w:val="000000"/>
                <w:kern w:val="2"/>
              </w:rPr>
            </w:pPr>
            <w:r>
              <w:rPr>
                <w:rFonts w:cs="Calibri"/>
                <w:color w:val="000000"/>
                <w:kern w:val="2"/>
              </w:rPr>
              <w:t> </w:t>
            </w:r>
          </w:p>
        </w:tc>
      </w:tr>
    </w:tbl>
    <w:p w14:paraId="02E7850D" w14:textId="77777777" w:rsidR="008E2BFA" w:rsidRDefault="008E2BFA" w:rsidP="008E2BFA">
      <w:pPr>
        <w:spacing w:after="0" w:line="240" w:lineRule="auto"/>
        <w:rPr>
          <w:u w:val="single"/>
          <w14:ligatures w14:val="standardContextual"/>
        </w:rPr>
      </w:pPr>
    </w:p>
    <w:p w14:paraId="06E7FE2C" w14:textId="77777777" w:rsidR="008E2BFA" w:rsidRDefault="008E2BFA" w:rsidP="008E2BFA">
      <w:pPr>
        <w:spacing w:after="0" w:line="240" w:lineRule="auto"/>
      </w:pPr>
      <w:r>
        <w:t>I motivi che lo inducono a giudicare detto libro più adatto rispetto agli altri esaminati sono i seguenti.</w:t>
      </w:r>
    </w:p>
    <w:p w14:paraId="3751E449" w14:textId="77777777" w:rsidR="002A0319" w:rsidRDefault="002A0319" w:rsidP="008E2BFA">
      <w:pPr>
        <w:spacing w:after="0" w:line="240" w:lineRule="auto"/>
      </w:pPr>
    </w:p>
    <w:tbl>
      <w:tblPr>
        <w:tblStyle w:val="Grigliatabella"/>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622"/>
      </w:tblGrid>
      <w:tr w:rsidR="008E2BFA" w14:paraId="0117D9BF" w14:textId="77777777" w:rsidTr="002A0319">
        <w:trPr>
          <w:trHeight w:val="1340"/>
          <w:tblCellSpacing w:w="20" w:type="dxa"/>
        </w:trPr>
        <w:tc>
          <w:tcPr>
            <w:tcW w:w="5000" w:type="pct"/>
          </w:tcPr>
          <w:p w14:paraId="0D0E852D" w14:textId="77777777" w:rsidR="008E2BFA" w:rsidRDefault="008E2BFA"/>
        </w:tc>
      </w:tr>
    </w:tbl>
    <w:p w14:paraId="0B0926C5" w14:textId="77777777" w:rsidR="008E2BFA" w:rsidRDefault="008E2BFA" w:rsidP="008E2BFA">
      <w:pPr>
        <w:spacing w:after="0" w:line="240" w:lineRule="auto"/>
        <w:ind w:left="-5"/>
        <w:rPr>
          <w14:ligatures w14:val="standardContextual"/>
        </w:rPr>
      </w:pPr>
    </w:p>
    <w:p w14:paraId="792110D9" w14:textId="77777777" w:rsidR="008E2BFA" w:rsidRDefault="008E2BFA" w:rsidP="008E2BFA">
      <w:pPr>
        <w:spacing w:after="0" w:line="240" w:lineRule="auto"/>
        <w:ind w:left="-5" w:right="65"/>
        <w:jc w:val="right"/>
      </w:pPr>
      <w:r>
        <w:t>I Docenti proponenti</w:t>
      </w:r>
    </w:p>
    <w:tbl>
      <w:tblPr>
        <w:tblStyle w:val="Grigliatabel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4"/>
        <w:gridCol w:w="2835"/>
        <w:gridCol w:w="284"/>
        <w:gridCol w:w="2835"/>
      </w:tblGrid>
      <w:tr w:rsidR="008E2BFA" w14:paraId="3C2E0947" w14:textId="77777777" w:rsidTr="008E2BFA">
        <w:trPr>
          <w:trHeight w:val="397"/>
          <w:jc w:val="right"/>
        </w:trPr>
        <w:tc>
          <w:tcPr>
            <w:tcW w:w="2835" w:type="dxa"/>
            <w:tcBorders>
              <w:top w:val="nil"/>
              <w:left w:val="nil"/>
              <w:bottom w:val="single" w:sz="4" w:space="0" w:color="auto"/>
              <w:right w:val="nil"/>
            </w:tcBorders>
            <w:vAlign w:val="bottom"/>
          </w:tcPr>
          <w:p w14:paraId="0490413F" w14:textId="77777777" w:rsidR="008E2BFA" w:rsidRDefault="008E2BFA"/>
        </w:tc>
        <w:tc>
          <w:tcPr>
            <w:tcW w:w="284" w:type="dxa"/>
            <w:vAlign w:val="bottom"/>
          </w:tcPr>
          <w:p w14:paraId="2D23D226" w14:textId="77777777" w:rsidR="008E2BFA" w:rsidRDefault="008E2BFA"/>
        </w:tc>
        <w:tc>
          <w:tcPr>
            <w:tcW w:w="2835" w:type="dxa"/>
            <w:tcBorders>
              <w:top w:val="nil"/>
              <w:left w:val="nil"/>
              <w:bottom w:val="single" w:sz="4" w:space="0" w:color="auto"/>
              <w:right w:val="nil"/>
            </w:tcBorders>
            <w:vAlign w:val="bottom"/>
          </w:tcPr>
          <w:p w14:paraId="5241C17D" w14:textId="77777777" w:rsidR="008E2BFA" w:rsidRDefault="008E2BFA"/>
        </w:tc>
        <w:tc>
          <w:tcPr>
            <w:tcW w:w="284" w:type="dxa"/>
            <w:vAlign w:val="bottom"/>
          </w:tcPr>
          <w:p w14:paraId="3FA8AF67" w14:textId="77777777" w:rsidR="008E2BFA" w:rsidRDefault="008E2BFA"/>
        </w:tc>
        <w:tc>
          <w:tcPr>
            <w:tcW w:w="2835" w:type="dxa"/>
            <w:tcBorders>
              <w:top w:val="nil"/>
              <w:left w:val="nil"/>
              <w:bottom w:val="single" w:sz="4" w:space="0" w:color="auto"/>
              <w:right w:val="nil"/>
            </w:tcBorders>
            <w:vAlign w:val="bottom"/>
          </w:tcPr>
          <w:p w14:paraId="455DD7D6" w14:textId="77777777" w:rsidR="008E2BFA" w:rsidRDefault="008E2BFA"/>
        </w:tc>
      </w:tr>
      <w:tr w:rsidR="008E2BFA" w14:paraId="67FEC25B" w14:textId="77777777" w:rsidTr="008E2BFA">
        <w:trPr>
          <w:trHeight w:val="397"/>
          <w:jc w:val="right"/>
        </w:trPr>
        <w:tc>
          <w:tcPr>
            <w:tcW w:w="2835" w:type="dxa"/>
            <w:tcBorders>
              <w:top w:val="single" w:sz="4" w:space="0" w:color="auto"/>
              <w:left w:val="nil"/>
              <w:bottom w:val="single" w:sz="4" w:space="0" w:color="auto"/>
              <w:right w:val="nil"/>
            </w:tcBorders>
            <w:vAlign w:val="bottom"/>
          </w:tcPr>
          <w:p w14:paraId="4D26CF25" w14:textId="77777777" w:rsidR="008E2BFA" w:rsidRDefault="008E2BFA"/>
        </w:tc>
        <w:tc>
          <w:tcPr>
            <w:tcW w:w="284" w:type="dxa"/>
            <w:vAlign w:val="bottom"/>
          </w:tcPr>
          <w:p w14:paraId="64E59CED" w14:textId="77777777" w:rsidR="008E2BFA" w:rsidRDefault="008E2BFA"/>
        </w:tc>
        <w:tc>
          <w:tcPr>
            <w:tcW w:w="2835" w:type="dxa"/>
            <w:tcBorders>
              <w:top w:val="single" w:sz="4" w:space="0" w:color="auto"/>
              <w:left w:val="nil"/>
              <w:bottom w:val="single" w:sz="4" w:space="0" w:color="auto"/>
              <w:right w:val="nil"/>
            </w:tcBorders>
            <w:vAlign w:val="bottom"/>
          </w:tcPr>
          <w:p w14:paraId="57C20BCF" w14:textId="77777777" w:rsidR="008E2BFA" w:rsidRDefault="008E2BFA"/>
        </w:tc>
        <w:tc>
          <w:tcPr>
            <w:tcW w:w="284" w:type="dxa"/>
            <w:vAlign w:val="bottom"/>
          </w:tcPr>
          <w:p w14:paraId="4A4BEAA0" w14:textId="77777777" w:rsidR="008E2BFA" w:rsidRDefault="008E2BFA"/>
        </w:tc>
        <w:tc>
          <w:tcPr>
            <w:tcW w:w="2835" w:type="dxa"/>
            <w:tcBorders>
              <w:top w:val="single" w:sz="4" w:space="0" w:color="auto"/>
              <w:left w:val="nil"/>
              <w:bottom w:val="single" w:sz="4" w:space="0" w:color="auto"/>
              <w:right w:val="nil"/>
            </w:tcBorders>
            <w:vAlign w:val="bottom"/>
          </w:tcPr>
          <w:p w14:paraId="5D74E194" w14:textId="77777777" w:rsidR="008E2BFA" w:rsidRDefault="008E2BFA"/>
        </w:tc>
      </w:tr>
      <w:tr w:rsidR="008E2BFA" w14:paraId="0F8AA6C0" w14:textId="77777777" w:rsidTr="008E2BFA">
        <w:trPr>
          <w:trHeight w:val="397"/>
          <w:jc w:val="right"/>
        </w:trPr>
        <w:tc>
          <w:tcPr>
            <w:tcW w:w="2835" w:type="dxa"/>
            <w:tcBorders>
              <w:top w:val="single" w:sz="4" w:space="0" w:color="auto"/>
              <w:left w:val="nil"/>
              <w:bottom w:val="single" w:sz="4" w:space="0" w:color="auto"/>
              <w:right w:val="nil"/>
            </w:tcBorders>
            <w:vAlign w:val="bottom"/>
          </w:tcPr>
          <w:p w14:paraId="337303DC" w14:textId="77777777" w:rsidR="008E2BFA" w:rsidRDefault="008E2BFA"/>
        </w:tc>
        <w:tc>
          <w:tcPr>
            <w:tcW w:w="284" w:type="dxa"/>
            <w:vAlign w:val="bottom"/>
          </w:tcPr>
          <w:p w14:paraId="5E67F0DA" w14:textId="77777777" w:rsidR="008E2BFA" w:rsidRDefault="008E2BFA"/>
        </w:tc>
        <w:tc>
          <w:tcPr>
            <w:tcW w:w="2835" w:type="dxa"/>
            <w:tcBorders>
              <w:top w:val="single" w:sz="4" w:space="0" w:color="auto"/>
              <w:left w:val="nil"/>
              <w:bottom w:val="single" w:sz="4" w:space="0" w:color="auto"/>
              <w:right w:val="nil"/>
            </w:tcBorders>
            <w:vAlign w:val="bottom"/>
          </w:tcPr>
          <w:p w14:paraId="548FC48B" w14:textId="77777777" w:rsidR="008E2BFA" w:rsidRDefault="008E2BFA"/>
        </w:tc>
        <w:tc>
          <w:tcPr>
            <w:tcW w:w="284" w:type="dxa"/>
            <w:vAlign w:val="bottom"/>
          </w:tcPr>
          <w:p w14:paraId="2A73F12C" w14:textId="77777777" w:rsidR="008E2BFA" w:rsidRDefault="008E2BFA"/>
        </w:tc>
        <w:tc>
          <w:tcPr>
            <w:tcW w:w="2835" w:type="dxa"/>
            <w:tcBorders>
              <w:top w:val="single" w:sz="4" w:space="0" w:color="auto"/>
              <w:left w:val="nil"/>
              <w:bottom w:val="single" w:sz="4" w:space="0" w:color="auto"/>
              <w:right w:val="nil"/>
            </w:tcBorders>
            <w:vAlign w:val="bottom"/>
          </w:tcPr>
          <w:p w14:paraId="3CF7F54F" w14:textId="77777777" w:rsidR="008E2BFA" w:rsidRDefault="008E2BFA"/>
        </w:tc>
      </w:tr>
    </w:tbl>
    <w:p w14:paraId="0F2743F9" w14:textId="5BAF86FB" w:rsidR="008E2BFA" w:rsidRDefault="008E2BFA" w:rsidP="002A0319">
      <w:pPr>
        <w:spacing w:after="0" w:line="240" w:lineRule="auto"/>
        <w:rPr>
          <w:rFonts w:ascii="Calibri" w:hAnsi="Calibri" w:cs="Calibri"/>
        </w:rPr>
      </w:pPr>
      <w:r>
        <w:rPr>
          <w:rFonts w:ascii="Calibri" w:hAnsi="Calibri" w:cs="Calibri"/>
        </w:rPr>
        <w:br w:type="page"/>
      </w:r>
    </w:p>
    <w:p w14:paraId="70676618" w14:textId="77777777" w:rsidR="008E2BFA" w:rsidRDefault="008E2BFA" w:rsidP="008E2BFA">
      <w:pPr>
        <w:spacing w:after="0" w:line="240" w:lineRule="auto"/>
        <w:jc w:val="center"/>
        <w:rPr>
          <w:rFonts w:ascii="Calibri" w:hAnsi="Calibri" w:cs="Calibri"/>
          <w:b/>
        </w:rPr>
      </w:pPr>
      <w:r>
        <w:rPr>
          <w:rFonts w:ascii="Calibri" w:hAnsi="Calibri" w:cs="Calibri"/>
          <w:b/>
        </w:rPr>
        <w:lastRenderedPageBreak/>
        <w:t xml:space="preserve">Scheda valutazione dei testi in uso </w:t>
      </w:r>
      <w:proofErr w:type="spellStart"/>
      <w:r>
        <w:rPr>
          <w:rFonts w:ascii="Calibri" w:hAnsi="Calibri" w:cs="Calibri"/>
          <w:b/>
        </w:rPr>
        <w:t>a.s.</w:t>
      </w:r>
      <w:proofErr w:type="spellEnd"/>
      <w:r>
        <w:rPr>
          <w:rFonts w:ascii="Calibri" w:hAnsi="Calibri" w:cs="Calibri"/>
          <w:b/>
        </w:rPr>
        <w:t xml:space="preserve"> __________</w:t>
      </w:r>
    </w:p>
    <w:p w14:paraId="49C4A13A" w14:textId="77777777" w:rsidR="008E2BFA" w:rsidRDefault="008E2BFA" w:rsidP="008E2BFA">
      <w:pPr>
        <w:spacing w:after="0" w:line="240" w:lineRule="auto"/>
        <w:jc w:val="center"/>
        <w:rPr>
          <w:rFonts w:ascii="Calibri" w:hAnsi="Calibri" w:cs="Calibri"/>
          <w:b/>
        </w:rPr>
      </w:pPr>
    </w:p>
    <w:p w14:paraId="176A0750" w14:textId="43D1C529" w:rsidR="008E2BFA" w:rsidRDefault="008E2BFA" w:rsidP="008E2BFA">
      <w:pPr>
        <w:tabs>
          <w:tab w:val="left" w:pos="1216"/>
          <w:tab w:val="left" w:pos="2487"/>
          <w:tab w:val="left" w:pos="3852"/>
          <w:tab w:val="left" w:pos="5218"/>
          <w:tab w:val="left" w:pos="6340"/>
        </w:tabs>
        <w:spacing w:after="0" w:line="240" w:lineRule="auto"/>
        <w:jc w:val="both"/>
        <w:rPr>
          <w:rFonts w:ascii="Calibri" w:hAnsi="Calibri" w:cs="Calibri"/>
        </w:rPr>
      </w:pPr>
      <w:r>
        <w:rPr>
          <w:noProof/>
          <w14:ligatures w14:val="standardContextual"/>
        </w:rPr>
        <mc:AlternateContent>
          <mc:Choice Requires="wps">
            <w:drawing>
              <wp:anchor distT="0" distB="0" distL="114300" distR="114300" simplePos="0" relativeHeight="251658240" behindDoc="0" locked="0" layoutInCell="1" allowOverlap="1" wp14:anchorId="3064AE2F" wp14:editId="15A05B0D">
                <wp:simplePos x="0" y="0"/>
                <wp:positionH relativeFrom="column">
                  <wp:posOffset>3049270</wp:posOffset>
                </wp:positionH>
                <wp:positionV relativeFrom="paragraph">
                  <wp:posOffset>45085</wp:posOffset>
                </wp:positionV>
                <wp:extent cx="107315" cy="118745"/>
                <wp:effectExtent l="0" t="0" r="26035" b="14605"/>
                <wp:wrapNone/>
                <wp:docPr id="1907191269"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874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C06C5" id="Rettangolo 10" o:spid="_x0000_s1026" style="position:absolute;margin-left:240.1pt;margin-top:3.55pt;width:8.45pt;height: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"/>
            </w:pict>
          </mc:Fallback>
        </mc:AlternateContent>
      </w:r>
      <w:r>
        <w:rPr>
          <w:noProof/>
          <w14:ligatures w14:val="standardContextual"/>
        </w:rPr>
        <mc:AlternateContent>
          <mc:Choice Requires="wps">
            <w:drawing>
              <wp:anchor distT="0" distB="0" distL="114300" distR="114300" simplePos="0" relativeHeight="251658240" behindDoc="0" locked="0" layoutInCell="1" allowOverlap="1" wp14:anchorId="217AFB25" wp14:editId="4A48EE9F">
                <wp:simplePos x="0" y="0"/>
                <wp:positionH relativeFrom="column">
                  <wp:posOffset>2296160</wp:posOffset>
                </wp:positionH>
                <wp:positionV relativeFrom="paragraph">
                  <wp:posOffset>45085</wp:posOffset>
                </wp:positionV>
                <wp:extent cx="107315" cy="118745"/>
                <wp:effectExtent l="0" t="0" r="26035" b="14605"/>
                <wp:wrapNone/>
                <wp:docPr id="1610486122"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874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D2B8C" id="Rettangolo 9" o:spid="_x0000_s1026" style="position:absolute;margin-left:180.8pt;margin-top:3.55pt;width:8.45pt;height: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"/>
            </w:pict>
          </mc:Fallback>
        </mc:AlternateContent>
      </w:r>
      <w:r>
        <w:rPr>
          <w:noProof/>
          <w14:ligatures w14:val="standardContextual"/>
        </w:rPr>
        <mc:AlternateContent>
          <mc:Choice Requires="wps">
            <w:drawing>
              <wp:anchor distT="0" distB="0" distL="114300" distR="114300" simplePos="0" relativeHeight="251658240" behindDoc="0" locked="0" layoutInCell="1" allowOverlap="1" wp14:anchorId="06018B85" wp14:editId="788190B7">
                <wp:simplePos x="0" y="0"/>
                <wp:positionH relativeFrom="column">
                  <wp:posOffset>4089400</wp:posOffset>
                </wp:positionH>
                <wp:positionV relativeFrom="paragraph">
                  <wp:posOffset>45085</wp:posOffset>
                </wp:positionV>
                <wp:extent cx="107315" cy="118745"/>
                <wp:effectExtent l="0" t="0" r="26035" b="14605"/>
                <wp:wrapNone/>
                <wp:docPr id="1549795281"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874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12F1E" id="Rettangolo 8" o:spid="_x0000_s1026" style="position:absolute;margin-left:322pt;margin-top:3.55pt;width:8.45pt;height: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"/>
            </w:pict>
          </mc:Fallback>
        </mc:AlternateContent>
      </w:r>
      <w:r>
        <w:rPr>
          <w:noProof/>
          <w14:ligatures w14:val="standardContextual"/>
        </w:rPr>
        <mc:AlternateContent>
          <mc:Choice Requires="wps">
            <w:drawing>
              <wp:anchor distT="0" distB="0" distL="114300" distR="114300" simplePos="0" relativeHeight="251658240" behindDoc="0" locked="0" layoutInCell="1" allowOverlap="1" wp14:anchorId="04520EF7" wp14:editId="22077CD7">
                <wp:simplePos x="0" y="0"/>
                <wp:positionH relativeFrom="column">
                  <wp:posOffset>1405890</wp:posOffset>
                </wp:positionH>
                <wp:positionV relativeFrom="paragraph">
                  <wp:posOffset>45085</wp:posOffset>
                </wp:positionV>
                <wp:extent cx="107315" cy="118745"/>
                <wp:effectExtent l="0" t="0" r="26035" b="14605"/>
                <wp:wrapNone/>
                <wp:docPr id="1308090342"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874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D54C0" id="Rettangolo 7" o:spid="_x0000_s1026" style="position:absolute;margin-left:110.7pt;margin-top:3.55pt;width:8.45pt;height: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"/>
            </w:pict>
          </mc:Fallback>
        </mc:AlternateContent>
      </w:r>
      <w:r>
        <w:rPr>
          <w:noProof/>
          <w14:ligatures w14:val="standardContextual"/>
        </w:rPr>
        <mc:AlternateContent>
          <mc:Choice Requires="wps">
            <w:drawing>
              <wp:anchor distT="0" distB="0" distL="114300" distR="114300" simplePos="0" relativeHeight="251658240" behindDoc="0" locked="0" layoutInCell="1" allowOverlap="1" wp14:anchorId="5B14BC32" wp14:editId="6312DA72">
                <wp:simplePos x="0" y="0"/>
                <wp:positionH relativeFrom="column">
                  <wp:posOffset>609600</wp:posOffset>
                </wp:positionH>
                <wp:positionV relativeFrom="paragraph">
                  <wp:posOffset>45085</wp:posOffset>
                </wp:positionV>
                <wp:extent cx="107315" cy="118745"/>
                <wp:effectExtent l="0" t="0" r="26035" b="14605"/>
                <wp:wrapNone/>
                <wp:docPr id="1733320508"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874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4584E" id="Rettangolo 6" o:spid="_x0000_s1026" style="position:absolute;margin-left:48pt;margin-top:3.55pt;width:8.45pt;height: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"/>
            </w:pict>
          </mc:Fallback>
        </mc:AlternateContent>
      </w:r>
      <w:r>
        <w:rPr>
          <w:rFonts w:ascii="Calibri" w:hAnsi="Calibri" w:cs="Calibri"/>
          <w:b/>
          <w:bCs/>
        </w:rPr>
        <w:t xml:space="preserve">Classi </w:t>
      </w:r>
      <w:r>
        <w:rPr>
          <w:rFonts w:ascii="Calibri" w:hAnsi="Calibri" w:cs="Calibri"/>
        </w:rPr>
        <w:tab/>
        <w:t xml:space="preserve">prime    </w:t>
      </w:r>
      <w:r>
        <w:rPr>
          <w:rFonts w:ascii="Calibri" w:hAnsi="Calibri" w:cs="Calibri"/>
        </w:rPr>
        <w:tab/>
        <w:t>seconde            terze                quarte</w:t>
      </w:r>
      <w:r>
        <w:rPr>
          <w:rFonts w:ascii="Calibri" w:hAnsi="Calibri" w:cs="Calibri"/>
        </w:rPr>
        <w:tab/>
        <w:t xml:space="preserve">       quinte                 </w:t>
      </w:r>
      <w:proofErr w:type="spellStart"/>
      <w:r>
        <w:rPr>
          <w:rFonts w:ascii="Calibri" w:hAnsi="Calibri" w:cs="Calibri"/>
        </w:rPr>
        <w:t>sez</w:t>
      </w:r>
      <w:proofErr w:type="spellEnd"/>
      <w:r>
        <w:rPr>
          <w:rFonts w:ascii="Calibri" w:hAnsi="Calibri" w:cs="Calibri"/>
        </w:rPr>
        <w:t>…………………</w:t>
      </w:r>
    </w:p>
    <w:p w14:paraId="59A7485A" w14:textId="77777777" w:rsidR="008E2BFA" w:rsidRDefault="008E2BFA" w:rsidP="008E2BFA">
      <w:pPr>
        <w:tabs>
          <w:tab w:val="left" w:pos="1216"/>
          <w:tab w:val="left" w:pos="2487"/>
          <w:tab w:val="left" w:pos="3852"/>
          <w:tab w:val="left" w:pos="5218"/>
          <w:tab w:val="left" w:pos="6340"/>
        </w:tabs>
        <w:spacing w:after="0" w:line="240" w:lineRule="auto"/>
        <w:jc w:val="both"/>
        <w:rPr>
          <w:rFonts w:ascii="Calibri" w:hAnsi="Calibri" w:cs="Calibri"/>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604"/>
        <w:gridCol w:w="1611"/>
        <w:gridCol w:w="1611"/>
        <w:gridCol w:w="1611"/>
        <w:gridCol w:w="1570"/>
        <w:gridCol w:w="1615"/>
      </w:tblGrid>
      <w:tr w:rsidR="008E2BFA" w14:paraId="09EAB006" w14:textId="77777777" w:rsidTr="008E2BFA">
        <w:trPr>
          <w:trHeight w:val="1077"/>
          <w:tblCellSpacing w:w="20" w:type="dxa"/>
        </w:trPr>
        <w:tc>
          <w:tcPr>
            <w:tcW w:w="1623" w:type="dxa"/>
            <w:tcBorders>
              <w:top w:val="outset" w:sz="6" w:space="0" w:color="auto"/>
              <w:left w:val="outset" w:sz="6" w:space="0" w:color="auto"/>
              <w:bottom w:val="outset" w:sz="6" w:space="0" w:color="auto"/>
              <w:right w:val="outset" w:sz="6" w:space="0" w:color="auto"/>
            </w:tcBorders>
          </w:tcPr>
          <w:p w14:paraId="018F78B2" w14:textId="77777777" w:rsidR="008E2BFA" w:rsidRDefault="008E2BFA">
            <w:pPr>
              <w:spacing w:after="0" w:line="240" w:lineRule="auto"/>
              <w:rPr>
                <w:rFonts w:ascii="Calibri" w:hAnsi="Calibri" w:cs="Calibri"/>
                <w:kern w:val="2"/>
              </w:rPr>
            </w:pPr>
          </w:p>
        </w:tc>
        <w:tc>
          <w:tcPr>
            <w:tcW w:w="1625" w:type="dxa"/>
            <w:tcBorders>
              <w:top w:val="outset" w:sz="6" w:space="0" w:color="auto"/>
              <w:left w:val="outset" w:sz="6" w:space="0" w:color="auto"/>
              <w:bottom w:val="outset" w:sz="6" w:space="0" w:color="auto"/>
              <w:right w:val="outset" w:sz="6" w:space="0" w:color="auto"/>
            </w:tcBorders>
            <w:hideMark/>
          </w:tcPr>
          <w:p w14:paraId="7815E987" w14:textId="16977F76" w:rsidR="008E2BFA" w:rsidRDefault="008E2BFA">
            <w:pPr>
              <w:spacing w:after="0" w:line="240" w:lineRule="auto"/>
              <w:jc w:val="center"/>
              <w:rPr>
                <w:rFonts w:ascii="Calibri" w:hAnsi="Calibri" w:cs="Calibri"/>
                <w:kern w:val="2"/>
              </w:rPr>
            </w:pPr>
            <w:r>
              <w:rPr>
                <w:noProof/>
                <w:kern w:val="2"/>
                <w14:ligatures w14:val="standardContextual"/>
              </w:rPr>
              <mc:AlternateContent>
                <mc:Choice Requires="wps">
                  <w:drawing>
                    <wp:anchor distT="0" distB="0" distL="114300" distR="114300" simplePos="0" relativeHeight="251658240" behindDoc="0" locked="0" layoutInCell="1" allowOverlap="1" wp14:anchorId="4584B948" wp14:editId="566FB59F">
                      <wp:simplePos x="0" y="0"/>
                      <wp:positionH relativeFrom="column">
                        <wp:posOffset>375285</wp:posOffset>
                      </wp:positionH>
                      <wp:positionV relativeFrom="paragraph">
                        <wp:posOffset>57785</wp:posOffset>
                      </wp:positionV>
                      <wp:extent cx="107315" cy="118745"/>
                      <wp:effectExtent l="0" t="0" r="26035" b="14605"/>
                      <wp:wrapNone/>
                      <wp:docPr id="2119419868"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874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09F36" id="Rettangolo 5" o:spid="_x0000_s1026" style="position:absolute;margin-left:29.55pt;margin-top:4.55pt;width:8.45pt;height: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"/>
                  </w:pict>
                </mc:Fallback>
              </mc:AlternateContent>
            </w:r>
          </w:p>
          <w:p w14:paraId="7BACC7F7" w14:textId="77777777" w:rsidR="008E2BFA" w:rsidRDefault="008E2BFA">
            <w:pPr>
              <w:spacing w:after="0" w:line="240" w:lineRule="auto"/>
              <w:jc w:val="center"/>
              <w:rPr>
                <w:rFonts w:ascii="Calibri" w:hAnsi="Calibri" w:cs="Calibri"/>
                <w:kern w:val="2"/>
              </w:rPr>
            </w:pPr>
            <w:r>
              <w:rPr>
                <w:rFonts w:ascii="Calibri" w:hAnsi="Calibri" w:cs="Calibri"/>
                <w:kern w:val="2"/>
              </w:rPr>
              <w:t>Sussidiario</w:t>
            </w:r>
          </w:p>
          <w:p w14:paraId="2E805813" w14:textId="77777777" w:rsidR="008E2BFA" w:rsidRDefault="008E2BFA">
            <w:pPr>
              <w:spacing w:after="0" w:line="240" w:lineRule="auto"/>
              <w:jc w:val="center"/>
              <w:rPr>
                <w:rFonts w:ascii="Calibri" w:hAnsi="Calibri" w:cs="Calibri"/>
                <w:kern w:val="2"/>
              </w:rPr>
            </w:pPr>
            <w:r>
              <w:rPr>
                <w:rFonts w:ascii="Calibri" w:hAnsi="Calibri" w:cs="Calibri"/>
                <w:kern w:val="2"/>
              </w:rPr>
              <w:t>Classi 1-2-3</w:t>
            </w:r>
          </w:p>
        </w:tc>
        <w:tc>
          <w:tcPr>
            <w:tcW w:w="1625" w:type="dxa"/>
            <w:tcBorders>
              <w:top w:val="outset" w:sz="6" w:space="0" w:color="auto"/>
              <w:left w:val="outset" w:sz="6" w:space="0" w:color="auto"/>
              <w:bottom w:val="outset" w:sz="6" w:space="0" w:color="auto"/>
              <w:right w:val="outset" w:sz="6" w:space="0" w:color="auto"/>
            </w:tcBorders>
            <w:hideMark/>
          </w:tcPr>
          <w:p w14:paraId="0CBFA8CC" w14:textId="6D63072F" w:rsidR="008E2BFA" w:rsidRDefault="008E2BFA">
            <w:pPr>
              <w:spacing w:after="0" w:line="240" w:lineRule="auto"/>
              <w:jc w:val="center"/>
              <w:rPr>
                <w:rFonts w:ascii="Calibri" w:hAnsi="Calibri" w:cs="Calibri"/>
                <w:kern w:val="2"/>
              </w:rPr>
            </w:pPr>
            <w:r>
              <w:rPr>
                <w:noProof/>
                <w:kern w:val="2"/>
                <w14:ligatures w14:val="standardContextual"/>
              </w:rPr>
              <mc:AlternateContent>
                <mc:Choice Requires="wps">
                  <w:drawing>
                    <wp:anchor distT="0" distB="0" distL="114300" distR="114300" simplePos="0" relativeHeight="251658240" behindDoc="0" locked="0" layoutInCell="1" allowOverlap="1" wp14:anchorId="0FC4E74F" wp14:editId="29D50D11">
                      <wp:simplePos x="0" y="0"/>
                      <wp:positionH relativeFrom="column">
                        <wp:posOffset>340995</wp:posOffset>
                      </wp:positionH>
                      <wp:positionV relativeFrom="paragraph">
                        <wp:posOffset>57785</wp:posOffset>
                      </wp:positionV>
                      <wp:extent cx="107315" cy="118745"/>
                      <wp:effectExtent l="0" t="0" r="26035" b="14605"/>
                      <wp:wrapNone/>
                      <wp:docPr id="422098950"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874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4A3C2" id="Rettangolo 4" o:spid="_x0000_s1026" style="position:absolute;margin-left:26.85pt;margin-top:4.55pt;width:8.45pt;height: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"/>
                  </w:pict>
                </mc:Fallback>
              </mc:AlternateContent>
            </w:r>
          </w:p>
          <w:p w14:paraId="2FBB500F" w14:textId="77777777" w:rsidR="008E2BFA" w:rsidRDefault="008E2BFA">
            <w:pPr>
              <w:spacing w:after="0" w:line="240" w:lineRule="auto"/>
              <w:jc w:val="center"/>
              <w:rPr>
                <w:rFonts w:ascii="Calibri" w:hAnsi="Calibri" w:cs="Calibri"/>
                <w:kern w:val="2"/>
              </w:rPr>
            </w:pPr>
            <w:r>
              <w:rPr>
                <w:rFonts w:ascii="Calibri" w:hAnsi="Calibri" w:cs="Calibri"/>
                <w:kern w:val="2"/>
              </w:rPr>
              <w:t>Sussidiario dei linguaggi</w:t>
            </w:r>
          </w:p>
          <w:p w14:paraId="3FFB20E6" w14:textId="77777777" w:rsidR="008E2BFA" w:rsidRDefault="008E2BFA">
            <w:pPr>
              <w:spacing w:after="0" w:line="240" w:lineRule="auto"/>
              <w:jc w:val="center"/>
              <w:rPr>
                <w:rFonts w:ascii="Calibri" w:hAnsi="Calibri" w:cs="Calibri"/>
                <w:kern w:val="2"/>
              </w:rPr>
            </w:pPr>
            <w:r>
              <w:rPr>
                <w:rFonts w:ascii="Calibri" w:hAnsi="Calibri" w:cs="Calibri"/>
                <w:kern w:val="2"/>
              </w:rPr>
              <w:t>Classi 4-5</w:t>
            </w:r>
          </w:p>
        </w:tc>
        <w:tc>
          <w:tcPr>
            <w:tcW w:w="1625" w:type="dxa"/>
            <w:tcBorders>
              <w:top w:val="outset" w:sz="6" w:space="0" w:color="auto"/>
              <w:left w:val="outset" w:sz="6" w:space="0" w:color="auto"/>
              <w:bottom w:val="outset" w:sz="6" w:space="0" w:color="auto"/>
              <w:right w:val="outset" w:sz="6" w:space="0" w:color="auto"/>
            </w:tcBorders>
            <w:hideMark/>
          </w:tcPr>
          <w:p w14:paraId="2029DC0B" w14:textId="4836D167" w:rsidR="008E2BFA" w:rsidRDefault="008E2BFA">
            <w:pPr>
              <w:spacing w:after="0" w:line="240" w:lineRule="auto"/>
              <w:jc w:val="center"/>
              <w:rPr>
                <w:rFonts w:ascii="Calibri" w:hAnsi="Calibri" w:cs="Calibri"/>
                <w:kern w:val="2"/>
              </w:rPr>
            </w:pPr>
            <w:r>
              <w:rPr>
                <w:noProof/>
                <w:kern w:val="2"/>
                <w14:ligatures w14:val="standardContextual"/>
              </w:rPr>
              <mc:AlternateContent>
                <mc:Choice Requires="wps">
                  <w:drawing>
                    <wp:anchor distT="0" distB="0" distL="114300" distR="114300" simplePos="0" relativeHeight="251658240" behindDoc="0" locked="0" layoutInCell="1" allowOverlap="1" wp14:anchorId="0FEA879C" wp14:editId="27461F98">
                      <wp:simplePos x="0" y="0"/>
                      <wp:positionH relativeFrom="column">
                        <wp:posOffset>353060</wp:posOffset>
                      </wp:positionH>
                      <wp:positionV relativeFrom="paragraph">
                        <wp:posOffset>57785</wp:posOffset>
                      </wp:positionV>
                      <wp:extent cx="107315" cy="118745"/>
                      <wp:effectExtent l="0" t="0" r="26035" b="14605"/>
                      <wp:wrapNone/>
                      <wp:docPr id="1294158240"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874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BC0DD" id="Rettangolo 3" o:spid="_x0000_s1026" style="position:absolute;margin-left:27.8pt;margin-top:4.55pt;width:8.45pt;height: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"/>
                  </w:pict>
                </mc:Fallback>
              </mc:AlternateContent>
            </w:r>
          </w:p>
          <w:p w14:paraId="00EB463A" w14:textId="77777777" w:rsidR="008E2BFA" w:rsidRDefault="008E2BFA">
            <w:pPr>
              <w:spacing w:after="0" w:line="240" w:lineRule="auto"/>
              <w:jc w:val="center"/>
              <w:rPr>
                <w:rFonts w:ascii="Calibri" w:hAnsi="Calibri" w:cs="Calibri"/>
                <w:kern w:val="2"/>
              </w:rPr>
            </w:pPr>
            <w:r>
              <w:rPr>
                <w:rFonts w:ascii="Calibri" w:hAnsi="Calibri" w:cs="Calibri"/>
                <w:kern w:val="2"/>
              </w:rPr>
              <w:t>Sussidiario delle discipline</w:t>
            </w:r>
          </w:p>
          <w:p w14:paraId="5CF1C356" w14:textId="77777777" w:rsidR="008E2BFA" w:rsidRDefault="008E2BFA">
            <w:pPr>
              <w:spacing w:after="0" w:line="240" w:lineRule="auto"/>
              <w:jc w:val="center"/>
              <w:rPr>
                <w:rFonts w:ascii="Calibri" w:hAnsi="Calibri" w:cs="Calibri"/>
                <w:kern w:val="2"/>
              </w:rPr>
            </w:pPr>
            <w:r>
              <w:rPr>
                <w:rFonts w:ascii="Calibri" w:hAnsi="Calibri" w:cs="Calibri"/>
                <w:kern w:val="2"/>
              </w:rPr>
              <w:t>Classi 4-5</w:t>
            </w:r>
          </w:p>
        </w:tc>
        <w:tc>
          <w:tcPr>
            <w:tcW w:w="1625" w:type="dxa"/>
            <w:tcBorders>
              <w:top w:val="outset" w:sz="6" w:space="0" w:color="auto"/>
              <w:left w:val="outset" w:sz="6" w:space="0" w:color="auto"/>
              <w:bottom w:val="outset" w:sz="6" w:space="0" w:color="auto"/>
              <w:right w:val="outset" w:sz="6" w:space="0" w:color="auto"/>
            </w:tcBorders>
            <w:hideMark/>
          </w:tcPr>
          <w:p w14:paraId="41DF90C9" w14:textId="6BC615BF" w:rsidR="008E2BFA" w:rsidRDefault="008E2BFA">
            <w:pPr>
              <w:spacing w:after="0" w:line="240" w:lineRule="auto"/>
              <w:jc w:val="center"/>
              <w:rPr>
                <w:rFonts w:ascii="Calibri" w:hAnsi="Calibri" w:cs="Calibri"/>
                <w:kern w:val="2"/>
              </w:rPr>
            </w:pPr>
            <w:r>
              <w:rPr>
                <w:noProof/>
                <w:kern w:val="2"/>
                <w14:ligatures w14:val="standardContextual"/>
              </w:rPr>
              <mc:AlternateContent>
                <mc:Choice Requires="wps">
                  <w:drawing>
                    <wp:anchor distT="0" distB="0" distL="114300" distR="114300" simplePos="0" relativeHeight="251658240" behindDoc="0" locked="0" layoutInCell="1" allowOverlap="1" wp14:anchorId="33613135" wp14:editId="71EEA893">
                      <wp:simplePos x="0" y="0"/>
                      <wp:positionH relativeFrom="column">
                        <wp:posOffset>354330</wp:posOffset>
                      </wp:positionH>
                      <wp:positionV relativeFrom="paragraph">
                        <wp:posOffset>57785</wp:posOffset>
                      </wp:positionV>
                      <wp:extent cx="107315" cy="118745"/>
                      <wp:effectExtent l="0" t="0" r="26035" b="14605"/>
                      <wp:wrapNone/>
                      <wp:docPr id="893981186"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874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7D71E" id="Rettangolo 2" o:spid="_x0000_s1026" style="position:absolute;margin-left:27.9pt;margin-top:4.55pt;width:8.45pt;height: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"/>
                  </w:pict>
                </mc:Fallback>
              </mc:AlternateContent>
            </w:r>
          </w:p>
          <w:p w14:paraId="38C24C75" w14:textId="77777777" w:rsidR="008E2BFA" w:rsidRDefault="008E2BFA">
            <w:pPr>
              <w:spacing w:after="0" w:line="240" w:lineRule="auto"/>
              <w:jc w:val="center"/>
              <w:rPr>
                <w:rFonts w:ascii="Calibri" w:hAnsi="Calibri" w:cs="Calibri"/>
                <w:kern w:val="2"/>
              </w:rPr>
            </w:pPr>
            <w:r>
              <w:rPr>
                <w:rFonts w:ascii="Calibri" w:hAnsi="Calibri" w:cs="Calibri"/>
                <w:kern w:val="2"/>
              </w:rPr>
              <w:t>Lingua inglese</w:t>
            </w:r>
          </w:p>
        </w:tc>
        <w:tc>
          <w:tcPr>
            <w:tcW w:w="1625" w:type="dxa"/>
            <w:tcBorders>
              <w:top w:val="outset" w:sz="6" w:space="0" w:color="auto"/>
              <w:left w:val="outset" w:sz="6" w:space="0" w:color="auto"/>
              <w:bottom w:val="outset" w:sz="6" w:space="0" w:color="auto"/>
              <w:right w:val="outset" w:sz="6" w:space="0" w:color="auto"/>
            </w:tcBorders>
          </w:tcPr>
          <w:p w14:paraId="10FBEB64" w14:textId="0DA59FE9" w:rsidR="008E2BFA" w:rsidRDefault="008E2BFA">
            <w:pPr>
              <w:spacing w:after="0" w:line="240" w:lineRule="auto"/>
              <w:jc w:val="center"/>
              <w:rPr>
                <w:rFonts w:ascii="Calibri" w:hAnsi="Calibri" w:cs="Calibri"/>
                <w:kern w:val="2"/>
              </w:rPr>
            </w:pPr>
            <w:r>
              <w:rPr>
                <w:noProof/>
                <w:kern w:val="2"/>
                <w14:ligatures w14:val="standardContextual"/>
              </w:rPr>
              <mc:AlternateContent>
                <mc:Choice Requires="wps">
                  <w:drawing>
                    <wp:anchor distT="0" distB="0" distL="114300" distR="114300" simplePos="0" relativeHeight="251658240" behindDoc="0" locked="0" layoutInCell="1" allowOverlap="1" wp14:anchorId="32A9874F" wp14:editId="5C8FA479">
                      <wp:simplePos x="0" y="0"/>
                      <wp:positionH relativeFrom="column">
                        <wp:posOffset>310515</wp:posOffset>
                      </wp:positionH>
                      <wp:positionV relativeFrom="paragraph">
                        <wp:posOffset>57785</wp:posOffset>
                      </wp:positionV>
                      <wp:extent cx="107315" cy="118745"/>
                      <wp:effectExtent l="0" t="0" r="26035" b="14605"/>
                      <wp:wrapNone/>
                      <wp:docPr id="141190897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874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4A355" id="Rettangolo 1" o:spid="_x0000_s1026" style="position:absolute;margin-left:24.45pt;margin-top:4.55pt;width:8.45pt;height: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"/>
                  </w:pict>
                </mc:Fallback>
              </mc:AlternateContent>
            </w:r>
          </w:p>
          <w:p w14:paraId="2B82085D" w14:textId="77777777" w:rsidR="008E2BFA" w:rsidRDefault="008E2BFA">
            <w:pPr>
              <w:spacing w:after="0" w:line="240" w:lineRule="auto"/>
              <w:jc w:val="center"/>
              <w:rPr>
                <w:rFonts w:ascii="Calibri" w:hAnsi="Calibri" w:cs="Calibri"/>
                <w:kern w:val="2"/>
              </w:rPr>
            </w:pPr>
            <w:r>
              <w:rPr>
                <w:rFonts w:ascii="Calibri" w:hAnsi="Calibri" w:cs="Calibri"/>
                <w:kern w:val="2"/>
              </w:rPr>
              <w:t>Religione</w:t>
            </w:r>
          </w:p>
          <w:p w14:paraId="368791A1" w14:textId="77777777" w:rsidR="008E2BFA" w:rsidRDefault="008E2BFA">
            <w:pPr>
              <w:spacing w:after="0" w:line="240" w:lineRule="auto"/>
              <w:jc w:val="center"/>
              <w:rPr>
                <w:rFonts w:ascii="Calibri" w:hAnsi="Calibri" w:cs="Calibri"/>
                <w:kern w:val="2"/>
              </w:rPr>
            </w:pPr>
          </w:p>
        </w:tc>
      </w:tr>
      <w:tr w:rsidR="008E2BFA" w14:paraId="34ED2E61" w14:textId="77777777" w:rsidTr="008E2BFA">
        <w:trPr>
          <w:trHeight w:val="763"/>
          <w:tblCellSpacing w:w="20" w:type="dxa"/>
        </w:trPr>
        <w:tc>
          <w:tcPr>
            <w:tcW w:w="1623" w:type="dxa"/>
            <w:tcBorders>
              <w:top w:val="outset" w:sz="6" w:space="0" w:color="auto"/>
              <w:left w:val="outset" w:sz="6" w:space="0" w:color="auto"/>
              <w:bottom w:val="outset" w:sz="6" w:space="0" w:color="auto"/>
              <w:right w:val="outset" w:sz="6" w:space="0" w:color="auto"/>
            </w:tcBorders>
            <w:hideMark/>
          </w:tcPr>
          <w:p w14:paraId="0B6F8430" w14:textId="77777777" w:rsidR="008E2BFA" w:rsidRDefault="008E2BFA">
            <w:pPr>
              <w:spacing w:after="0" w:line="240" w:lineRule="auto"/>
              <w:rPr>
                <w:rFonts w:ascii="Calibri" w:hAnsi="Calibri" w:cs="Calibri"/>
                <w:kern w:val="2"/>
              </w:rPr>
            </w:pPr>
            <w:r>
              <w:rPr>
                <w:rFonts w:ascii="Calibri" w:hAnsi="Calibri" w:cs="Calibri"/>
                <w:kern w:val="2"/>
              </w:rPr>
              <w:t>Titolo:</w:t>
            </w:r>
          </w:p>
        </w:tc>
        <w:tc>
          <w:tcPr>
            <w:tcW w:w="1625" w:type="dxa"/>
            <w:tcBorders>
              <w:top w:val="outset" w:sz="6" w:space="0" w:color="auto"/>
              <w:left w:val="outset" w:sz="6" w:space="0" w:color="auto"/>
              <w:bottom w:val="outset" w:sz="6" w:space="0" w:color="auto"/>
              <w:right w:val="outset" w:sz="6" w:space="0" w:color="auto"/>
            </w:tcBorders>
          </w:tcPr>
          <w:p w14:paraId="502EED25" w14:textId="77777777" w:rsidR="008E2BFA" w:rsidRDefault="008E2BFA">
            <w:pPr>
              <w:spacing w:after="0" w:line="240" w:lineRule="auto"/>
              <w:rPr>
                <w:rFonts w:ascii="Calibri" w:hAnsi="Calibri" w:cs="Calibri"/>
                <w:kern w:val="2"/>
              </w:rPr>
            </w:pPr>
          </w:p>
        </w:tc>
        <w:tc>
          <w:tcPr>
            <w:tcW w:w="1625" w:type="dxa"/>
            <w:tcBorders>
              <w:top w:val="outset" w:sz="6" w:space="0" w:color="auto"/>
              <w:left w:val="outset" w:sz="6" w:space="0" w:color="auto"/>
              <w:bottom w:val="outset" w:sz="6" w:space="0" w:color="auto"/>
              <w:right w:val="outset" w:sz="6" w:space="0" w:color="auto"/>
            </w:tcBorders>
          </w:tcPr>
          <w:p w14:paraId="334C77C3" w14:textId="77777777" w:rsidR="008E2BFA" w:rsidRDefault="008E2BFA">
            <w:pPr>
              <w:spacing w:after="0" w:line="240" w:lineRule="auto"/>
              <w:rPr>
                <w:rFonts w:ascii="Calibri" w:hAnsi="Calibri" w:cs="Calibri"/>
                <w:kern w:val="2"/>
              </w:rPr>
            </w:pPr>
          </w:p>
        </w:tc>
        <w:tc>
          <w:tcPr>
            <w:tcW w:w="1625" w:type="dxa"/>
            <w:tcBorders>
              <w:top w:val="outset" w:sz="6" w:space="0" w:color="auto"/>
              <w:left w:val="outset" w:sz="6" w:space="0" w:color="auto"/>
              <w:bottom w:val="outset" w:sz="6" w:space="0" w:color="auto"/>
              <w:right w:val="outset" w:sz="6" w:space="0" w:color="auto"/>
            </w:tcBorders>
          </w:tcPr>
          <w:p w14:paraId="179B4D15" w14:textId="77777777" w:rsidR="008E2BFA" w:rsidRDefault="008E2BFA">
            <w:pPr>
              <w:spacing w:after="0" w:line="240" w:lineRule="auto"/>
              <w:rPr>
                <w:rFonts w:ascii="Calibri" w:hAnsi="Calibri" w:cs="Calibri"/>
                <w:kern w:val="2"/>
              </w:rPr>
            </w:pPr>
          </w:p>
        </w:tc>
        <w:tc>
          <w:tcPr>
            <w:tcW w:w="1625" w:type="dxa"/>
            <w:tcBorders>
              <w:top w:val="outset" w:sz="6" w:space="0" w:color="auto"/>
              <w:left w:val="outset" w:sz="6" w:space="0" w:color="auto"/>
              <w:bottom w:val="outset" w:sz="6" w:space="0" w:color="auto"/>
              <w:right w:val="outset" w:sz="6" w:space="0" w:color="auto"/>
            </w:tcBorders>
          </w:tcPr>
          <w:p w14:paraId="3BE8DEEB" w14:textId="77777777" w:rsidR="008E2BFA" w:rsidRDefault="008E2BFA">
            <w:pPr>
              <w:spacing w:after="0" w:line="240" w:lineRule="auto"/>
              <w:rPr>
                <w:rFonts w:ascii="Calibri" w:hAnsi="Calibri" w:cs="Calibri"/>
                <w:kern w:val="2"/>
              </w:rPr>
            </w:pPr>
          </w:p>
        </w:tc>
        <w:tc>
          <w:tcPr>
            <w:tcW w:w="1625" w:type="dxa"/>
            <w:tcBorders>
              <w:top w:val="outset" w:sz="6" w:space="0" w:color="auto"/>
              <w:left w:val="outset" w:sz="6" w:space="0" w:color="auto"/>
              <w:bottom w:val="outset" w:sz="6" w:space="0" w:color="auto"/>
              <w:right w:val="outset" w:sz="6" w:space="0" w:color="auto"/>
            </w:tcBorders>
          </w:tcPr>
          <w:p w14:paraId="6FBCB15D" w14:textId="77777777" w:rsidR="008E2BFA" w:rsidRDefault="008E2BFA">
            <w:pPr>
              <w:spacing w:after="0" w:line="240" w:lineRule="auto"/>
              <w:rPr>
                <w:rFonts w:ascii="Calibri" w:hAnsi="Calibri" w:cs="Calibri"/>
                <w:kern w:val="2"/>
              </w:rPr>
            </w:pPr>
          </w:p>
        </w:tc>
      </w:tr>
      <w:tr w:rsidR="008E2BFA" w14:paraId="4113D95C" w14:textId="77777777" w:rsidTr="008E2BFA">
        <w:trPr>
          <w:trHeight w:val="763"/>
          <w:tblCellSpacing w:w="20" w:type="dxa"/>
        </w:trPr>
        <w:tc>
          <w:tcPr>
            <w:tcW w:w="1623" w:type="dxa"/>
            <w:tcBorders>
              <w:top w:val="outset" w:sz="6" w:space="0" w:color="auto"/>
              <w:left w:val="outset" w:sz="6" w:space="0" w:color="auto"/>
              <w:bottom w:val="outset" w:sz="6" w:space="0" w:color="auto"/>
              <w:right w:val="outset" w:sz="6" w:space="0" w:color="auto"/>
            </w:tcBorders>
            <w:hideMark/>
          </w:tcPr>
          <w:p w14:paraId="0A1900CE" w14:textId="77777777" w:rsidR="008E2BFA" w:rsidRDefault="008E2BFA">
            <w:pPr>
              <w:spacing w:after="0" w:line="240" w:lineRule="auto"/>
              <w:rPr>
                <w:rFonts w:ascii="Calibri" w:hAnsi="Calibri" w:cs="Calibri"/>
                <w:kern w:val="2"/>
              </w:rPr>
            </w:pPr>
            <w:r>
              <w:rPr>
                <w:rFonts w:ascii="Calibri" w:hAnsi="Calibri" w:cs="Calibri"/>
                <w:kern w:val="2"/>
              </w:rPr>
              <w:t>Autore:</w:t>
            </w:r>
          </w:p>
        </w:tc>
        <w:tc>
          <w:tcPr>
            <w:tcW w:w="1625" w:type="dxa"/>
            <w:tcBorders>
              <w:top w:val="outset" w:sz="6" w:space="0" w:color="auto"/>
              <w:left w:val="outset" w:sz="6" w:space="0" w:color="auto"/>
              <w:bottom w:val="outset" w:sz="6" w:space="0" w:color="auto"/>
              <w:right w:val="outset" w:sz="6" w:space="0" w:color="auto"/>
            </w:tcBorders>
          </w:tcPr>
          <w:p w14:paraId="7C408FD6" w14:textId="77777777" w:rsidR="008E2BFA" w:rsidRDefault="008E2BFA">
            <w:pPr>
              <w:spacing w:after="0" w:line="240" w:lineRule="auto"/>
              <w:rPr>
                <w:rFonts w:ascii="Calibri" w:hAnsi="Calibri" w:cs="Calibri"/>
                <w:kern w:val="2"/>
              </w:rPr>
            </w:pPr>
          </w:p>
        </w:tc>
        <w:tc>
          <w:tcPr>
            <w:tcW w:w="1625" w:type="dxa"/>
            <w:tcBorders>
              <w:top w:val="outset" w:sz="6" w:space="0" w:color="auto"/>
              <w:left w:val="outset" w:sz="6" w:space="0" w:color="auto"/>
              <w:bottom w:val="outset" w:sz="6" w:space="0" w:color="auto"/>
              <w:right w:val="outset" w:sz="6" w:space="0" w:color="auto"/>
            </w:tcBorders>
          </w:tcPr>
          <w:p w14:paraId="53DAFD00" w14:textId="77777777" w:rsidR="008E2BFA" w:rsidRDefault="008E2BFA">
            <w:pPr>
              <w:spacing w:after="0" w:line="240" w:lineRule="auto"/>
              <w:rPr>
                <w:rFonts w:ascii="Calibri" w:hAnsi="Calibri" w:cs="Calibri"/>
                <w:kern w:val="2"/>
              </w:rPr>
            </w:pPr>
          </w:p>
        </w:tc>
        <w:tc>
          <w:tcPr>
            <w:tcW w:w="1625" w:type="dxa"/>
            <w:tcBorders>
              <w:top w:val="outset" w:sz="6" w:space="0" w:color="auto"/>
              <w:left w:val="outset" w:sz="6" w:space="0" w:color="auto"/>
              <w:bottom w:val="outset" w:sz="6" w:space="0" w:color="auto"/>
              <w:right w:val="outset" w:sz="6" w:space="0" w:color="auto"/>
            </w:tcBorders>
          </w:tcPr>
          <w:p w14:paraId="1328D75F" w14:textId="77777777" w:rsidR="008E2BFA" w:rsidRDefault="008E2BFA">
            <w:pPr>
              <w:spacing w:after="0" w:line="240" w:lineRule="auto"/>
              <w:rPr>
                <w:rFonts w:ascii="Calibri" w:hAnsi="Calibri" w:cs="Calibri"/>
                <w:kern w:val="2"/>
              </w:rPr>
            </w:pPr>
          </w:p>
        </w:tc>
        <w:tc>
          <w:tcPr>
            <w:tcW w:w="1625" w:type="dxa"/>
            <w:tcBorders>
              <w:top w:val="outset" w:sz="6" w:space="0" w:color="auto"/>
              <w:left w:val="outset" w:sz="6" w:space="0" w:color="auto"/>
              <w:bottom w:val="outset" w:sz="6" w:space="0" w:color="auto"/>
              <w:right w:val="outset" w:sz="6" w:space="0" w:color="auto"/>
            </w:tcBorders>
          </w:tcPr>
          <w:p w14:paraId="20DB2058" w14:textId="77777777" w:rsidR="008E2BFA" w:rsidRDefault="008E2BFA">
            <w:pPr>
              <w:spacing w:after="0" w:line="240" w:lineRule="auto"/>
              <w:rPr>
                <w:rFonts w:ascii="Calibri" w:hAnsi="Calibri" w:cs="Calibri"/>
                <w:kern w:val="2"/>
              </w:rPr>
            </w:pPr>
          </w:p>
        </w:tc>
        <w:tc>
          <w:tcPr>
            <w:tcW w:w="1625" w:type="dxa"/>
            <w:tcBorders>
              <w:top w:val="outset" w:sz="6" w:space="0" w:color="auto"/>
              <w:left w:val="outset" w:sz="6" w:space="0" w:color="auto"/>
              <w:bottom w:val="outset" w:sz="6" w:space="0" w:color="auto"/>
              <w:right w:val="outset" w:sz="6" w:space="0" w:color="auto"/>
            </w:tcBorders>
          </w:tcPr>
          <w:p w14:paraId="117498BA" w14:textId="77777777" w:rsidR="008E2BFA" w:rsidRDefault="008E2BFA">
            <w:pPr>
              <w:spacing w:after="0" w:line="240" w:lineRule="auto"/>
              <w:rPr>
                <w:rFonts w:ascii="Calibri" w:hAnsi="Calibri" w:cs="Calibri"/>
                <w:kern w:val="2"/>
              </w:rPr>
            </w:pPr>
          </w:p>
        </w:tc>
      </w:tr>
      <w:tr w:rsidR="008E2BFA" w14:paraId="1B77617D" w14:textId="77777777" w:rsidTr="008E2BFA">
        <w:trPr>
          <w:trHeight w:val="763"/>
          <w:tblCellSpacing w:w="20" w:type="dxa"/>
        </w:trPr>
        <w:tc>
          <w:tcPr>
            <w:tcW w:w="1623" w:type="dxa"/>
            <w:tcBorders>
              <w:top w:val="outset" w:sz="6" w:space="0" w:color="auto"/>
              <w:left w:val="outset" w:sz="6" w:space="0" w:color="auto"/>
              <w:bottom w:val="outset" w:sz="6" w:space="0" w:color="auto"/>
              <w:right w:val="outset" w:sz="6" w:space="0" w:color="auto"/>
            </w:tcBorders>
            <w:hideMark/>
          </w:tcPr>
          <w:p w14:paraId="31866455" w14:textId="77777777" w:rsidR="008E2BFA" w:rsidRDefault="008E2BFA">
            <w:pPr>
              <w:spacing w:after="0" w:line="240" w:lineRule="auto"/>
              <w:rPr>
                <w:rFonts w:ascii="Calibri" w:hAnsi="Calibri" w:cs="Calibri"/>
                <w:kern w:val="2"/>
              </w:rPr>
            </w:pPr>
            <w:r>
              <w:rPr>
                <w:rFonts w:ascii="Calibri" w:hAnsi="Calibri" w:cs="Calibri"/>
                <w:kern w:val="2"/>
              </w:rPr>
              <w:t>Casa editrice:</w:t>
            </w:r>
          </w:p>
        </w:tc>
        <w:tc>
          <w:tcPr>
            <w:tcW w:w="1625" w:type="dxa"/>
            <w:tcBorders>
              <w:top w:val="outset" w:sz="6" w:space="0" w:color="auto"/>
              <w:left w:val="outset" w:sz="6" w:space="0" w:color="auto"/>
              <w:bottom w:val="outset" w:sz="6" w:space="0" w:color="auto"/>
              <w:right w:val="outset" w:sz="6" w:space="0" w:color="auto"/>
            </w:tcBorders>
          </w:tcPr>
          <w:p w14:paraId="0BC3D66A" w14:textId="77777777" w:rsidR="008E2BFA" w:rsidRDefault="008E2BFA">
            <w:pPr>
              <w:spacing w:after="0" w:line="240" w:lineRule="auto"/>
              <w:rPr>
                <w:rFonts w:ascii="Calibri" w:hAnsi="Calibri" w:cs="Calibri"/>
                <w:kern w:val="2"/>
              </w:rPr>
            </w:pPr>
          </w:p>
        </w:tc>
        <w:tc>
          <w:tcPr>
            <w:tcW w:w="1625" w:type="dxa"/>
            <w:tcBorders>
              <w:top w:val="outset" w:sz="6" w:space="0" w:color="auto"/>
              <w:left w:val="outset" w:sz="6" w:space="0" w:color="auto"/>
              <w:bottom w:val="outset" w:sz="6" w:space="0" w:color="auto"/>
              <w:right w:val="outset" w:sz="6" w:space="0" w:color="auto"/>
            </w:tcBorders>
          </w:tcPr>
          <w:p w14:paraId="7305698F" w14:textId="77777777" w:rsidR="008E2BFA" w:rsidRDefault="008E2BFA">
            <w:pPr>
              <w:spacing w:after="0" w:line="240" w:lineRule="auto"/>
              <w:rPr>
                <w:rFonts w:ascii="Calibri" w:hAnsi="Calibri" w:cs="Calibri"/>
                <w:kern w:val="2"/>
              </w:rPr>
            </w:pPr>
          </w:p>
        </w:tc>
        <w:tc>
          <w:tcPr>
            <w:tcW w:w="1625" w:type="dxa"/>
            <w:tcBorders>
              <w:top w:val="outset" w:sz="6" w:space="0" w:color="auto"/>
              <w:left w:val="outset" w:sz="6" w:space="0" w:color="auto"/>
              <w:bottom w:val="outset" w:sz="6" w:space="0" w:color="auto"/>
              <w:right w:val="outset" w:sz="6" w:space="0" w:color="auto"/>
            </w:tcBorders>
          </w:tcPr>
          <w:p w14:paraId="31AF96F9" w14:textId="77777777" w:rsidR="008E2BFA" w:rsidRDefault="008E2BFA">
            <w:pPr>
              <w:spacing w:after="0" w:line="240" w:lineRule="auto"/>
              <w:rPr>
                <w:rFonts w:ascii="Calibri" w:hAnsi="Calibri" w:cs="Calibri"/>
                <w:kern w:val="2"/>
              </w:rPr>
            </w:pPr>
          </w:p>
        </w:tc>
        <w:tc>
          <w:tcPr>
            <w:tcW w:w="1625" w:type="dxa"/>
            <w:tcBorders>
              <w:top w:val="outset" w:sz="6" w:space="0" w:color="auto"/>
              <w:left w:val="outset" w:sz="6" w:space="0" w:color="auto"/>
              <w:bottom w:val="outset" w:sz="6" w:space="0" w:color="auto"/>
              <w:right w:val="outset" w:sz="6" w:space="0" w:color="auto"/>
            </w:tcBorders>
          </w:tcPr>
          <w:p w14:paraId="383FAA65" w14:textId="77777777" w:rsidR="008E2BFA" w:rsidRDefault="008E2BFA">
            <w:pPr>
              <w:spacing w:after="0" w:line="240" w:lineRule="auto"/>
              <w:rPr>
                <w:rFonts w:ascii="Calibri" w:hAnsi="Calibri" w:cs="Calibri"/>
                <w:kern w:val="2"/>
              </w:rPr>
            </w:pPr>
          </w:p>
        </w:tc>
        <w:tc>
          <w:tcPr>
            <w:tcW w:w="1625" w:type="dxa"/>
            <w:tcBorders>
              <w:top w:val="outset" w:sz="6" w:space="0" w:color="auto"/>
              <w:left w:val="outset" w:sz="6" w:space="0" w:color="auto"/>
              <w:bottom w:val="outset" w:sz="6" w:space="0" w:color="auto"/>
              <w:right w:val="outset" w:sz="6" w:space="0" w:color="auto"/>
            </w:tcBorders>
          </w:tcPr>
          <w:p w14:paraId="7D78B9A8" w14:textId="77777777" w:rsidR="008E2BFA" w:rsidRDefault="008E2BFA">
            <w:pPr>
              <w:spacing w:after="0" w:line="240" w:lineRule="auto"/>
              <w:rPr>
                <w:rFonts w:ascii="Calibri" w:hAnsi="Calibri" w:cs="Calibri"/>
                <w:kern w:val="2"/>
              </w:rPr>
            </w:pPr>
          </w:p>
        </w:tc>
      </w:tr>
      <w:tr w:rsidR="008E2BFA" w14:paraId="3883BF40" w14:textId="77777777" w:rsidTr="008E2BFA">
        <w:trPr>
          <w:trHeight w:val="573"/>
          <w:tblCellSpacing w:w="20" w:type="dxa"/>
        </w:trPr>
        <w:tc>
          <w:tcPr>
            <w:tcW w:w="1623" w:type="dxa"/>
            <w:tcBorders>
              <w:top w:val="outset" w:sz="6" w:space="0" w:color="auto"/>
              <w:left w:val="outset" w:sz="6" w:space="0" w:color="auto"/>
              <w:bottom w:val="outset" w:sz="6" w:space="0" w:color="auto"/>
              <w:right w:val="outset" w:sz="6" w:space="0" w:color="auto"/>
            </w:tcBorders>
            <w:hideMark/>
          </w:tcPr>
          <w:p w14:paraId="4DE3AAD6" w14:textId="77777777" w:rsidR="008E2BFA" w:rsidRDefault="008E2BFA">
            <w:pPr>
              <w:spacing w:after="0" w:line="240" w:lineRule="auto"/>
              <w:rPr>
                <w:rFonts w:ascii="Calibri" w:hAnsi="Calibri" w:cs="Calibri"/>
                <w:kern w:val="2"/>
              </w:rPr>
            </w:pPr>
            <w:r>
              <w:rPr>
                <w:rFonts w:ascii="Calibri" w:hAnsi="Calibri" w:cs="Calibri"/>
                <w:kern w:val="2"/>
              </w:rPr>
              <w:t>Codice ISBN</w:t>
            </w:r>
          </w:p>
        </w:tc>
        <w:tc>
          <w:tcPr>
            <w:tcW w:w="1625" w:type="dxa"/>
            <w:tcBorders>
              <w:top w:val="outset" w:sz="6" w:space="0" w:color="auto"/>
              <w:left w:val="outset" w:sz="6" w:space="0" w:color="auto"/>
              <w:bottom w:val="outset" w:sz="6" w:space="0" w:color="auto"/>
              <w:right w:val="outset" w:sz="6" w:space="0" w:color="auto"/>
            </w:tcBorders>
          </w:tcPr>
          <w:p w14:paraId="321DB6F3" w14:textId="77777777" w:rsidR="008E2BFA" w:rsidRDefault="008E2BFA">
            <w:pPr>
              <w:spacing w:after="0" w:line="240" w:lineRule="auto"/>
              <w:rPr>
                <w:rFonts w:ascii="Calibri" w:hAnsi="Calibri" w:cs="Calibri"/>
                <w:kern w:val="2"/>
              </w:rPr>
            </w:pPr>
          </w:p>
        </w:tc>
        <w:tc>
          <w:tcPr>
            <w:tcW w:w="1625" w:type="dxa"/>
            <w:tcBorders>
              <w:top w:val="outset" w:sz="6" w:space="0" w:color="auto"/>
              <w:left w:val="outset" w:sz="6" w:space="0" w:color="auto"/>
              <w:bottom w:val="outset" w:sz="6" w:space="0" w:color="auto"/>
              <w:right w:val="outset" w:sz="6" w:space="0" w:color="auto"/>
            </w:tcBorders>
          </w:tcPr>
          <w:p w14:paraId="39004EA3" w14:textId="77777777" w:rsidR="008E2BFA" w:rsidRDefault="008E2BFA">
            <w:pPr>
              <w:spacing w:after="0" w:line="240" w:lineRule="auto"/>
              <w:rPr>
                <w:rFonts w:ascii="Calibri" w:hAnsi="Calibri" w:cs="Calibri"/>
                <w:kern w:val="2"/>
              </w:rPr>
            </w:pPr>
          </w:p>
        </w:tc>
        <w:tc>
          <w:tcPr>
            <w:tcW w:w="1625" w:type="dxa"/>
            <w:tcBorders>
              <w:top w:val="outset" w:sz="6" w:space="0" w:color="auto"/>
              <w:left w:val="outset" w:sz="6" w:space="0" w:color="auto"/>
              <w:bottom w:val="outset" w:sz="6" w:space="0" w:color="auto"/>
              <w:right w:val="outset" w:sz="6" w:space="0" w:color="auto"/>
            </w:tcBorders>
          </w:tcPr>
          <w:p w14:paraId="5BD58C32" w14:textId="77777777" w:rsidR="008E2BFA" w:rsidRDefault="008E2BFA">
            <w:pPr>
              <w:spacing w:after="0" w:line="240" w:lineRule="auto"/>
              <w:rPr>
                <w:rFonts w:ascii="Calibri" w:hAnsi="Calibri" w:cs="Calibri"/>
                <w:kern w:val="2"/>
              </w:rPr>
            </w:pPr>
          </w:p>
        </w:tc>
        <w:tc>
          <w:tcPr>
            <w:tcW w:w="1625" w:type="dxa"/>
            <w:tcBorders>
              <w:top w:val="outset" w:sz="6" w:space="0" w:color="auto"/>
              <w:left w:val="outset" w:sz="6" w:space="0" w:color="auto"/>
              <w:bottom w:val="outset" w:sz="6" w:space="0" w:color="auto"/>
              <w:right w:val="outset" w:sz="6" w:space="0" w:color="auto"/>
            </w:tcBorders>
          </w:tcPr>
          <w:p w14:paraId="2A7030DC" w14:textId="77777777" w:rsidR="008E2BFA" w:rsidRDefault="008E2BFA">
            <w:pPr>
              <w:spacing w:after="0" w:line="240" w:lineRule="auto"/>
              <w:rPr>
                <w:rFonts w:ascii="Calibri" w:hAnsi="Calibri" w:cs="Calibri"/>
                <w:kern w:val="2"/>
              </w:rPr>
            </w:pPr>
          </w:p>
        </w:tc>
        <w:tc>
          <w:tcPr>
            <w:tcW w:w="1625" w:type="dxa"/>
            <w:tcBorders>
              <w:top w:val="outset" w:sz="6" w:space="0" w:color="auto"/>
              <w:left w:val="outset" w:sz="6" w:space="0" w:color="auto"/>
              <w:bottom w:val="outset" w:sz="6" w:space="0" w:color="auto"/>
              <w:right w:val="outset" w:sz="6" w:space="0" w:color="auto"/>
            </w:tcBorders>
          </w:tcPr>
          <w:p w14:paraId="2D0F2178" w14:textId="77777777" w:rsidR="008E2BFA" w:rsidRDefault="008E2BFA">
            <w:pPr>
              <w:spacing w:after="0" w:line="240" w:lineRule="auto"/>
              <w:rPr>
                <w:rFonts w:ascii="Calibri" w:hAnsi="Calibri" w:cs="Calibri"/>
                <w:kern w:val="2"/>
              </w:rPr>
            </w:pPr>
          </w:p>
        </w:tc>
      </w:tr>
    </w:tbl>
    <w:p w14:paraId="314CDF1B" w14:textId="77777777" w:rsidR="008E2BFA" w:rsidRDefault="008E2BFA" w:rsidP="008E2BFA">
      <w:pPr>
        <w:spacing w:after="0" w:line="240" w:lineRule="auto"/>
        <w:jc w:val="center"/>
        <w:rPr>
          <w:rFonts w:ascii="Calibri" w:hAnsi="Calibri" w:cs="Calibri"/>
          <w:b/>
          <w14:ligatures w14:val="standardContextual"/>
        </w:rPr>
      </w:pPr>
    </w:p>
    <w:p w14:paraId="6D17D504" w14:textId="77777777" w:rsidR="008E2BFA" w:rsidRDefault="008E2BFA" w:rsidP="008E2BFA">
      <w:pPr>
        <w:spacing w:after="0" w:line="240" w:lineRule="auto"/>
        <w:jc w:val="center"/>
        <w:rPr>
          <w:rFonts w:ascii="Calibri" w:hAnsi="Calibri" w:cs="Calibri"/>
          <w:b/>
        </w:rPr>
      </w:pPr>
      <w:r>
        <w:rPr>
          <w:rFonts w:ascii="Calibri" w:hAnsi="Calibri" w:cs="Calibri"/>
          <w:b/>
        </w:rPr>
        <w:t>INDICATORI PER LA VALUTAZIONE</w:t>
      </w:r>
    </w:p>
    <w:p w14:paraId="4653DBDC" w14:textId="77777777" w:rsidR="008E2BFA" w:rsidRDefault="008E2BFA" w:rsidP="008E2BFA">
      <w:pPr>
        <w:spacing w:after="0" w:line="240" w:lineRule="auto"/>
        <w:jc w:val="center"/>
        <w:rPr>
          <w:rFonts w:ascii="Calibri" w:hAnsi="Calibri" w:cs="Calibri"/>
          <w:b/>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463"/>
        <w:gridCol w:w="784"/>
        <w:gridCol w:w="785"/>
        <w:gridCol w:w="785"/>
        <w:gridCol w:w="805"/>
      </w:tblGrid>
      <w:tr w:rsidR="008E2BFA" w14:paraId="44A6832C" w14:textId="77777777" w:rsidTr="008E2BFA">
        <w:trPr>
          <w:tblCellSpacing w:w="20" w:type="dxa"/>
        </w:trPr>
        <w:tc>
          <w:tcPr>
            <w:tcW w:w="3303" w:type="pct"/>
            <w:tcBorders>
              <w:top w:val="outset" w:sz="6" w:space="0" w:color="auto"/>
              <w:left w:val="outset" w:sz="6" w:space="0" w:color="auto"/>
              <w:bottom w:val="outset" w:sz="6" w:space="0" w:color="auto"/>
              <w:right w:val="outset" w:sz="6" w:space="0" w:color="auto"/>
            </w:tcBorders>
          </w:tcPr>
          <w:p w14:paraId="1A2665DC" w14:textId="77777777" w:rsidR="008E2BFA" w:rsidRDefault="008E2BFA">
            <w:pPr>
              <w:pStyle w:val="Paragrafoelenco"/>
              <w:spacing w:after="0" w:line="240" w:lineRule="auto"/>
              <w:rPr>
                <w:rFonts w:ascii="Calibri" w:hAnsi="Calibri" w:cs="Calibri"/>
                <w:kern w:val="2"/>
              </w:rPr>
            </w:pPr>
          </w:p>
        </w:tc>
        <w:tc>
          <w:tcPr>
            <w:tcW w:w="384" w:type="pct"/>
            <w:tcBorders>
              <w:top w:val="outset" w:sz="6" w:space="0" w:color="auto"/>
              <w:left w:val="outset" w:sz="6" w:space="0" w:color="auto"/>
              <w:bottom w:val="outset" w:sz="6" w:space="0" w:color="auto"/>
              <w:right w:val="outset" w:sz="6" w:space="0" w:color="auto"/>
            </w:tcBorders>
            <w:hideMark/>
          </w:tcPr>
          <w:p w14:paraId="4E1E61B8" w14:textId="77777777" w:rsidR="008E2BFA" w:rsidRDefault="008E2BFA">
            <w:pPr>
              <w:spacing w:after="0" w:line="240" w:lineRule="auto"/>
              <w:jc w:val="center"/>
              <w:rPr>
                <w:rFonts w:ascii="Calibri" w:hAnsi="Calibri" w:cs="Calibri"/>
                <w:noProof/>
                <w:kern w:val="2"/>
              </w:rPr>
            </w:pPr>
            <w:r>
              <w:rPr>
                <w:rFonts w:ascii="Calibri" w:hAnsi="Calibri" w:cs="Calibri"/>
                <w:noProof/>
                <w:kern w:val="2"/>
              </w:rPr>
              <w:t>A</w:t>
            </w:r>
          </w:p>
        </w:tc>
        <w:tc>
          <w:tcPr>
            <w:tcW w:w="384" w:type="pct"/>
            <w:tcBorders>
              <w:top w:val="outset" w:sz="6" w:space="0" w:color="auto"/>
              <w:left w:val="outset" w:sz="6" w:space="0" w:color="auto"/>
              <w:bottom w:val="outset" w:sz="6" w:space="0" w:color="auto"/>
              <w:right w:val="outset" w:sz="6" w:space="0" w:color="auto"/>
            </w:tcBorders>
            <w:hideMark/>
          </w:tcPr>
          <w:p w14:paraId="7E979D8A" w14:textId="77777777" w:rsidR="008E2BFA" w:rsidRDefault="008E2BFA">
            <w:pPr>
              <w:spacing w:after="0" w:line="240" w:lineRule="auto"/>
              <w:jc w:val="center"/>
              <w:rPr>
                <w:rFonts w:ascii="Calibri" w:hAnsi="Calibri" w:cs="Calibri"/>
                <w:noProof/>
                <w:kern w:val="2"/>
              </w:rPr>
            </w:pPr>
            <w:r>
              <w:rPr>
                <w:rFonts w:ascii="Calibri" w:hAnsi="Calibri" w:cs="Calibri"/>
                <w:noProof/>
                <w:kern w:val="2"/>
              </w:rPr>
              <w:t>B</w:t>
            </w:r>
          </w:p>
        </w:tc>
        <w:tc>
          <w:tcPr>
            <w:tcW w:w="384" w:type="pct"/>
            <w:tcBorders>
              <w:top w:val="outset" w:sz="6" w:space="0" w:color="auto"/>
              <w:left w:val="outset" w:sz="6" w:space="0" w:color="auto"/>
              <w:bottom w:val="outset" w:sz="6" w:space="0" w:color="auto"/>
              <w:right w:val="outset" w:sz="6" w:space="0" w:color="auto"/>
            </w:tcBorders>
            <w:hideMark/>
          </w:tcPr>
          <w:p w14:paraId="1983C533" w14:textId="77777777" w:rsidR="008E2BFA" w:rsidRDefault="008E2BFA">
            <w:pPr>
              <w:spacing w:after="0" w:line="240" w:lineRule="auto"/>
              <w:jc w:val="center"/>
              <w:rPr>
                <w:rFonts w:ascii="Calibri" w:hAnsi="Calibri" w:cs="Calibri"/>
                <w:noProof/>
                <w:kern w:val="2"/>
              </w:rPr>
            </w:pPr>
            <w:r>
              <w:rPr>
                <w:rFonts w:ascii="Calibri" w:hAnsi="Calibri" w:cs="Calibri"/>
                <w:noProof/>
                <w:kern w:val="2"/>
              </w:rPr>
              <w:t>C</w:t>
            </w:r>
          </w:p>
        </w:tc>
        <w:tc>
          <w:tcPr>
            <w:tcW w:w="384" w:type="pct"/>
            <w:tcBorders>
              <w:top w:val="outset" w:sz="6" w:space="0" w:color="auto"/>
              <w:left w:val="outset" w:sz="6" w:space="0" w:color="auto"/>
              <w:bottom w:val="outset" w:sz="6" w:space="0" w:color="auto"/>
              <w:right w:val="outset" w:sz="6" w:space="0" w:color="auto"/>
            </w:tcBorders>
            <w:hideMark/>
          </w:tcPr>
          <w:p w14:paraId="6F30F7FC" w14:textId="77777777" w:rsidR="008E2BFA" w:rsidRDefault="008E2BFA">
            <w:pPr>
              <w:spacing w:after="0" w:line="240" w:lineRule="auto"/>
              <w:jc w:val="center"/>
              <w:rPr>
                <w:rFonts w:ascii="Calibri" w:hAnsi="Calibri" w:cs="Calibri"/>
                <w:noProof/>
                <w:kern w:val="2"/>
              </w:rPr>
            </w:pPr>
            <w:r>
              <w:rPr>
                <w:rFonts w:ascii="Calibri" w:hAnsi="Calibri" w:cs="Calibri"/>
                <w:noProof/>
                <w:kern w:val="2"/>
              </w:rPr>
              <w:t>D</w:t>
            </w:r>
          </w:p>
        </w:tc>
      </w:tr>
      <w:tr w:rsidR="008E2BFA" w14:paraId="6F6637FE" w14:textId="77777777" w:rsidTr="008E2BFA">
        <w:trPr>
          <w:tblCellSpacing w:w="20" w:type="dxa"/>
        </w:trPr>
        <w:tc>
          <w:tcPr>
            <w:tcW w:w="3303" w:type="pct"/>
            <w:tcBorders>
              <w:top w:val="outset" w:sz="6" w:space="0" w:color="auto"/>
              <w:left w:val="outset" w:sz="6" w:space="0" w:color="auto"/>
              <w:bottom w:val="outset" w:sz="6" w:space="0" w:color="auto"/>
              <w:right w:val="outset" w:sz="6" w:space="0" w:color="auto"/>
            </w:tcBorders>
            <w:hideMark/>
          </w:tcPr>
          <w:p w14:paraId="4302F5F1" w14:textId="77777777" w:rsidR="008E2BFA" w:rsidRDefault="008E2BFA" w:rsidP="008E2BFA">
            <w:pPr>
              <w:pStyle w:val="Paragrafoelenco"/>
              <w:numPr>
                <w:ilvl w:val="0"/>
                <w:numId w:val="13"/>
              </w:numPr>
              <w:spacing w:after="0" w:line="240" w:lineRule="auto"/>
              <w:rPr>
                <w:rFonts w:ascii="Calibri" w:hAnsi="Calibri" w:cs="Calibri"/>
                <w:kern w:val="2"/>
              </w:rPr>
            </w:pPr>
            <w:r>
              <w:rPr>
                <w:rFonts w:ascii="Calibri" w:hAnsi="Calibri" w:cs="Calibri"/>
                <w:kern w:val="2"/>
              </w:rPr>
              <w:t>COERENZA CON LA PROGETTAZIONE DIDATTICA</w:t>
            </w:r>
          </w:p>
        </w:tc>
        <w:tc>
          <w:tcPr>
            <w:tcW w:w="384" w:type="pct"/>
            <w:tcBorders>
              <w:top w:val="outset" w:sz="6" w:space="0" w:color="auto"/>
              <w:left w:val="outset" w:sz="6" w:space="0" w:color="auto"/>
              <w:bottom w:val="outset" w:sz="6" w:space="0" w:color="auto"/>
              <w:right w:val="outset" w:sz="6" w:space="0" w:color="auto"/>
            </w:tcBorders>
          </w:tcPr>
          <w:p w14:paraId="63A1F8EA" w14:textId="77777777" w:rsidR="008E2BFA" w:rsidRDefault="008E2BFA">
            <w:pPr>
              <w:spacing w:after="0" w:line="240" w:lineRule="auto"/>
              <w:rPr>
                <w:rFonts w:ascii="Calibri" w:hAnsi="Calibri" w:cs="Calibri"/>
                <w:b/>
                <w:kern w:val="2"/>
              </w:rPr>
            </w:pPr>
          </w:p>
        </w:tc>
        <w:tc>
          <w:tcPr>
            <w:tcW w:w="384" w:type="pct"/>
            <w:tcBorders>
              <w:top w:val="outset" w:sz="6" w:space="0" w:color="auto"/>
              <w:left w:val="outset" w:sz="6" w:space="0" w:color="auto"/>
              <w:bottom w:val="outset" w:sz="6" w:space="0" w:color="auto"/>
              <w:right w:val="outset" w:sz="6" w:space="0" w:color="auto"/>
            </w:tcBorders>
          </w:tcPr>
          <w:p w14:paraId="57D70518" w14:textId="77777777" w:rsidR="008E2BFA" w:rsidRDefault="008E2BFA">
            <w:pPr>
              <w:spacing w:after="0" w:line="240" w:lineRule="auto"/>
              <w:rPr>
                <w:rFonts w:ascii="Calibri" w:hAnsi="Calibri" w:cs="Calibri"/>
                <w:b/>
                <w:kern w:val="2"/>
              </w:rPr>
            </w:pPr>
          </w:p>
        </w:tc>
        <w:tc>
          <w:tcPr>
            <w:tcW w:w="384" w:type="pct"/>
            <w:tcBorders>
              <w:top w:val="outset" w:sz="6" w:space="0" w:color="auto"/>
              <w:left w:val="outset" w:sz="6" w:space="0" w:color="auto"/>
              <w:bottom w:val="outset" w:sz="6" w:space="0" w:color="auto"/>
              <w:right w:val="outset" w:sz="6" w:space="0" w:color="auto"/>
            </w:tcBorders>
          </w:tcPr>
          <w:p w14:paraId="6EEB4C9F" w14:textId="77777777" w:rsidR="008E2BFA" w:rsidRDefault="008E2BFA">
            <w:pPr>
              <w:spacing w:after="0" w:line="240" w:lineRule="auto"/>
              <w:rPr>
                <w:rFonts w:ascii="Calibri" w:hAnsi="Calibri" w:cs="Calibri"/>
                <w:b/>
                <w:kern w:val="2"/>
              </w:rPr>
            </w:pPr>
          </w:p>
        </w:tc>
        <w:tc>
          <w:tcPr>
            <w:tcW w:w="384" w:type="pct"/>
            <w:tcBorders>
              <w:top w:val="outset" w:sz="6" w:space="0" w:color="auto"/>
              <w:left w:val="outset" w:sz="6" w:space="0" w:color="auto"/>
              <w:bottom w:val="outset" w:sz="6" w:space="0" w:color="auto"/>
              <w:right w:val="outset" w:sz="6" w:space="0" w:color="auto"/>
            </w:tcBorders>
          </w:tcPr>
          <w:p w14:paraId="53E766F9" w14:textId="77777777" w:rsidR="008E2BFA" w:rsidRDefault="008E2BFA">
            <w:pPr>
              <w:spacing w:after="0" w:line="240" w:lineRule="auto"/>
              <w:rPr>
                <w:rFonts w:ascii="Calibri" w:hAnsi="Calibri" w:cs="Calibri"/>
                <w:b/>
                <w:kern w:val="2"/>
              </w:rPr>
            </w:pPr>
          </w:p>
        </w:tc>
      </w:tr>
      <w:tr w:rsidR="008E2BFA" w14:paraId="0AF6F5CB" w14:textId="77777777" w:rsidTr="008E2BFA">
        <w:trPr>
          <w:tblCellSpacing w:w="20" w:type="dxa"/>
        </w:trPr>
        <w:tc>
          <w:tcPr>
            <w:tcW w:w="3303" w:type="pct"/>
            <w:tcBorders>
              <w:top w:val="outset" w:sz="6" w:space="0" w:color="auto"/>
              <w:left w:val="outset" w:sz="6" w:space="0" w:color="auto"/>
              <w:bottom w:val="outset" w:sz="6" w:space="0" w:color="auto"/>
              <w:right w:val="outset" w:sz="6" w:space="0" w:color="auto"/>
            </w:tcBorders>
            <w:hideMark/>
          </w:tcPr>
          <w:p w14:paraId="3F7F0DCD" w14:textId="77777777" w:rsidR="008E2BFA" w:rsidRDefault="008E2BFA" w:rsidP="008E2BFA">
            <w:pPr>
              <w:pStyle w:val="Paragrafoelenco"/>
              <w:numPr>
                <w:ilvl w:val="0"/>
                <w:numId w:val="13"/>
              </w:numPr>
              <w:spacing w:after="0" w:line="240" w:lineRule="auto"/>
              <w:rPr>
                <w:rFonts w:ascii="Calibri" w:hAnsi="Calibri" w:cs="Calibri"/>
                <w:kern w:val="2"/>
              </w:rPr>
            </w:pPr>
            <w:r>
              <w:rPr>
                <w:rFonts w:ascii="Calibri" w:hAnsi="Calibri" w:cs="Calibri"/>
                <w:kern w:val="2"/>
              </w:rPr>
              <w:t>COERENZA CON LA PROPOSTA EDUCATIVA DEL PTOF</w:t>
            </w:r>
          </w:p>
        </w:tc>
        <w:tc>
          <w:tcPr>
            <w:tcW w:w="384" w:type="pct"/>
            <w:tcBorders>
              <w:top w:val="outset" w:sz="6" w:space="0" w:color="auto"/>
              <w:left w:val="outset" w:sz="6" w:space="0" w:color="auto"/>
              <w:bottom w:val="outset" w:sz="6" w:space="0" w:color="auto"/>
              <w:right w:val="outset" w:sz="6" w:space="0" w:color="auto"/>
            </w:tcBorders>
          </w:tcPr>
          <w:p w14:paraId="08413523" w14:textId="77777777" w:rsidR="008E2BFA" w:rsidRDefault="008E2BFA">
            <w:pPr>
              <w:spacing w:after="0" w:line="240" w:lineRule="auto"/>
              <w:jc w:val="both"/>
              <w:rPr>
                <w:rFonts w:ascii="Calibri" w:hAnsi="Calibri" w:cs="Calibri"/>
                <w:b/>
                <w:kern w:val="2"/>
              </w:rPr>
            </w:pPr>
          </w:p>
        </w:tc>
        <w:tc>
          <w:tcPr>
            <w:tcW w:w="384" w:type="pct"/>
            <w:tcBorders>
              <w:top w:val="outset" w:sz="6" w:space="0" w:color="auto"/>
              <w:left w:val="outset" w:sz="6" w:space="0" w:color="auto"/>
              <w:bottom w:val="outset" w:sz="6" w:space="0" w:color="auto"/>
              <w:right w:val="outset" w:sz="6" w:space="0" w:color="auto"/>
            </w:tcBorders>
          </w:tcPr>
          <w:p w14:paraId="48A03404" w14:textId="77777777" w:rsidR="008E2BFA" w:rsidRDefault="008E2BFA">
            <w:pPr>
              <w:spacing w:after="0" w:line="240" w:lineRule="auto"/>
              <w:jc w:val="both"/>
              <w:rPr>
                <w:rFonts w:ascii="Calibri" w:hAnsi="Calibri" w:cs="Calibri"/>
                <w:b/>
                <w:kern w:val="2"/>
              </w:rPr>
            </w:pPr>
          </w:p>
        </w:tc>
        <w:tc>
          <w:tcPr>
            <w:tcW w:w="384" w:type="pct"/>
            <w:tcBorders>
              <w:top w:val="outset" w:sz="6" w:space="0" w:color="auto"/>
              <w:left w:val="outset" w:sz="6" w:space="0" w:color="auto"/>
              <w:bottom w:val="outset" w:sz="6" w:space="0" w:color="auto"/>
              <w:right w:val="outset" w:sz="6" w:space="0" w:color="auto"/>
            </w:tcBorders>
          </w:tcPr>
          <w:p w14:paraId="44F84F0D" w14:textId="77777777" w:rsidR="008E2BFA" w:rsidRDefault="008E2BFA">
            <w:pPr>
              <w:spacing w:after="0" w:line="240" w:lineRule="auto"/>
              <w:jc w:val="both"/>
              <w:rPr>
                <w:rFonts w:ascii="Calibri" w:hAnsi="Calibri" w:cs="Calibri"/>
                <w:b/>
                <w:kern w:val="2"/>
              </w:rPr>
            </w:pPr>
          </w:p>
        </w:tc>
        <w:tc>
          <w:tcPr>
            <w:tcW w:w="384" w:type="pct"/>
            <w:tcBorders>
              <w:top w:val="outset" w:sz="6" w:space="0" w:color="auto"/>
              <w:left w:val="outset" w:sz="6" w:space="0" w:color="auto"/>
              <w:bottom w:val="outset" w:sz="6" w:space="0" w:color="auto"/>
              <w:right w:val="outset" w:sz="6" w:space="0" w:color="auto"/>
            </w:tcBorders>
          </w:tcPr>
          <w:p w14:paraId="04FD7826" w14:textId="77777777" w:rsidR="008E2BFA" w:rsidRDefault="008E2BFA">
            <w:pPr>
              <w:spacing w:after="0" w:line="240" w:lineRule="auto"/>
              <w:jc w:val="both"/>
              <w:rPr>
                <w:rFonts w:ascii="Calibri" w:hAnsi="Calibri" w:cs="Calibri"/>
                <w:b/>
                <w:kern w:val="2"/>
              </w:rPr>
            </w:pPr>
          </w:p>
        </w:tc>
      </w:tr>
      <w:tr w:rsidR="008E2BFA" w14:paraId="4E0934D5" w14:textId="77777777" w:rsidTr="008E2BFA">
        <w:trPr>
          <w:tblCellSpacing w:w="20" w:type="dxa"/>
        </w:trPr>
        <w:tc>
          <w:tcPr>
            <w:tcW w:w="3303" w:type="pct"/>
            <w:tcBorders>
              <w:top w:val="outset" w:sz="6" w:space="0" w:color="auto"/>
              <w:left w:val="outset" w:sz="6" w:space="0" w:color="auto"/>
              <w:bottom w:val="outset" w:sz="6" w:space="0" w:color="auto"/>
              <w:right w:val="outset" w:sz="6" w:space="0" w:color="auto"/>
            </w:tcBorders>
            <w:hideMark/>
          </w:tcPr>
          <w:p w14:paraId="3F4011C3" w14:textId="77777777" w:rsidR="008E2BFA" w:rsidRDefault="008E2BFA" w:rsidP="008E2BFA">
            <w:pPr>
              <w:pStyle w:val="Paragrafoelenco"/>
              <w:numPr>
                <w:ilvl w:val="0"/>
                <w:numId w:val="13"/>
              </w:numPr>
              <w:spacing w:after="0" w:line="240" w:lineRule="auto"/>
              <w:rPr>
                <w:rFonts w:ascii="Calibri" w:hAnsi="Calibri" w:cs="Calibri"/>
                <w:kern w:val="2"/>
              </w:rPr>
            </w:pPr>
            <w:r>
              <w:rPr>
                <w:rFonts w:ascii="Calibri" w:hAnsi="Calibri" w:cs="Calibri"/>
                <w:kern w:val="2"/>
              </w:rPr>
              <w:t>RICCHEZZA E CORRETTEZZA DEI CONTENUTI</w:t>
            </w:r>
          </w:p>
        </w:tc>
        <w:tc>
          <w:tcPr>
            <w:tcW w:w="384" w:type="pct"/>
            <w:tcBorders>
              <w:top w:val="outset" w:sz="6" w:space="0" w:color="auto"/>
              <w:left w:val="outset" w:sz="6" w:space="0" w:color="auto"/>
              <w:bottom w:val="outset" w:sz="6" w:space="0" w:color="auto"/>
              <w:right w:val="outset" w:sz="6" w:space="0" w:color="auto"/>
            </w:tcBorders>
          </w:tcPr>
          <w:p w14:paraId="17F63557" w14:textId="77777777" w:rsidR="008E2BFA" w:rsidRDefault="008E2BFA">
            <w:pPr>
              <w:tabs>
                <w:tab w:val="left" w:pos="451"/>
                <w:tab w:val="center" w:pos="1183"/>
              </w:tabs>
              <w:spacing w:after="0" w:line="240" w:lineRule="auto"/>
              <w:rPr>
                <w:rFonts w:ascii="Calibri" w:hAnsi="Calibri" w:cs="Calibri"/>
                <w:b/>
                <w:kern w:val="2"/>
              </w:rPr>
            </w:pPr>
          </w:p>
        </w:tc>
        <w:tc>
          <w:tcPr>
            <w:tcW w:w="384" w:type="pct"/>
            <w:tcBorders>
              <w:top w:val="outset" w:sz="6" w:space="0" w:color="auto"/>
              <w:left w:val="outset" w:sz="6" w:space="0" w:color="auto"/>
              <w:bottom w:val="outset" w:sz="6" w:space="0" w:color="auto"/>
              <w:right w:val="outset" w:sz="6" w:space="0" w:color="auto"/>
            </w:tcBorders>
          </w:tcPr>
          <w:p w14:paraId="5B6919BA" w14:textId="77777777" w:rsidR="008E2BFA" w:rsidRDefault="008E2BFA">
            <w:pPr>
              <w:tabs>
                <w:tab w:val="left" w:pos="451"/>
                <w:tab w:val="center" w:pos="1183"/>
              </w:tabs>
              <w:spacing w:after="0" w:line="240" w:lineRule="auto"/>
              <w:rPr>
                <w:rFonts w:ascii="Calibri" w:hAnsi="Calibri" w:cs="Calibri"/>
                <w:b/>
                <w:kern w:val="2"/>
              </w:rPr>
            </w:pPr>
          </w:p>
        </w:tc>
        <w:tc>
          <w:tcPr>
            <w:tcW w:w="384" w:type="pct"/>
            <w:tcBorders>
              <w:top w:val="outset" w:sz="6" w:space="0" w:color="auto"/>
              <w:left w:val="outset" w:sz="6" w:space="0" w:color="auto"/>
              <w:bottom w:val="outset" w:sz="6" w:space="0" w:color="auto"/>
              <w:right w:val="outset" w:sz="6" w:space="0" w:color="auto"/>
            </w:tcBorders>
          </w:tcPr>
          <w:p w14:paraId="6A0CED94" w14:textId="77777777" w:rsidR="008E2BFA" w:rsidRDefault="008E2BFA">
            <w:pPr>
              <w:tabs>
                <w:tab w:val="left" w:pos="451"/>
                <w:tab w:val="center" w:pos="1183"/>
              </w:tabs>
              <w:spacing w:after="0" w:line="240" w:lineRule="auto"/>
              <w:rPr>
                <w:rFonts w:ascii="Calibri" w:hAnsi="Calibri" w:cs="Calibri"/>
                <w:b/>
                <w:kern w:val="2"/>
              </w:rPr>
            </w:pPr>
          </w:p>
        </w:tc>
        <w:tc>
          <w:tcPr>
            <w:tcW w:w="384" w:type="pct"/>
            <w:tcBorders>
              <w:top w:val="outset" w:sz="6" w:space="0" w:color="auto"/>
              <w:left w:val="outset" w:sz="6" w:space="0" w:color="auto"/>
              <w:bottom w:val="outset" w:sz="6" w:space="0" w:color="auto"/>
              <w:right w:val="outset" w:sz="6" w:space="0" w:color="auto"/>
            </w:tcBorders>
          </w:tcPr>
          <w:p w14:paraId="0D032E05" w14:textId="77777777" w:rsidR="008E2BFA" w:rsidRDefault="008E2BFA">
            <w:pPr>
              <w:tabs>
                <w:tab w:val="left" w:pos="451"/>
                <w:tab w:val="center" w:pos="1183"/>
              </w:tabs>
              <w:spacing w:after="0" w:line="240" w:lineRule="auto"/>
              <w:rPr>
                <w:rFonts w:ascii="Calibri" w:hAnsi="Calibri" w:cs="Calibri"/>
                <w:b/>
                <w:kern w:val="2"/>
              </w:rPr>
            </w:pPr>
          </w:p>
        </w:tc>
      </w:tr>
      <w:tr w:rsidR="008E2BFA" w14:paraId="5B446C23" w14:textId="77777777" w:rsidTr="008E2BFA">
        <w:trPr>
          <w:tblCellSpacing w:w="20" w:type="dxa"/>
        </w:trPr>
        <w:tc>
          <w:tcPr>
            <w:tcW w:w="3303" w:type="pct"/>
            <w:tcBorders>
              <w:top w:val="outset" w:sz="6" w:space="0" w:color="auto"/>
              <w:left w:val="outset" w:sz="6" w:space="0" w:color="auto"/>
              <w:bottom w:val="outset" w:sz="6" w:space="0" w:color="auto"/>
              <w:right w:val="outset" w:sz="6" w:space="0" w:color="auto"/>
            </w:tcBorders>
            <w:hideMark/>
          </w:tcPr>
          <w:p w14:paraId="523CA000" w14:textId="77777777" w:rsidR="008E2BFA" w:rsidRDefault="008E2BFA" w:rsidP="008E2BFA">
            <w:pPr>
              <w:pStyle w:val="Paragrafoelenco"/>
              <w:numPr>
                <w:ilvl w:val="0"/>
                <w:numId w:val="13"/>
              </w:numPr>
              <w:spacing w:after="0" w:line="240" w:lineRule="auto"/>
              <w:rPr>
                <w:rFonts w:ascii="Calibri" w:hAnsi="Calibri" w:cs="Calibri"/>
                <w:kern w:val="2"/>
              </w:rPr>
            </w:pPr>
            <w:r>
              <w:rPr>
                <w:rFonts w:ascii="Calibri" w:hAnsi="Calibri" w:cs="Calibri"/>
                <w:kern w:val="2"/>
              </w:rPr>
              <w:t>RICCHEZZA DI ESERCITAZIONI</w:t>
            </w:r>
          </w:p>
        </w:tc>
        <w:tc>
          <w:tcPr>
            <w:tcW w:w="384" w:type="pct"/>
            <w:tcBorders>
              <w:top w:val="outset" w:sz="6" w:space="0" w:color="auto"/>
              <w:left w:val="outset" w:sz="6" w:space="0" w:color="auto"/>
              <w:bottom w:val="outset" w:sz="6" w:space="0" w:color="auto"/>
              <w:right w:val="outset" w:sz="6" w:space="0" w:color="auto"/>
            </w:tcBorders>
          </w:tcPr>
          <w:p w14:paraId="7AD30AEB" w14:textId="77777777" w:rsidR="008E2BFA" w:rsidRDefault="008E2BFA">
            <w:pPr>
              <w:spacing w:after="0" w:line="240" w:lineRule="auto"/>
              <w:jc w:val="center"/>
              <w:rPr>
                <w:rFonts w:ascii="Calibri" w:hAnsi="Calibri" w:cs="Calibri"/>
                <w:b/>
                <w:kern w:val="2"/>
              </w:rPr>
            </w:pPr>
          </w:p>
        </w:tc>
        <w:tc>
          <w:tcPr>
            <w:tcW w:w="384" w:type="pct"/>
            <w:tcBorders>
              <w:top w:val="outset" w:sz="6" w:space="0" w:color="auto"/>
              <w:left w:val="outset" w:sz="6" w:space="0" w:color="auto"/>
              <w:bottom w:val="outset" w:sz="6" w:space="0" w:color="auto"/>
              <w:right w:val="outset" w:sz="6" w:space="0" w:color="auto"/>
            </w:tcBorders>
          </w:tcPr>
          <w:p w14:paraId="0D56E14B" w14:textId="77777777" w:rsidR="008E2BFA" w:rsidRDefault="008E2BFA">
            <w:pPr>
              <w:spacing w:after="0" w:line="240" w:lineRule="auto"/>
              <w:jc w:val="center"/>
              <w:rPr>
                <w:rFonts w:ascii="Calibri" w:hAnsi="Calibri" w:cs="Calibri"/>
                <w:b/>
                <w:kern w:val="2"/>
              </w:rPr>
            </w:pPr>
          </w:p>
        </w:tc>
        <w:tc>
          <w:tcPr>
            <w:tcW w:w="384" w:type="pct"/>
            <w:tcBorders>
              <w:top w:val="outset" w:sz="6" w:space="0" w:color="auto"/>
              <w:left w:val="outset" w:sz="6" w:space="0" w:color="auto"/>
              <w:bottom w:val="outset" w:sz="6" w:space="0" w:color="auto"/>
              <w:right w:val="outset" w:sz="6" w:space="0" w:color="auto"/>
            </w:tcBorders>
          </w:tcPr>
          <w:p w14:paraId="590DC0E7" w14:textId="77777777" w:rsidR="008E2BFA" w:rsidRDefault="008E2BFA">
            <w:pPr>
              <w:spacing w:after="0" w:line="240" w:lineRule="auto"/>
              <w:jc w:val="center"/>
              <w:rPr>
                <w:rFonts w:ascii="Calibri" w:hAnsi="Calibri" w:cs="Calibri"/>
                <w:b/>
                <w:kern w:val="2"/>
              </w:rPr>
            </w:pPr>
          </w:p>
        </w:tc>
        <w:tc>
          <w:tcPr>
            <w:tcW w:w="384" w:type="pct"/>
            <w:tcBorders>
              <w:top w:val="outset" w:sz="6" w:space="0" w:color="auto"/>
              <w:left w:val="outset" w:sz="6" w:space="0" w:color="auto"/>
              <w:bottom w:val="outset" w:sz="6" w:space="0" w:color="auto"/>
              <w:right w:val="outset" w:sz="6" w:space="0" w:color="auto"/>
            </w:tcBorders>
          </w:tcPr>
          <w:p w14:paraId="7FAE42C5" w14:textId="77777777" w:rsidR="008E2BFA" w:rsidRDefault="008E2BFA">
            <w:pPr>
              <w:spacing w:after="0" w:line="240" w:lineRule="auto"/>
              <w:jc w:val="center"/>
              <w:rPr>
                <w:rFonts w:ascii="Calibri" w:hAnsi="Calibri" w:cs="Calibri"/>
                <w:b/>
                <w:kern w:val="2"/>
              </w:rPr>
            </w:pPr>
          </w:p>
        </w:tc>
      </w:tr>
      <w:tr w:rsidR="008E2BFA" w14:paraId="6BD62CEC" w14:textId="77777777" w:rsidTr="008E2BFA">
        <w:trPr>
          <w:tblCellSpacing w:w="20" w:type="dxa"/>
        </w:trPr>
        <w:tc>
          <w:tcPr>
            <w:tcW w:w="3303" w:type="pct"/>
            <w:tcBorders>
              <w:top w:val="outset" w:sz="6" w:space="0" w:color="auto"/>
              <w:left w:val="outset" w:sz="6" w:space="0" w:color="auto"/>
              <w:bottom w:val="outset" w:sz="6" w:space="0" w:color="auto"/>
              <w:right w:val="outset" w:sz="6" w:space="0" w:color="auto"/>
            </w:tcBorders>
            <w:hideMark/>
          </w:tcPr>
          <w:p w14:paraId="6AF55C32" w14:textId="77777777" w:rsidR="008E2BFA" w:rsidRDefault="008E2BFA" w:rsidP="008E2BFA">
            <w:pPr>
              <w:pStyle w:val="Paragrafoelenco"/>
              <w:numPr>
                <w:ilvl w:val="0"/>
                <w:numId w:val="13"/>
              </w:numPr>
              <w:spacing w:after="0" w:line="240" w:lineRule="auto"/>
              <w:rPr>
                <w:rFonts w:ascii="Calibri" w:hAnsi="Calibri" w:cs="Calibri"/>
                <w:kern w:val="2"/>
              </w:rPr>
            </w:pPr>
            <w:r>
              <w:rPr>
                <w:rFonts w:ascii="Calibri" w:hAnsi="Calibri" w:cs="Calibri"/>
                <w:kern w:val="2"/>
              </w:rPr>
              <w:t>APPARATO ICONOGRAFICO AGGIORNATO</w:t>
            </w:r>
          </w:p>
        </w:tc>
        <w:tc>
          <w:tcPr>
            <w:tcW w:w="384" w:type="pct"/>
            <w:tcBorders>
              <w:top w:val="outset" w:sz="6" w:space="0" w:color="auto"/>
              <w:left w:val="outset" w:sz="6" w:space="0" w:color="auto"/>
              <w:bottom w:val="outset" w:sz="6" w:space="0" w:color="auto"/>
              <w:right w:val="outset" w:sz="6" w:space="0" w:color="auto"/>
            </w:tcBorders>
          </w:tcPr>
          <w:p w14:paraId="61DED011" w14:textId="77777777" w:rsidR="008E2BFA" w:rsidRDefault="008E2BFA">
            <w:pPr>
              <w:spacing w:after="0" w:line="240" w:lineRule="auto"/>
              <w:jc w:val="center"/>
              <w:rPr>
                <w:rFonts w:ascii="Calibri" w:hAnsi="Calibri" w:cs="Calibri"/>
                <w:b/>
                <w:kern w:val="2"/>
              </w:rPr>
            </w:pPr>
          </w:p>
        </w:tc>
        <w:tc>
          <w:tcPr>
            <w:tcW w:w="384" w:type="pct"/>
            <w:tcBorders>
              <w:top w:val="outset" w:sz="6" w:space="0" w:color="auto"/>
              <w:left w:val="outset" w:sz="6" w:space="0" w:color="auto"/>
              <w:bottom w:val="outset" w:sz="6" w:space="0" w:color="auto"/>
              <w:right w:val="outset" w:sz="6" w:space="0" w:color="auto"/>
            </w:tcBorders>
          </w:tcPr>
          <w:p w14:paraId="3BE0F737" w14:textId="77777777" w:rsidR="008E2BFA" w:rsidRDefault="008E2BFA">
            <w:pPr>
              <w:spacing w:after="0" w:line="240" w:lineRule="auto"/>
              <w:jc w:val="center"/>
              <w:rPr>
                <w:rFonts w:ascii="Calibri" w:hAnsi="Calibri" w:cs="Calibri"/>
                <w:b/>
                <w:kern w:val="2"/>
              </w:rPr>
            </w:pPr>
          </w:p>
        </w:tc>
        <w:tc>
          <w:tcPr>
            <w:tcW w:w="384" w:type="pct"/>
            <w:tcBorders>
              <w:top w:val="outset" w:sz="6" w:space="0" w:color="auto"/>
              <w:left w:val="outset" w:sz="6" w:space="0" w:color="auto"/>
              <w:bottom w:val="outset" w:sz="6" w:space="0" w:color="auto"/>
              <w:right w:val="outset" w:sz="6" w:space="0" w:color="auto"/>
            </w:tcBorders>
          </w:tcPr>
          <w:p w14:paraId="4078C70E" w14:textId="77777777" w:rsidR="008E2BFA" w:rsidRDefault="008E2BFA">
            <w:pPr>
              <w:spacing w:after="0" w:line="240" w:lineRule="auto"/>
              <w:jc w:val="center"/>
              <w:rPr>
                <w:rFonts w:ascii="Calibri" w:hAnsi="Calibri" w:cs="Calibri"/>
                <w:b/>
                <w:kern w:val="2"/>
              </w:rPr>
            </w:pPr>
          </w:p>
        </w:tc>
        <w:tc>
          <w:tcPr>
            <w:tcW w:w="384" w:type="pct"/>
            <w:tcBorders>
              <w:top w:val="outset" w:sz="6" w:space="0" w:color="auto"/>
              <w:left w:val="outset" w:sz="6" w:space="0" w:color="auto"/>
              <w:bottom w:val="outset" w:sz="6" w:space="0" w:color="auto"/>
              <w:right w:val="outset" w:sz="6" w:space="0" w:color="auto"/>
            </w:tcBorders>
          </w:tcPr>
          <w:p w14:paraId="74794843" w14:textId="77777777" w:rsidR="008E2BFA" w:rsidRDefault="008E2BFA">
            <w:pPr>
              <w:spacing w:after="0" w:line="240" w:lineRule="auto"/>
              <w:jc w:val="center"/>
              <w:rPr>
                <w:rFonts w:ascii="Calibri" w:hAnsi="Calibri" w:cs="Calibri"/>
                <w:b/>
                <w:kern w:val="2"/>
              </w:rPr>
            </w:pPr>
          </w:p>
        </w:tc>
      </w:tr>
      <w:tr w:rsidR="008E2BFA" w14:paraId="3A95538D" w14:textId="77777777" w:rsidTr="008E2BFA">
        <w:trPr>
          <w:tblCellSpacing w:w="20" w:type="dxa"/>
        </w:trPr>
        <w:tc>
          <w:tcPr>
            <w:tcW w:w="3303" w:type="pct"/>
            <w:tcBorders>
              <w:top w:val="outset" w:sz="6" w:space="0" w:color="auto"/>
              <w:left w:val="outset" w:sz="6" w:space="0" w:color="auto"/>
              <w:bottom w:val="outset" w:sz="6" w:space="0" w:color="auto"/>
              <w:right w:val="outset" w:sz="6" w:space="0" w:color="auto"/>
            </w:tcBorders>
            <w:hideMark/>
          </w:tcPr>
          <w:p w14:paraId="128639DF" w14:textId="77777777" w:rsidR="008E2BFA" w:rsidRDefault="008E2BFA" w:rsidP="008E2BFA">
            <w:pPr>
              <w:pStyle w:val="Paragrafoelenco"/>
              <w:numPr>
                <w:ilvl w:val="0"/>
                <w:numId w:val="13"/>
              </w:numPr>
              <w:spacing w:after="0" w:line="240" w:lineRule="auto"/>
              <w:rPr>
                <w:rFonts w:ascii="Calibri" w:hAnsi="Calibri" w:cs="Calibri"/>
                <w:kern w:val="2"/>
              </w:rPr>
            </w:pPr>
            <w:r>
              <w:rPr>
                <w:rFonts w:ascii="Calibri" w:hAnsi="Calibri" w:cs="Calibri"/>
                <w:kern w:val="2"/>
              </w:rPr>
              <w:t>SUPPORTI AUDIOVISIVI/MULTIMEDIALI</w:t>
            </w:r>
          </w:p>
        </w:tc>
        <w:tc>
          <w:tcPr>
            <w:tcW w:w="384" w:type="pct"/>
            <w:tcBorders>
              <w:top w:val="outset" w:sz="6" w:space="0" w:color="auto"/>
              <w:left w:val="outset" w:sz="6" w:space="0" w:color="auto"/>
              <w:bottom w:val="outset" w:sz="6" w:space="0" w:color="auto"/>
              <w:right w:val="outset" w:sz="6" w:space="0" w:color="auto"/>
            </w:tcBorders>
          </w:tcPr>
          <w:p w14:paraId="4266D549" w14:textId="77777777" w:rsidR="008E2BFA" w:rsidRDefault="008E2BFA">
            <w:pPr>
              <w:spacing w:after="0" w:line="240" w:lineRule="auto"/>
              <w:jc w:val="center"/>
              <w:rPr>
                <w:rFonts w:ascii="Calibri" w:hAnsi="Calibri" w:cs="Calibri"/>
                <w:b/>
                <w:kern w:val="2"/>
              </w:rPr>
            </w:pPr>
          </w:p>
        </w:tc>
        <w:tc>
          <w:tcPr>
            <w:tcW w:w="384" w:type="pct"/>
            <w:tcBorders>
              <w:top w:val="outset" w:sz="6" w:space="0" w:color="auto"/>
              <w:left w:val="outset" w:sz="6" w:space="0" w:color="auto"/>
              <w:bottom w:val="outset" w:sz="6" w:space="0" w:color="auto"/>
              <w:right w:val="outset" w:sz="6" w:space="0" w:color="auto"/>
            </w:tcBorders>
          </w:tcPr>
          <w:p w14:paraId="7E1130FA" w14:textId="77777777" w:rsidR="008E2BFA" w:rsidRDefault="008E2BFA">
            <w:pPr>
              <w:spacing w:after="0" w:line="240" w:lineRule="auto"/>
              <w:jc w:val="center"/>
              <w:rPr>
                <w:rFonts w:ascii="Calibri" w:hAnsi="Calibri" w:cs="Calibri"/>
                <w:b/>
                <w:kern w:val="2"/>
              </w:rPr>
            </w:pPr>
          </w:p>
        </w:tc>
        <w:tc>
          <w:tcPr>
            <w:tcW w:w="384" w:type="pct"/>
            <w:tcBorders>
              <w:top w:val="outset" w:sz="6" w:space="0" w:color="auto"/>
              <w:left w:val="outset" w:sz="6" w:space="0" w:color="auto"/>
              <w:bottom w:val="outset" w:sz="6" w:space="0" w:color="auto"/>
              <w:right w:val="outset" w:sz="6" w:space="0" w:color="auto"/>
            </w:tcBorders>
          </w:tcPr>
          <w:p w14:paraId="7490D064" w14:textId="77777777" w:rsidR="008E2BFA" w:rsidRDefault="008E2BFA">
            <w:pPr>
              <w:spacing w:after="0" w:line="240" w:lineRule="auto"/>
              <w:jc w:val="center"/>
              <w:rPr>
                <w:rFonts w:ascii="Calibri" w:hAnsi="Calibri" w:cs="Calibri"/>
                <w:b/>
                <w:kern w:val="2"/>
              </w:rPr>
            </w:pPr>
          </w:p>
        </w:tc>
        <w:tc>
          <w:tcPr>
            <w:tcW w:w="384" w:type="pct"/>
            <w:tcBorders>
              <w:top w:val="outset" w:sz="6" w:space="0" w:color="auto"/>
              <w:left w:val="outset" w:sz="6" w:space="0" w:color="auto"/>
              <w:bottom w:val="outset" w:sz="6" w:space="0" w:color="auto"/>
              <w:right w:val="outset" w:sz="6" w:space="0" w:color="auto"/>
            </w:tcBorders>
          </w:tcPr>
          <w:p w14:paraId="729789FB" w14:textId="77777777" w:rsidR="008E2BFA" w:rsidRDefault="008E2BFA">
            <w:pPr>
              <w:spacing w:after="0" w:line="240" w:lineRule="auto"/>
              <w:jc w:val="center"/>
              <w:rPr>
                <w:rFonts w:ascii="Calibri" w:hAnsi="Calibri" w:cs="Calibri"/>
                <w:b/>
                <w:kern w:val="2"/>
              </w:rPr>
            </w:pPr>
          </w:p>
        </w:tc>
      </w:tr>
      <w:tr w:rsidR="008E2BFA" w14:paraId="5C22B83C" w14:textId="77777777" w:rsidTr="008E2BFA">
        <w:trPr>
          <w:tblCellSpacing w:w="20" w:type="dxa"/>
        </w:trPr>
        <w:tc>
          <w:tcPr>
            <w:tcW w:w="3303" w:type="pct"/>
            <w:tcBorders>
              <w:top w:val="outset" w:sz="6" w:space="0" w:color="auto"/>
              <w:left w:val="outset" w:sz="6" w:space="0" w:color="auto"/>
              <w:bottom w:val="outset" w:sz="6" w:space="0" w:color="auto"/>
              <w:right w:val="outset" w:sz="6" w:space="0" w:color="auto"/>
            </w:tcBorders>
            <w:hideMark/>
          </w:tcPr>
          <w:p w14:paraId="0DB31B52" w14:textId="77777777" w:rsidR="008E2BFA" w:rsidRDefault="008E2BFA" w:rsidP="008E2BFA">
            <w:pPr>
              <w:pStyle w:val="Paragrafoelenco"/>
              <w:numPr>
                <w:ilvl w:val="0"/>
                <w:numId w:val="13"/>
              </w:numPr>
              <w:spacing w:after="0" w:line="240" w:lineRule="auto"/>
              <w:rPr>
                <w:rFonts w:ascii="Calibri" w:hAnsi="Calibri" w:cs="Calibri"/>
                <w:kern w:val="2"/>
              </w:rPr>
            </w:pPr>
            <w:r>
              <w:rPr>
                <w:rFonts w:ascii="Calibri" w:hAnsi="Calibri" w:cs="Calibri"/>
                <w:kern w:val="2"/>
              </w:rPr>
              <w:t>SUPPORTI DI VERIFICA</w:t>
            </w:r>
          </w:p>
        </w:tc>
        <w:tc>
          <w:tcPr>
            <w:tcW w:w="384" w:type="pct"/>
            <w:tcBorders>
              <w:top w:val="outset" w:sz="6" w:space="0" w:color="auto"/>
              <w:left w:val="outset" w:sz="6" w:space="0" w:color="auto"/>
              <w:bottom w:val="outset" w:sz="6" w:space="0" w:color="auto"/>
              <w:right w:val="outset" w:sz="6" w:space="0" w:color="auto"/>
            </w:tcBorders>
          </w:tcPr>
          <w:p w14:paraId="2B2BDD20" w14:textId="77777777" w:rsidR="008E2BFA" w:rsidRDefault="008E2BFA">
            <w:pPr>
              <w:spacing w:after="0" w:line="240" w:lineRule="auto"/>
              <w:jc w:val="center"/>
              <w:rPr>
                <w:rFonts w:ascii="Calibri" w:hAnsi="Calibri" w:cs="Calibri"/>
                <w:b/>
                <w:kern w:val="2"/>
              </w:rPr>
            </w:pPr>
          </w:p>
        </w:tc>
        <w:tc>
          <w:tcPr>
            <w:tcW w:w="384" w:type="pct"/>
            <w:tcBorders>
              <w:top w:val="outset" w:sz="6" w:space="0" w:color="auto"/>
              <w:left w:val="outset" w:sz="6" w:space="0" w:color="auto"/>
              <w:bottom w:val="outset" w:sz="6" w:space="0" w:color="auto"/>
              <w:right w:val="outset" w:sz="6" w:space="0" w:color="auto"/>
            </w:tcBorders>
          </w:tcPr>
          <w:p w14:paraId="4CCEE147" w14:textId="77777777" w:rsidR="008E2BFA" w:rsidRDefault="008E2BFA">
            <w:pPr>
              <w:spacing w:after="0" w:line="240" w:lineRule="auto"/>
              <w:jc w:val="center"/>
              <w:rPr>
                <w:rFonts w:ascii="Calibri" w:hAnsi="Calibri" w:cs="Calibri"/>
                <w:noProof/>
                <w:kern w:val="2"/>
              </w:rPr>
            </w:pPr>
          </w:p>
        </w:tc>
        <w:tc>
          <w:tcPr>
            <w:tcW w:w="384" w:type="pct"/>
            <w:tcBorders>
              <w:top w:val="outset" w:sz="6" w:space="0" w:color="auto"/>
              <w:left w:val="outset" w:sz="6" w:space="0" w:color="auto"/>
              <w:bottom w:val="outset" w:sz="6" w:space="0" w:color="auto"/>
              <w:right w:val="outset" w:sz="6" w:space="0" w:color="auto"/>
            </w:tcBorders>
          </w:tcPr>
          <w:p w14:paraId="37A533AA" w14:textId="77777777" w:rsidR="008E2BFA" w:rsidRDefault="008E2BFA">
            <w:pPr>
              <w:spacing w:after="0" w:line="240" w:lineRule="auto"/>
              <w:jc w:val="center"/>
              <w:rPr>
                <w:rFonts w:ascii="Calibri" w:hAnsi="Calibri" w:cs="Calibri"/>
                <w:noProof/>
                <w:kern w:val="2"/>
              </w:rPr>
            </w:pPr>
          </w:p>
        </w:tc>
        <w:tc>
          <w:tcPr>
            <w:tcW w:w="384" w:type="pct"/>
            <w:tcBorders>
              <w:top w:val="outset" w:sz="6" w:space="0" w:color="auto"/>
              <w:left w:val="outset" w:sz="6" w:space="0" w:color="auto"/>
              <w:bottom w:val="outset" w:sz="6" w:space="0" w:color="auto"/>
              <w:right w:val="outset" w:sz="6" w:space="0" w:color="auto"/>
            </w:tcBorders>
          </w:tcPr>
          <w:p w14:paraId="57BBD68D" w14:textId="77777777" w:rsidR="008E2BFA" w:rsidRDefault="008E2BFA">
            <w:pPr>
              <w:spacing w:after="0" w:line="240" w:lineRule="auto"/>
              <w:jc w:val="center"/>
              <w:rPr>
                <w:rFonts w:ascii="Calibri" w:hAnsi="Calibri" w:cs="Calibri"/>
                <w:noProof/>
                <w:kern w:val="2"/>
              </w:rPr>
            </w:pPr>
          </w:p>
        </w:tc>
      </w:tr>
      <w:tr w:rsidR="008E2BFA" w14:paraId="6B4642FF" w14:textId="77777777" w:rsidTr="008E2BFA">
        <w:trPr>
          <w:tblCellSpacing w:w="20" w:type="dxa"/>
        </w:trPr>
        <w:tc>
          <w:tcPr>
            <w:tcW w:w="3303" w:type="pct"/>
            <w:tcBorders>
              <w:top w:val="outset" w:sz="6" w:space="0" w:color="auto"/>
              <w:left w:val="outset" w:sz="6" w:space="0" w:color="auto"/>
              <w:bottom w:val="outset" w:sz="6" w:space="0" w:color="auto"/>
              <w:right w:val="outset" w:sz="6" w:space="0" w:color="auto"/>
            </w:tcBorders>
            <w:hideMark/>
          </w:tcPr>
          <w:p w14:paraId="3B02CDE8" w14:textId="77777777" w:rsidR="008E2BFA" w:rsidRDefault="008E2BFA" w:rsidP="008E2BFA">
            <w:pPr>
              <w:pStyle w:val="Paragrafoelenco"/>
              <w:numPr>
                <w:ilvl w:val="0"/>
                <w:numId w:val="13"/>
              </w:numPr>
              <w:spacing w:after="0" w:line="240" w:lineRule="auto"/>
              <w:rPr>
                <w:rFonts w:ascii="Calibri" w:hAnsi="Calibri" w:cs="Calibri"/>
                <w:kern w:val="2"/>
              </w:rPr>
            </w:pPr>
            <w:r>
              <w:rPr>
                <w:rFonts w:ascii="Calibri" w:hAnsi="Calibri" w:cs="Calibri"/>
                <w:kern w:val="2"/>
              </w:rPr>
              <w:t>ACCESSIBILITA’ LESSICALE AI FINI DELL’APPRENDIMENTO</w:t>
            </w:r>
          </w:p>
        </w:tc>
        <w:tc>
          <w:tcPr>
            <w:tcW w:w="384" w:type="pct"/>
            <w:tcBorders>
              <w:top w:val="outset" w:sz="6" w:space="0" w:color="auto"/>
              <w:left w:val="outset" w:sz="6" w:space="0" w:color="auto"/>
              <w:bottom w:val="outset" w:sz="6" w:space="0" w:color="auto"/>
              <w:right w:val="outset" w:sz="6" w:space="0" w:color="auto"/>
            </w:tcBorders>
          </w:tcPr>
          <w:p w14:paraId="75A21DA3" w14:textId="77777777" w:rsidR="008E2BFA" w:rsidRDefault="008E2BFA">
            <w:pPr>
              <w:spacing w:after="0" w:line="240" w:lineRule="auto"/>
              <w:jc w:val="center"/>
              <w:rPr>
                <w:rFonts w:ascii="Calibri" w:hAnsi="Calibri" w:cs="Calibri"/>
                <w:b/>
                <w:kern w:val="2"/>
              </w:rPr>
            </w:pPr>
          </w:p>
        </w:tc>
        <w:tc>
          <w:tcPr>
            <w:tcW w:w="384" w:type="pct"/>
            <w:tcBorders>
              <w:top w:val="outset" w:sz="6" w:space="0" w:color="auto"/>
              <w:left w:val="outset" w:sz="6" w:space="0" w:color="auto"/>
              <w:bottom w:val="outset" w:sz="6" w:space="0" w:color="auto"/>
              <w:right w:val="outset" w:sz="6" w:space="0" w:color="auto"/>
            </w:tcBorders>
          </w:tcPr>
          <w:p w14:paraId="6757E6AE" w14:textId="77777777" w:rsidR="008E2BFA" w:rsidRDefault="008E2BFA">
            <w:pPr>
              <w:spacing w:after="0" w:line="240" w:lineRule="auto"/>
              <w:jc w:val="center"/>
              <w:rPr>
                <w:rFonts w:ascii="Calibri" w:hAnsi="Calibri" w:cs="Calibri"/>
                <w:b/>
                <w:kern w:val="2"/>
              </w:rPr>
            </w:pPr>
          </w:p>
        </w:tc>
        <w:tc>
          <w:tcPr>
            <w:tcW w:w="384" w:type="pct"/>
            <w:tcBorders>
              <w:top w:val="outset" w:sz="6" w:space="0" w:color="auto"/>
              <w:left w:val="outset" w:sz="6" w:space="0" w:color="auto"/>
              <w:bottom w:val="outset" w:sz="6" w:space="0" w:color="auto"/>
              <w:right w:val="outset" w:sz="6" w:space="0" w:color="auto"/>
            </w:tcBorders>
          </w:tcPr>
          <w:p w14:paraId="323993C7" w14:textId="77777777" w:rsidR="008E2BFA" w:rsidRDefault="008E2BFA">
            <w:pPr>
              <w:spacing w:after="0" w:line="240" w:lineRule="auto"/>
              <w:jc w:val="center"/>
              <w:rPr>
                <w:rFonts w:ascii="Calibri" w:hAnsi="Calibri" w:cs="Calibri"/>
                <w:b/>
                <w:kern w:val="2"/>
              </w:rPr>
            </w:pPr>
          </w:p>
        </w:tc>
        <w:tc>
          <w:tcPr>
            <w:tcW w:w="384" w:type="pct"/>
            <w:tcBorders>
              <w:top w:val="outset" w:sz="6" w:space="0" w:color="auto"/>
              <w:left w:val="outset" w:sz="6" w:space="0" w:color="auto"/>
              <w:bottom w:val="outset" w:sz="6" w:space="0" w:color="auto"/>
              <w:right w:val="outset" w:sz="6" w:space="0" w:color="auto"/>
            </w:tcBorders>
          </w:tcPr>
          <w:p w14:paraId="65E708B7" w14:textId="77777777" w:rsidR="008E2BFA" w:rsidRDefault="008E2BFA">
            <w:pPr>
              <w:spacing w:after="0" w:line="240" w:lineRule="auto"/>
              <w:jc w:val="center"/>
              <w:rPr>
                <w:rFonts w:ascii="Calibri" w:hAnsi="Calibri" w:cs="Calibri"/>
                <w:b/>
                <w:kern w:val="2"/>
              </w:rPr>
            </w:pPr>
          </w:p>
        </w:tc>
      </w:tr>
    </w:tbl>
    <w:p w14:paraId="01852DC5" w14:textId="77777777" w:rsidR="008E2BFA" w:rsidRDefault="008E2BFA" w:rsidP="008E2BFA">
      <w:pPr>
        <w:spacing w:after="0" w:line="240" w:lineRule="auto"/>
        <w:rPr>
          <w:rFonts w:ascii="Calibri" w:hAnsi="Calibri" w:cs="Calibri"/>
          <w14:ligatures w14:val="standardContextual"/>
        </w:rPr>
      </w:pPr>
      <w:r>
        <w:rPr>
          <w:rFonts w:ascii="Calibri" w:hAnsi="Calibri" w:cs="Calibri"/>
        </w:rPr>
        <w:t>(a= ottimo; b= buono; c= sufficiente; d= scarso)</w:t>
      </w:r>
    </w:p>
    <w:p w14:paraId="6D399F3A" w14:textId="77777777" w:rsidR="008E2BFA" w:rsidRDefault="008E2BFA" w:rsidP="008E2BFA">
      <w:pPr>
        <w:spacing w:after="0" w:line="240" w:lineRule="auto"/>
        <w:rPr>
          <w:rFonts w:ascii="Calibri" w:hAnsi="Calibri" w:cs="Calibri"/>
        </w:rPr>
      </w:pPr>
    </w:p>
    <w:p w14:paraId="569E6AE8" w14:textId="77777777" w:rsidR="008E2BFA" w:rsidRDefault="008E2BFA" w:rsidP="008E2BFA">
      <w:pPr>
        <w:spacing w:after="0" w:line="240" w:lineRule="auto"/>
        <w:rPr>
          <w:rFonts w:ascii="Calibri" w:hAnsi="Calibri" w:cs="Calibri"/>
          <w:b/>
        </w:rPr>
      </w:pPr>
      <w:r>
        <w:rPr>
          <w:rFonts w:ascii="Calibri" w:hAnsi="Calibri" w:cs="Calibri"/>
          <w:b/>
        </w:rPr>
        <w:t>VALUTAZIONE COMPLESSIVA DEL TESTO:</w:t>
      </w:r>
      <w:r>
        <w:rPr>
          <w:rFonts w:ascii="Calibri" w:hAnsi="Calibri" w:cs="Calibri"/>
          <w:b/>
        </w:rPr>
        <w:softHyphen/>
      </w:r>
      <w:r>
        <w:rPr>
          <w:rFonts w:ascii="Calibri" w:hAnsi="Calibri" w:cs="Calibri"/>
          <w:b/>
        </w:rPr>
        <w:softHyphen/>
      </w:r>
      <w:r>
        <w:rPr>
          <w:rFonts w:ascii="Calibri" w:hAnsi="Calibri" w:cs="Calibri"/>
          <w:b/>
        </w:rPr>
        <w:softHyphen/>
      </w:r>
      <w:r>
        <w:rPr>
          <w:rFonts w:ascii="Calibri" w:hAnsi="Calibri" w:cs="Calibri"/>
          <w:b/>
        </w:rPr>
        <w:softHyphen/>
      </w:r>
      <w:r>
        <w:rPr>
          <w:rFonts w:ascii="Calibri" w:hAnsi="Calibri" w:cs="Calibri"/>
          <w:b/>
        </w:rPr>
        <w:softHyphen/>
      </w:r>
      <w:r>
        <w:rPr>
          <w:rFonts w:ascii="Calibri" w:hAnsi="Calibri" w:cs="Calibri"/>
          <w:b/>
        </w:rPr>
        <w:softHyphen/>
      </w:r>
      <w:r>
        <w:rPr>
          <w:rFonts w:ascii="Calibri" w:hAnsi="Calibri" w:cs="Calibri"/>
          <w:b/>
        </w:rPr>
        <w:softHyphen/>
      </w:r>
      <w:r>
        <w:rPr>
          <w:rFonts w:ascii="Calibri" w:hAnsi="Calibri" w:cs="Calibri"/>
          <w:b/>
        </w:rPr>
        <w:softHyphen/>
      </w:r>
      <w:r>
        <w:rPr>
          <w:rFonts w:ascii="Calibri" w:hAnsi="Calibri" w:cs="Calibri"/>
          <w:b/>
        </w:rPr>
        <w:softHyphen/>
      </w:r>
      <w:r>
        <w:rPr>
          <w:rFonts w:ascii="Calibri" w:hAnsi="Calibri" w:cs="Calibri"/>
          <w:b/>
        </w:rPr>
        <w:softHyphen/>
      </w:r>
      <w:r>
        <w:rPr>
          <w:rFonts w:ascii="Calibri" w:hAnsi="Calibri" w:cs="Calibri"/>
          <w:b/>
        </w:rPr>
        <w:softHyphen/>
      </w:r>
      <w:r>
        <w:rPr>
          <w:rFonts w:ascii="Calibri" w:hAnsi="Calibri" w:cs="Calibri"/>
          <w:b/>
        </w:rPr>
        <w:softHyphen/>
      </w:r>
      <w:r>
        <w:rPr>
          <w:rFonts w:ascii="Calibri" w:hAnsi="Calibri" w:cs="Calibri"/>
          <w:b/>
        </w:rPr>
        <w:softHyphen/>
      </w:r>
      <w:r>
        <w:rPr>
          <w:rFonts w:ascii="Calibri" w:hAnsi="Calibri" w:cs="Calibri"/>
          <w:b/>
        </w:rPr>
        <w:softHyphen/>
        <w:t>____________________________________________________</w:t>
      </w:r>
    </w:p>
    <w:p w14:paraId="16782ECF" w14:textId="77777777" w:rsidR="008E2BFA" w:rsidRDefault="008E2BFA" w:rsidP="008E2BFA">
      <w:pPr>
        <w:pStyle w:val="Titolo2"/>
        <w:spacing w:before="0" w:after="0" w:line="240" w:lineRule="auto"/>
        <w:rPr>
          <w:rFonts w:ascii="Calibri" w:hAnsi="Calibri" w:cs="Calibri"/>
          <w:color w:val="auto"/>
          <w:sz w:val="22"/>
          <w:szCs w:val="22"/>
        </w:rPr>
      </w:pPr>
    </w:p>
    <w:p w14:paraId="1BA87D97" w14:textId="77777777" w:rsidR="008E2BFA" w:rsidRDefault="008E2BFA" w:rsidP="008E2BFA">
      <w:pPr>
        <w:pStyle w:val="Titolo2"/>
        <w:spacing w:before="0" w:after="0" w:line="240" w:lineRule="auto"/>
        <w:rPr>
          <w:rFonts w:ascii="Calibri" w:hAnsi="Calibri" w:cs="Calibri"/>
          <w:color w:val="auto"/>
          <w:sz w:val="22"/>
          <w:szCs w:val="22"/>
        </w:rPr>
      </w:pPr>
      <w:r>
        <w:rPr>
          <w:rFonts w:ascii="Calibri" w:hAnsi="Calibri" w:cs="Calibri"/>
          <w:color w:val="auto"/>
          <w:sz w:val="22"/>
          <w:szCs w:val="22"/>
        </w:rPr>
        <w:t>Data_________________                                                                                  I DOCENTI</w:t>
      </w:r>
    </w:p>
    <w:p w14:paraId="64495C47" w14:textId="77777777" w:rsidR="00440D71" w:rsidRDefault="00440D71" w:rsidP="008E2BFA">
      <w:pPr>
        <w:spacing w:after="0" w:line="240" w:lineRule="auto"/>
        <w:ind w:left="-5" w:right="55"/>
        <w:jc w:val="both"/>
        <w:rPr>
          <w:b/>
        </w:rPr>
      </w:pPr>
    </w:p>
    <w:p w14:paraId="0E714C4D" w14:textId="292252B4" w:rsidR="00D8761D" w:rsidRDefault="008E2BFA" w:rsidP="008E2BFA">
      <w:pPr>
        <w:rPr>
          <w:b/>
        </w:rPr>
      </w:pPr>
      <w:r>
        <w:rPr>
          <w:b/>
        </w:rPr>
        <w:br w:type="page"/>
      </w:r>
    </w:p>
    <w:p w14:paraId="2B88EB48" w14:textId="77777777" w:rsidR="00D8761D" w:rsidRPr="00D8761D" w:rsidRDefault="00D8761D" w:rsidP="00D8761D">
      <w:pPr>
        <w:spacing w:after="0" w:line="240" w:lineRule="auto"/>
        <w:ind w:left="-5" w:right="55"/>
        <w:jc w:val="center"/>
        <w:rPr>
          <w:b/>
        </w:rPr>
      </w:pPr>
      <w:r w:rsidRPr="00D8761D">
        <w:rPr>
          <w:b/>
        </w:rPr>
        <w:lastRenderedPageBreak/>
        <w:t>RELAZIONE DEI DOCENTI SUI LIBRI DI TESTO PROPOSTI PER LA SCUOLA SECONDARIA</w:t>
      </w:r>
    </w:p>
    <w:p w14:paraId="3EB703AC" w14:textId="77777777" w:rsidR="00D8761D" w:rsidRPr="00D8761D" w:rsidRDefault="00000000" w:rsidP="00D8761D">
      <w:pPr>
        <w:spacing w:after="0" w:line="240" w:lineRule="auto"/>
        <w:jc w:val="center"/>
        <w:rPr>
          <w:b/>
          <w:sz w:val="18"/>
          <w:szCs w:val="18"/>
        </w:rPr>
      </w:pPr>
      <w:r>
        <w:rPr>
          <w:b/>
          <w:sz w:val="18"/>
          <w:szCs w:val="18"/>
        </w:rPr>
        <w:pict w14:anchorId="17FF72C2">
          <v:rect id="_x0000_i1026" style="width:481.9pt;height:1.5pt" o:hralign="center" o:hrstd="t" o:hr="t" fillcolor="#a0a0a0" stroked="f"/>
        </w:pict>
      </w:r>
    </w:p>
    <w:p w14:paraId="0E14A126" w14:textId="77777777" w:rsidR="00D8761D" w:rsidRPr="00D8761D" w:rsidRDefault="00D8761D" w:rsidP="00D8761D">
      <w:pPr>
        <w:spacing w:after="0" w:line="240" w:lineRule="auto"/>
        <w:ind w:left="-5"/>
        <w:rPr>
          <w:sz w:val="18"/>
          <w:szCs w:val="18"/>
        </w:rPr>
      </w:pPr>
      <w:r w:rsidRPr="00D8761D">
        <w:rPr>
          <w:sz w:val="18"/>
          <w:szCs w:val="18"/>
        </w:rPr>
        <w:t xml:space="preserve"> </w:t>
      </w:r>
    </w:p>
    <w:p w14:paraId="4876E31B" w14:textId="77777777" w:rsidR="00D8761D" w:rsidRPr="00D8761D" w:rsidRDefault="00D8761D" w:rsidP="00D8761D">
      <w:pPr>
        <w:spacing w:after="0" w:line="240" w:lineRule="auto"/>
        <w:ind w:left="-5" w:right="65"/>
        <w:rPr>
          <w:sz w:val="18"/>
          <w:szCs w:val="18"/>
        </w:rPr>
      </w:pPr>
      <w:r w:rsidRPr="00D8761D">
        <w:rPr>
          <w:sz w:val="18"/>
          <w:szCs w:val="18"/>
        </w:rPr>
        <w:t xml:space="preserve">ADOZIONE LIBRI DI TESTO PER L’ANNO SCOLASTICO: </w:t>
      </w:r>
      <w:sdt>
        <w:sdtPr>
          <w:rPr>
            <w:sz w:val="18"/>
            <w:szCs w:val="18"/>
          </w:rPr>
          <w:id w:val="153817700"/>
          <w:placeholder>
            <w:docPart w:val="F7DBE475A06B4D21A99166BF40FAB5E5"/>
          </w:placeholder>
        </w:sdtPr>
        <w:sdtContent>
          <w:r w:rsidRPr="00D8761D">
            <w:rPr>
              <w:sz w:val="18"/>
              <w:szCs w:val="18"/>
            </w:rPr>
            <w:t>_____/_____</w:t>
          </w:r>
        </w:sdtContent>
      </w:sdt>
    </w:p>
    <w:p w14:paraId="13F35469" w14:textId="77777777" w:rsidR="00D8761D" w:rsidRPr="00D8761D" w:rsidRDefault="00D8761D" w:rsidP="00D8761D">
      <w:pPr>
        <w:spacing w:after="0" w:line="240" w:lineRule="auto"/>
        <w:ind w:left="-5"/>
        <w:rPr>
          <w:sz w:val="18"/>
          <w:szCs w:val="18"/>
        </w:rPr>
      </w:pPr>
      <w:r w:rsidRPr="00D8761D">
        <w:rPr>
          <w:sz w:val="18"/>
          <w:szCs w:val="18"/>
        </w:rPr>
        <w:t xml:space="preserve"> </w:t>
      </w:r>
    </w:p>
    <w:p w14:paraId="78F9EC33" w14:textId="77777777" w:rsidR="00D8761D" w:rsidRPr="00D8761D" w:rsidRDefault="00D8761D" w:rsidP="00D8761D">
      <w:pPr>
        <w:spacing w:after="0" w:line="240" w:lineRule="auto"/>
        <w:ind w:left="-5" w:right="65"/>
        <w:rPr>
          <w:sz w:val="18"/>
          <w:szCs w:val="18"/>
        </w:rPr>
      </w:pPr>
      <w:proofErr w:type="gramStart"/>
      <w:r w:rsidRPr="00D8761D">
        <w:rPr>
          <w:sz w:val="18"/>
          <w:szCs w:val="18"/>
        </w:rPr>
        <w:t xml:space="preserve">Disciplina:   </w:t>
      </w:r>
      <w:proofErr w:type="gramEnd"/>
      <w:r>
        <w:rPr>
          <w:sz w:val="18"/>
          <w:szCs w:val="18"/>
        </w:rPr>
        <w:t>……………………………………………………………..</w:t>
      </w:r>
    </w:p>
    <w:p w14:paraId="26E7593D" w14:textId="77777777" w:rsidR="00D8761D" w:rsidRPr="00D8761D" w:rsidRDefault="00D8761D" w:rsidP="00D8761D">
      <w:pPr>
        <w:spacing w:after="0" w:line="240" w:lineRule="auto"/>
        <w:rPr>
          <w:sz w:val="18"/>
          <w:szCs w:val="18"/>
        </w:rPr>
      </w:pPr>
    </w:p>
    <w:p w14:paraId="1457449E" w14:textId="77777777" w:rsidR="00D8761D" w:rsidRPr="00D8761D" w:rsidRDefault="00D8761D" w:rsidP="00D8761D">
      <w:pPr>
        <w:spacing w:after="0" w:line="240" w:lineRule="auto"/>
        <w:rPr>
          <w:sz w:val="18"/>
          <w:szCs w:val="18"/>
        </w:rPr>
      </w:pPr>
      <w:r w:rsidRPr="00D8761D">
        <w:rPr>
          <w:sz w:val="18"/>
          <w:szCs w:val="18"/>
        </w:rPr>
        <w:t>Indicazione del testo prescelto</w:t>
      </w:r>
      <w:r>
        <w:rPr>
          <w:sz w:val="18"/>
          <w:szCs w:val="18"/>
        </w:rPr>
        <w:t xml:space="preserve"> (titolo)</w:t>
      </w:r>
      <w:r w:rsidRPr="00D8761D">
        <w:rPr>
          <w:sz w:val="18"/>
          <w:szCs w:val="18"/>
        </w:rPr>
        <w:t>:</w:t>
      </w:r>
      <w:r>
        <w:rPr>
          <w:sz w:val="18"/>
          <w:szCs w:val="18"/>
        </w:rPr>
        <w:t xml:space="preserve"> ………………………………………………………………………………………………………………</w:t>
      </w:r>
    </w:p>
    <w:p w14:paraId="72F01180" w14:textId="77777777" w:rsidR="00D8761D" w:rsidRPr="00D8761D" w:rsidRDefault="00D8761D" w:rsidP="00D8761D">
      <w:pPr>
        <w:spacing w:after="0" w:line="240" w:lineRule="auto"/>
        <w:rPr>
          <w:sz w:val="18"/>
          <w:szCs w:val="18"/>
          <w:u w:val="single"/>
        </w:rPr>
      </w:pP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4A0" w:firstRow="1" w:lastRow="0" w:firstColumn="1" w:lastColumn="0" w:noHBand="0" w:noVBand="1"/>
      </w:tblPr>
      <w:tblGrid>
        <w:gridCol w:w="2297"/>
        <w:gridCol w:w="2435"/>
        <w:gridCol w:w="2101"/>
        <w:gridCol w:w="942"/>
        <w:gridCol w:w="997"/>
        <w:gridCol w:w="850"/>
      </w:tblGrid>
      <w:tr w:rsidR="00D8761D" w:rsidRPr="00D8761D" w14:paraId="4B58B884" w14:textId="77777777" w:rsidTr="00D8761D">
        <w:trPr>
          <w:trHeight w:val="290"/>
          <w:tblCellSpacing w:w="20" w:type="dxa"/>
          <w:jc w:val="center"/>
        </w:trPr>
        <w:tc>
          <w:tcPr>
            <w:tcW w:w="1197" w:type="pct"/>
            <w:noWrap/>
            <w:vAlign w:val="center"/>
            <w:hideMark/>
          </w:tcPr>
          <w:p w14:paraId="7EDC4CDD" w14:textId="77777777" w:rsidR="00D8761D" w:rsidRPr="00D8761D" w:rsidRDefault="00D8761D" w:rsidP="00D8761D">
            <w:pPr>
              <w:spacing w:after="0" w:line="240" w:lineRule="auto"/>
              <w:rPr>
                <w:rFonts w:cs="Calibri"/>
                <w:b/>
                <w:bCs/>
                <w:color w:val="000000"/>
                <w:sz w:val="18"/>
                <w:szCs w:val="18"/>
              </w:rPr>
            </w:pPr>
            <w:r w:rsidRPr="00D8761D">
              <w:rPr>
                <w:rFonts w:cs="Calibri"/>
                <w:b/>
                <w:bCs/>
                <w:color w:val="000000"/>
                <w:sz w:val="18"/>
                <w:szCs w:val="18"/>
              </w:rPr>
              <w:t>Codice  volume (ISBN)</w:t>
            </w:r>
          </w:p>
        </w:tc>
        <w:tc>
          <w:tcPr>
            <w:tcW w:w="1282" w:type="pct"/>
            <w:noWrap/>
            <w:vAlign w:val="center"/>
            <w:hideMark/>
          </w:tcPr>
          <w:p w14:paraId="647DB3BE" w14:textId="77777777" w:rsidR="00D8761D" w:rsidRPr="00D8761D" w:rsidRDefault="00D8761D" w:rsidP="00D8761D">
            <w:pPr>
              <w:spacing w:after="0" w:line="240" w:lineRule="auto"/>
              <w:rPr>
                <w:rFonts w:cs="Calibri"/>
                <w:b/>
                <w:bCs/>
                <w:color w:val="000000"/>
                <w:sz w:val="18"/>
                <w:szCs w:val="18"/>
              </w:rPr>
            </w:pPr>
            <w:r w:rsidRPr="00D8761D">
              <w:rPr>
                <w:rFonts w:cs="Calibri"/>
                <w:b/>
                <w:bCs/>
                <w:color w:val="000000"/>
                <w:sz w:val="18"/>
                <w:szCs w:val="18"/>
              </w:rPr>
              <w:t>Autore/Curatore/Traduttore</w:t>
            </w:r>
          </w:p>
        </w:tc>
        <w:tc>
          <w:tcPr>
            <w:tcW w:w="1103" w:type="pct"/>
            <w:noWrap/>
            <w:vAlign w:val="center"/>
            <w:hideMark/>
          </w:tcPr>
          <w:p w14:paraId="45656ACC" w14:textId="77777777" w:rsidR="00D8761D" w:rsidRPr="00D8761D" w:rsidRDefault="00D8761D" w:rsidP="00D8761D">
            <w:pPr>
              <w:spacing w:after="0" w:line="240" w:lineRule="auto"/>
              <w:rPr>
                <w:rFonts w:cs="Calibri"/>
                <w:b/>
                <w:bCs/>
                <w:color w:val="000000"/>
                <w:sz w:val="18"/>
                <w:szCs w:val="18"/>
              </w:rPr>
            </w:pPr>
            <w:r w:rsidRPr="00D8761D">
              <w:rPr>
                <w:rFonts w:cs="Calibri"/>
                <w:b/>
                <w:bCs/>
                <w:color w:val="000000"/>
                <w:sz w:val="18"/>
                <w:szCs w:val="18"/>
              </w:rPr>
              <w:t>Titolo/Sottotitolo</w:t>
            </w:r>
          </w:p>
        </w:tc>
        <w:tc>
          <w:tcPr>
            <w:tcW w:w="483" w:type="pct"/>
            <w:noWrap/>
            <w:vAlign w:val="center"/>
            <w:hideMark/>
          </w:tcPr>
          <w:p w14:paraId="5EBEE7BA" w14:textId="77777777" w:rsidR="00D8761D" w:rsidRPr="00D8761D" w:rsidRDefault="00D8761D" w:rsidP="00D8761D">
            <w:pPr>
              <w:spacing w:after="0" w:line="240" w:lineRule="auto"/>
              <w:rPr>
                <w:rFonts w:cs="Calibri"/>
                <w:b/>
                <w:bCs/>
                <w:color w:val="000000"/>
                <w:sz w:val="18"/>
                <w:szCs w:val="18"/>
              </w:rPr>
            </w:pPr>
            <w:r w:rsidRPr="00D8761D">
              <w:rPr>
                <w:rFonts w:cs="Calibri"/>
                <w:b/>
                <w:bCs/>
                <w:color w:val="000000"/>
                <w:sz w:val="18"/>
                <w:szCs w:val="18"/>
              </w:rPr>
              <w:t>Volume</w:t>
            </w:r>
          </w:p>
        </w:tc>
        <w:tc>
          <w:tcPr>
            <w:tcW w:w="512" w:type="pct"/>
            <w:noWrap/>
            <w:vAlign w:val="center"/>
            <w:hideMark/>
          </w:tcPr>
          <w:p w14:paraId="5CCCBFAF" w14:textId="77777777" w:rsidR="00D8761D" w:rsidRPr="00D8761D" w:rsidRDefault="00D8761D" w:rsidP="00D8761D">
            <w:pPr>
              <w:spacing w:after="0" w:line="240" w:lineRule="auto"/>
              <w:rPr>
                <w:rFonts w:cs="Calibri"/>
                <w:b/>
                <w:bCs/>
                <w:color w:val="000000"/>
                <w:sz w:val="18"/>
                <w:szCs w:val="18"/>
              </w:rPr>
            </w:pPr>
            <w:r w:rsidRPr="00D8761D">
              <w:rPr>
                <w:rFonts w:cs="Calibri"/>
                <w:b/>
                <w:bCs/>
                <w:color w:val="000000"/>
                <w:sz w:val="18"/>
                <w:szCs w:val="18"/>
              </w:rPr>
              <w:t xml:space="preserve">  Editore</w:t>
            </w:r>
          </w:p>
        </w:tc>
        <w:tc>
          <w:tcPr>
            <w:tcW w:w="423" w:type="pct"/>
            <w:noWrap/>
            <w:vAlign w:val="center"/>
            <w:hideMark/>
          </w:tcPr>
          <w:p w14:paraId="35E272BE" w14:textId="77777777" w:rsidR="00D8761D" w:rsidRPr="00D8761D" w:rsidRDefault="00D8761D" w:rsidP="00D8761D">
            <w:pPr>
              <w:spacing w:after="0" w:line="240" w:lineRule="auto"/>
              <w:rPr>
                <w:rFonts w:cs="Calibri"/>
                <w:b/>
                <w:bCs/>
                <w:color w:val="000000"/>
                <w:sz w:val="18"/>
                <w:szCs w:val="18"/>
              </w:rPr>
            </w:pPr>
            <w:r w:rsidRPr="00D8761D">
              <w:rPr>
                <w:rFonts w:cs="Calibri"/>
                <w:b/>
                <w:bCs/>
                <w:color w:val="000000"/>
                <w:sz w:val="18"/>
                <w:szCs w:val="18"/>
              </w:rPr>
              <w:t>Prezzo</w:t>
            </w:r>
          </w:p>
        </w:tc>
      </w:tr>
      <w:tr w:rsidR="00D8761D" w:rsidRPr="00D8761D" w14:paraId="3C72B0FF" w14:textId="77777777" w:rsidTr="00D8761D">
        <w:trPr>
          <w:trHeight w:val="567"/>
          <w:tblCellSpacing w:w="20" w:type="dxa"/>
          <w:jc w:val="center"/>
        </w:trPr>
        <w:tc>
          <w:tcPr>
            <w:tcW w:w="1197" w:type="pct"/>
            <w:noWrap/>
            <w:vAlign w:val="center"/>
            <w:hideMark/>
          </w:tcPr>
          <w:p w14:paraId="25AB8376" w14:textId="77777777" w:rsidR="00D8761D" w:rsidRPr="00D8761D" w:rsidRDefault="00D8761D" w:rsidP="00D8761D">
            <w:pPr>
              <w:spacing w:after="0" w:line="240" w:lineRule="auto"/>
              <w:rPr>
                <w:rFonts w:cs="Calibri"/>
                <w:color w:val="000000"/>
                <w:sz w:val="18"/>
                <w:szCs w:val="18"/>
              </w:rPr>
            </w:pPr>
            <w:r w:rsidRPr="00D8761D">
              <w:rPr>
                <w:rFonts w:cs="Calibri"/>
                <w:color w:val="000000"/>
                <w:sz w:val="18"/>
                <w:szCs w:val="18"/>
              </w:rPr>
              <w:t> </w:t>
            </w:r>
          </w:p>
        </w:tc>
        <w:tc>
          <w:tcPr>
            <w:tcW w:w="1282" w:type="pct"/>
            <w:noWrap/>
            <w:vAlign w:val="center"/>
            <w:hideMark/>
          </w:tcPr>
          <w:p w14:paraId="3FDF01BC" w14:textId="77777777" w:rsidR="00D8761D" w:rsidRPr="00D8761D" w:rsidRDefault="00D8761D" w:rsidP="00D8761D">
            <w:pPr>
              <w:spacing w:after="0" w:line="240" w:lineRule="auto"/>
              <w:rPr>
                <w:rFonts w:cs="Calibri"/>
                <w:color w:val="000000"/>
                <w:sz w:val="18"/>
                <w:szCs w:val="18"/>
              </w:rPr>
            </w:pPr>
            <w:r w:rsidRPr="00D8761D">
              <w:rPr>
                <w:rFonts w:cs="Calibri"/>
                <w:color w:val="000000"/>
                <w:sz w:val="18"/>
                <w:szCs w:val="18"/>
              </w:rPr>
              <w:t> </w:t>
            </w:r>
          </w:p>
        </w:tc>
        <w:tc>
          <w:tcPr>
            <w:tcW w:w="1103" w:type="pct"/>
            <w:noWrap/>
            <w:vAlign w:val="center"/>
            <w:hideMark/>
          </w:tcPr>
          <w:p w14:paraId="69526827" w14:textId="77777777" w:rsidR="00D8761D" w:rsidRPr="00D8761D" w:rsidRDefault="00D8761D" w:rsidP="00D8761D">
            <w:pPr>
              <w:spacing w:after="0" w:line="240" w:lineRule="auto"/>
              <w:rPr>
                <w:rFonts w:cs="Calibri"/>
                <w:color w:val="000000"/>
                <w:sz w:val="18"/>
                <w:szCs w:val="18"/>
              </w:rPr>
            </w:pPr>
            <w:r w:rsidRPr="00D8761D">
              <w:rPr>
                <w:rFonts w:cs="Calibri"/>
                <w:color w:val="000000"/>
                <w:sz w:val="18"/>
                <w:szCs w:val="18"/>
              </w:rPr>
              <w:t> </w:t>
            </w:r>
          </w:p>
        </w:tc>
        <w:tc>
          <w:tcPr>
            <w:tcW w:w="483" w:type="pct"/>
            <w:noWrap/>
            <w:vAlign w:val="center"/>
            <w:hideMark/>
          </w:tcPr>
          <w:p w14:paraId="19729EB9" w14:textId="77777777" w:rsidR="00D8761D" w:rsidRPr="00D8761D" w:rsidRDefault="00D8761D" w:rsidP="00D8761D">
            <w:pPr>
              <w:spacing w:after="0" w:line="240" w:lineRule="auto"/>
              <w:rPr>
                <w:rFonts w:cs="Calibri"/>
                <w:color w:val="000000"/>
                <w:sz w:val="18"/>
                <w:szCs w:val="18"/>
              </w:rPr>
            </w:pPr>
            <w:r w:rsidRPr="00D8761D">
              <w:rPr>
                <w:rFonts w:cs="Calibri"/>
                <w:color w:val="000000"/>
                <w:sz w:val="18"/>
                <w:szCs w:val="18"/>
              </w:rPr>
              <w:t> </w:t>
            </w:r>
          </w:p>
        </w:tc>
        <w:tc>
          <w:tcPr>
            <w:tcW w:w="512" w:type="pct"/>
            <w:noWrap/>
            <w:vAlign w:val="center"/>
            <w:hideMark/>
          </w:tcPr>
          <w:p w14:paraId="5D3FF107" w14:textId="77777777" w:rsidR="00D8761D" w:rsidRPr="00D8761D" w:rsidRDefault="00D8761D" w:rsidP="00D8761D">
            <w:pPr>
              <w:spacing w:after="0" w:line="240" w:lineRule="auto"/>
              <w:rPr>
                <w:rFonts w:cs="Calibri"/>
                <w:color w:val="000000"/>
                <w:sz w:val="18"/>
                <w:szCs w:val="18"/>
              </w:rPr>
            </w:pPr>
            <w:r w:rsidRPr="00D8761D">
              <w:rPr>
                <w:rFonts w:cs="Calibri"/>
                <w:color w:val="000000"/>
                <w:sz w:val="18"/>
                <w:szCs w:val="18"/>
              </w:rPr>
              <w:t> </w:t>
            </w:r>
          </w:p>
        </w:tc>
        <w:tc>
          <w:tcPr>
            <w:tcW w:w="423" w:type="pct"/>
            <w:noWrap/>
            <w:vAlign w:val="center"/>
            <w:hideMark/>
          </w:tcPr>
          <w:p w14:paraId="790E80DE" w14:textId="77777777" w:rsidR="00D8761D" w:rsidRPr="00D8761D" w:rsidRDefault="00D8761D" w:rsidP="00D8761D">
            <w:pPr>
              <w:spacing w:after="0" w:line="240" w:lineRule="auto"/>
              <w:rPr>
                <w:rFonts w:cs="Calibri"/>
                <w:color w:val="000000"/>
                <w:sz w:val="18"/>
                <w:szCs w:val="18"/>
              </w:rPr>
            </w:pPr>
            <w:r w:rsidRPr="00D8761D">
              <w:rPr>
                <w:rFonts w:cs="Calibri"/>
                <w:color w:val="000000"/>
                <w:sz w:val="18"/>
                <w:szCs w:val="18"/>
              </w:rPr>
              <w:t> </w:t>
            </w:r>
          </w:p>
        </w:tc>
      </w:tr>
    </w:tbl>
    <w:p w14:paraId="16FCF34B" w14:textId="77777777" w:rsidR="00D8761D" w:rsidRPr="00D8761D" w:rsidRDefault="00D8761D" w:rsidP="00D8761D">
      <w:pPr>
        <w:spacing w:after="0" w:line="240" w:lineRule="auto"/>
        <w:rPr>
          <w:rFonts w:eastAsia="Times New Roman" w:cs="Times New Roman"/>
          <w:sz w:val="18"/>
          <w:szCs w:val="18"/>
          <w:u w:val="single"/>
        </w:rPr>
      </w:pPr>
    </w:p>
    <w:p w14:paraId="010E30C2" w14:textId="77777777" w:rsidR="00D8761D" w:rsidRPr="00D8761D" w:rsidRDefault="00D8761D" w:rsidP="00D8761D">
      <w:pPr>
        <w:spacing w:after="0" w:line="240" w:lineRule="auto"/>
        <w:rPr>
          <w:sz w:val="18"/>
          <w:szCs w:val="18"/>
        </w:rPr>
      </w:pPr>
      <w:r w:rsidRPr="00D8761D">
        <w:rPr>
          <w:sz w:val="18"/>
          <w:szCs w:val="18"/>
        </w:rPr>
        <w:t xml:space="preserve">Tipologia di testo: </w:t>
      </w:r>
    </w:p>
    <w:p w14:paraId="187131E9" w14:textId="77777777" w:rsidR="00D8761D" w:rsidRPr="00D8761D" w:rsidRDefault="00000000" w:rsidP="00D8761D">
      <w:pPr>
        <w:spacing w:after="0" w:line="240" w:lineRule="auto"/>
        <w:ind w:left="426"/>
        <w:rPr>
          <w:sz w:val="18"/>
          <w:szCs w:val="18"/>
        </w:rPr>
      </w:pPr>
      <w:sdt>
        <w:sdtPr>
          <w:rPr>
            <w:sz w:val="18"/>
            <w:szCs w:val="18"/>
          </w:rPr>
          <w:id w:val="-1241020716"/>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libro</w:t>
      </w:r>
      <w:r w:rsidR="00D8761D" w:rsidRPr="00D8761D">
        <w:rPr>
          <w:spacing w:val="-4"/>
          <w:sz w:val="18"/>
          <w:szCs w:val="18"/>
        </w:rPr>
        <w:t xml:space="preserve"> </w:t>
      </w:r>
      <w:r w:rsidR="00D8761D" w:rsidRPr="00D8761D">
        <w:rPr>
          <w:sz w:val="18"/>
          <w:szCs w:val="18"/>
        </w:rPr>
        <w:t>di</w:t>
      </w:r>
      <w:r w:rsidR="00D8761D" w:rsidRPr="00D8761D">
        <w:rPr>
          <w:spacing w:val="-1"/>
          <w:sz w:val="18"/>
          <w:szCs w:val="18"/>
        </w:rPr>
        <w:t xml:space="preserve"> </w:t>
      </w:r>
      <w:r w:rsidR="00D8761D" w:rsidRPr="00D8761D">
        <w:rPr>
          <w:sz w:val="18"/>
          <w:szCs w:val="18"/>
        </w:rPr>
        <w:t>testo</w:t>
      </w:r>
      <w:r w:rsidR="00D8761D" w:rsidRPr="00D8761D">
        <w:rPr>
          <w:spacing w:val="-1"/>
          <w:sz w:val="18"/>
          <w:szCs w:val="18"/>
        </w:rPr>
        <w:t xml:space="preserve"> </w:t>
      </w:r>
      <w:r w:rsidR="00D8761D" w:rsidRPr="00D8761D">
        <w:rPr>
          <w:sz w:val="18"/>
          <w:szCs w:val="18"/>
        </w:rPr>
        <w:t>in</w:t>
      </w:r>
      <w:r w:rsidR="00D8761D" w:rsidRPr="00D8761D">
        <w:rPr>
          <w:spacing w:val="-3"/>
          <w:sz w:val="18"/>
          <w:szCs w:val="18"/>
        </w:rPr>
        <w:t xml:space="preserve"> </w:t>
      </w:r>
      <w:r w:rsidR="00D8761D" w:rsidRPr="00D8761D">
        <w:rPr>
          <w:sz w:val="18"/>
          <w:szCs w:val="18"/>
        </w:rPr>
        <w:t>versione</w:t>
      </w:r>
      <w:r w:rsidR="00D8761D" w:rsidRPr="00D8761D">
        <w:rPr>
          <w:spacing w:val="-1"/>
          <w:sz w:val="18"/>
          <w:szCs w:val="18"/>
        </w:rPr>
        <w:t xml:space="preserve"> </w:t>
      </w:r>
      <w:r w:rsidR="00D8761D" w:rsidRPr="00D8761D">
        <w:rPr>
          <w:sz w:val="18"/>
          <w:szCs w:val="18"/>
        </w:rPr>
        <w:t>cartacea</w:t>
      </w:r>
      <w:r w:rsidR="00D8761D" w:rsidRPr="00D8761D">
        <w:rPr>
          <w:spacing w:val="-2"/>
          <w:sz w:val="18"/>
          <w:szCs w:val="18"/>
        </w:rPr>
        <w:t xml:space="preserve"> </w:t>
      </w:r>
      <w:r w:rsidR="00D8761D" w:rsidRPr="00D8761D">
        <w:rPr>
          <w:sz w:val="18"/>
          <w:szCs w:val="18"/>
        </w:rPr>
        <w:t>accompagnato</w:t>
      </w:r>
      <w:r w:rsidR="00D8761D" w:rsidRPr="00D8761D">
        <w:rPr>
          <w:spacing w:val="-1"/>
          <w:sz w:val="18"/>
          <w:szCs w:val="18"/>
        </w:rPr>
        <w:t xml:space="preserve"> </w:t>
      </w:r>
      <w:r w:rsidR="00D8761D" w:rsidRPr="00D8761D">
        <w:rPr>
          <w:sz w:val="18"/>
          <w:szCs w:val="18"/>
        </w:rPr>
        <w:t>da</w:t>
      </w:r>
      <w:r w:rsidR="00D8761D" w:rsidRPr="00D8761D">
        <w:rPr>
          <w:spacing w:val="-2"/>
          <w:sz w:val="18"/>
          <w:szCs w:val="18"/>
        </w:rPr>
        <w:t xml:space="preserve"> </w:t>
      </w:r>
      <w:r w:rsidR="00D8761D" w:rsidRPr="00D8761D">
        <w:rPr>
          <w:sz w:val="18"/>
          <w:szCs w:val="18"/>
        </w:rPr>
        <w:t>contenuti</w:t>
      </w:r>
      <w:r w:rsidR="00D8761D" w:rsidRPr="00D8761D">
        <w:rPr>
          <w:spacing w:val="-1"/>
          <w:sz w:val="18"/>
          <w:szCs w:val="18"/>
        </w:rPr>
        <w:t xml:space="preserve"> </w:t>
      </w:r>
      <w:r w:rsidR="00D8761D" w:rsidRPr="00D8761D">
        <w:rPr>
          <w:sz w:val="18"/>
          <w:szCs w:val="18"/>
        </w:rPr>
        <w:t>digitali</w:t>
      </w:r>
      <w:r w:rsidR="00D8761D" w:rsidRPr="00D8761D">
        <w:rPr>
          <w:spacing w:val="-2"/>
          <w:sz w:val="18"/>
          <w:szCs w:val="18"/>
        </w:rPr>
        <w:t xml:space="preserve"> </w:t>
      </w:r>
      <w:r w:rsidR="00D8761D" w:rsidRPr="00D8761D">
        <w:rPr>
          <w:sz w:val="18"/>
          <w:szCs w:val="18"/>
        </w:rPr>
        <w:t>integrativi</w:t>
      </w:r>
      <w:r w:rsidR="00D8761D" w:rsidRPr="00D8761D">
        <w:rPr>
          <w:spacing w:val="-47"/>
          <w:sz w:val="18"/>
          <w:szCs w:val="18"/>
        </w:rPr>
        <w:t xml:space="preserve"> </w:t>
      </w:r>
      <w:r w:rsidR="00D8761D" w:rsidRPr="00D8761D">
        <w:rPr>
          <w:sz w:val="18"/>
          <w:szCs w:val="18"/>
        </w:rPr>
        <w:t>(modalità</w:t>
      </w:r>
      <w:r w:rsidR="00D8761D" w:rsidRPr="00D8761D">
        <w:rPr>
          <w:spacing w:val="1"/>
          <w:sz w:val="18"/>
          <w:szCs w:val="18"/>
        </w:rPr>
        <w:t xml:space="preserve"> </w:t>
      </w:r>
      <w:r w:rsidR="00D8761D" w:rsidRPr="00D8761D">
        <w:rPr>
          <w:sz w:val="18"/>
          <w:szCs w:val="18"/>
        </w:rPr>
        <w:t>mista di</w:t>
      </w:r>
      <w:r w:rsidR="00D8761D" w:rsidRPr="00D8761D">
        <w:rPr>
          <w:spacing w:val="-1"/>
          <w:sz w:val="18"/>
          <w:szCs w:val="18"/>
        </w:rPr>
        <w:t xml:space="preserve"> </w:t>
      </w:r>
      <w:r w:rsidR="00D8761D" w:rsidRPr="00D8761D">
        <w:rPr>
          <w:sz w:val="18"/>
          <w:szCs w:val="18"/>
        </w:rPr>
        <w:t>tipo</w:t>
      </w:r>
      <w:r w:rsidR="00D8761D" w:rsidRPr="00D8761D">
        <w:rPr>
          <w:spacing w:val="1"/>
          <w:sz w:val="18"/>
          <w:szCs w:val="18"/>
        </w:rPr>
        <w:t xml:space="preserve"> </w:t>
      </w:r>
      <w:r w:rsidR="00D8761D" w:rsidRPr="00D8761D">
        <w:rPr>
          <w:sz w:val="18"/>
          <w:szCs w:val="18"/>
        </w:rPr>
        <w:t>a);</w:t>
      </w:r>
    </w:p>
    <w:p w14:paraId="49946A4C" w14:textId="77777777" w:rsidR="00D8761D" w:rsidRPr="00D8761D" w:rsidRDefault="00000000" w:rsidP="00D8761D">
      <w:pPr>
        <w:spacing w:after="0" w:line="240" w:lineRule="auto"/>
        <w:ind w:left="426"/>
        <w:rPr>
          <w:sz w:val="18"/>
          <w:szCs w:val="18"/>
        </w:rPr>
      </w:pPr>
      <w:sdt>
        <w:sdtPr>
          <w:rPr>
            <w:sz w:val="18"/>
            <w:szCs w:val="18"/>
          </w:rPr>
          <w:id w:val="427242866"/>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libro</w:t>
      </w:r>
      <w:r w:rsidR="00D8761D" w:rsidRPr="00D8761D">
        <w:rPr>
          <w:spacing w:val="14"/>
          <w:sz w:val="18"/>
          <w:szCs w:val="18"/>
        </w:rPr>
        <w:t xml:space="preserve"> </w:t>
      </w:r>
      <w:r w:rsidR="00D8761D" w:rsidRPr="00D8761D">
        <w:rPr>
          <w:sz w:val="18"/>
          <w:szCs w:val="18"/>
        </w:rPr>
        <w:t>di</w:t>
      </w:r>
      <w:r w:rsidR="00D8761D" w:rsidRPr="00D8761D">
        <w:rPr>
          <w:spacing w:val="13"/>
          <w:sz w:val="18"/>
          <w:szCs w:val="18"/>
        </w:rPr>
        <w:t xml:space="preserve"> </w:t>
      </w:r>
      <w:r w:rsidR="00D8761D" w:rsidRPr="00D8761D">
        <w:rPr>
          <w:sz w:val="18"/>
          <w:szCs w:val="18"/>
        </w:rPr>
        <w:t>testo</w:t>
      </w:r>
      <w:r w:rsidR="00D8761D" w:rsidRPr="00D8761D">
        <w:rPr>
          <w:spacing w:val="13"/>
          <w:sz w:val="18"/>
          <w:szCs w:val="18"/>
        </w:rPr>
        <w:t xml:space="preserve"> </w:t>
      </w:r>
      <w:r w:rsidR="00D8761D" w:rsidRPr="00D8761D">
        <w:rPr>
          <w:sz w:val="18"/>
          <w:szCs w:val="18"/>
        </w:rPr>
        <w:t>in</w:t>
      </w:r>
      <w:r w:rsidR="00D8761D" w:rsidRPr="00D8761D">
        <w:rPr>
          <w:spacing w:val="14"/>
          <w:sz w:val="18"/>
          <w:szCs w:val="18"/>
        </w:rPr>
        <w:t xml:space="preserve"> </w:t>
      </w:r>
      <w:r w:rsidR="00D8761D" w:rsidRPr="00D8761D">
        <w:rPr>
          <w:sz w:val="18"/>
          <w:szCs w:val="18"/>
        </w:rPr>
        <w:t>versione</w:t>
      </w:r>
      <w:r w:rsidR="00D8761D" w:rsidRPr="00D8761D">
        <w:rPr>
          <w:spacing w:val="16"/>
          <w:sz w:val="18"/>
          <w:szCs w:val="18"/>
        </w:rPr>
        <w:t xml:space="preserve"> </w:t>
      </w:r>
      <w:r w:rsidR="00D8761D" w:rsidRPr="00D8761D">
        <w:rPr>
          <w:sz w:val="18"/>
          <w:szCs w:val="18"/>
        </w:rPr>
        <w:t>cartacea</w:t>
      </w:r>
      <w:r w:rsidR="00D8761D" w:rsidRPr="00D8761D">
        <w:rPr>
          <w:spacing w:val="13"/>
          <w:sz w:val="18"/>
          <w:szCs w:val="18"/>
        </w:rPr>
        <w:t xml:space="preserve"> </w:t>
      </w:r>
      <w:r w:rsidR="00D8761D" w:rsidRPr="00D8761D">
        <w:rPr>
          <w:sz w:val="18"/>
          <w:szCs w:val="18"/>
        </w:rPr>
        <w:t>e</w:t>
      </w:r>
      <w:r w:rsidR="00D8761D" w:rsidRPr="00D8761D">
        <w:rPr>
          <w:spacing w:val="14"/>
          <w:sz w:val="18"/>
          <w:szCs w:val="18"/>
        </w:rPr>
        <w:t xml:space="preserve"> </w:t>
      </w:r>
      <w:r w:rsidR="00D8761D" w:rsidRPr="00D8761D">
        <w:rPr>
          <w:sz w:val="18"/>
          <w:szCs w:val="18"/>
        </w:rPr>
        <w:t>digitale</w:t>
      </w:r>
      <w:r w:rsidR="00D8761D" w:rsidRPr="00D8761D">
        <w:rPr>
          <w:spacing w:val="13"/>
          <w:sz w:val="18"/>
          <w:szCs w:val="18"/>
        </w:rPr>
        <w:t xml:space="preserve"> </w:t>
      </w:r>
      <w:r w:rsidR="00D8761D" w:rsidRPr="00D8761D">
        <w:rPr>
          <w:sz w:val="18"/>
          <w:szCs w:val="18"/>
        </w:rPr>
        <w:t>accompagnato</w:t>
      </w:r>
      <w:r w:rsidR="00D8761D" w:rsidRPr="00D8761D">
        <w:rPr>
          <w:spacing w:val="14"/>
          <w:sz w:val="18"/>
          <w:szCs w:val="18"/>
        </w:rPr>
        <w:t xml:space="preserve"> </w:t>
      </w:r>
      <w:r w:rsidR="00D8761D" w:rsidRPr="00D8761D">
        <w:rPr>
          <w:sz w:val="18"/>
          <w:szCs w:val="18"/>
        </w:rPr>
        <w:t>da</w:t>
      </w:r>
      <w:r w:rsidR="00D8761D" w:rsidRPr="00D8761D">
        <w:rPr>
          <w:spacing w:val="14"/>
          <w:sz w:val="18"/>
          <w:szCs w:val="18"/>
        </w:rPr>
        <w:t xml:space="preserve"> </w:t>
      </w:r>
      <w:r w:rsidR="00D8761D" w:rsidRPr="00D8761D">
        <w:rPr>
          <w:sz w:val="18"/>
          <w:szCs w:val="18"/>
        </w:rPr>
        <w:t>contenuti</w:t>
      </w:r>
      <w:r w:rsidR="00D8761D" w:rsidRPr="00D8761D">
        <w:rPr>
          <w:spacing w:val="12"/>
          <w:sz w:val="18"/>
          <w:szCs w:val="18"/>
        </w:rPr>
        <w:t xml:space="preserve"> </w:t>
      </w:r>
      <w:r w:rsidR="00D8761D" w:rsidRPr="00D8761D">
        <w:rPr>
          <w:sz w:val="18"/>
          <w:szCs w:val="18"/>
        </w:rPr>
        <w:t>digitali</w:t>
      </w:r>
      <w:r w:rsidR="00D8761D" w:rsidRPr="00D8761D">
        <w:rPr>
          <w:spacing w:val="-47"/>
          <w:sz w:val="18"/>
          <w:szCs w:val="18"/>
        </w:rPr>
        <w:t xml:space="preserve"> </w:t>
      </w:r>
      <w:r w:rsidR="00D8761D" w:rsidRPr="00D8761D">
        <w:rPr>
          <w:sz w:val="18"/>
          <w:szCs w:val="18"/>
        </w:rPr>
        <w:t>integrativi</w:t>
      </w:r>
      <w:r w:rsidR="00D8761D" w:rsidRPr="00D8761D">
        <w:rPr>
          <w:spacing w:val="-2"/>
          <w:sz w:val="18"/>
          <w:szCs w:val="18"/>
        </w:rPr>
        <w:t xml:space="preserve"> </w:t>
      </w:r>
      <w:r w:rsidR="00D8761D" w:rsidRPr="00D8761D">
        <w:rPr>
          <w:sz w:val="18"/>
          <w:szCs w:val="18"/>
        </w:rPr>
        <w:t>(modalità</w:t>
      </w:r>
      <w:r w:rsidR="00D8761D" w:rsidRPr="00D8761D">
        <w:rPr>
          <w:spacing w:val="2"/>
          <w:sz w:val="18"/>
          <w:szCs w:val="18"/>
        </w:rPr>
        <w:t xml:space="preserve"> </w:t>
      </w:r>
      <w:r w:rsidR="00D8761D" w:rsidRPr="00D8761D">
        <w:rPr>
          <w:sz w:val="18"/>
          <w:szCs w:val="18"/>
        </w:rPr>
        <w:t>mista di</w:t>
      </w:r>
      <w:r w:rsidR="00D8761D" w:rsidRPr="00D8761D">
        <w:rPr>
          <w:spacing w:val="-1"/>
          <w:sz w:val="18"/>
          <w:szCs w:val="18"/>
        </w:rPr>
        <w:t xml:space="preserve"> </w:t>
      </w:r>
      <w:r w:rsidR="00D8761D" w:rsidRPr="00D8761D">
        <w:rPr>
          <w:sz w:val="18"/>
          <w:szCs w:val="18"/>
        </w:rPr>
        <w:t>tipo</w:t>
      </w:r>
      <w:r w:rsidR="00D8761D" w:rsidRPr="00D8761D">
        <w:rPr>
          <w:spacing w:val="1"/>
          <w:sz w:val="18"/>
          <w:szCs w:val="18"/>
        </w:rPr>
        <w:t xml:space="preserve"> </w:t>
      </w:r>
      <w:r w:rsidR="00D8761D" w:rsidRPr="00D8761D">
        <w:rPr>
          <w:sz w:val="18"/>
          <w:szCs w:val="18"/>
        </w:rPr>
        <w:t>b);</w:t>
      </w:r>
    </w:p>
    <w:p w14:paraId="5DBEC2DB" w14:textId="77777777" w:rsidR="00D8761D" w:rsidRPr="00D8761D" w:rsidRDefault="00000000" w:rsidP="00D8761D">
      <w:pPr>
        <w:spacing w:after="0" w:line="240" w:lineRule="auto"/>
        <w:ind w:left="426"/>
        <w:rPr>
          <w:sz w:val="18"/>
          <w:szCs w:val="18"/>
        </w:rPr>
      </w:pPr>
      <w:sdt>
        <w:sdtPr>
          <w:rPr>
            <w:sz w:val="18"/>
            <w:szCs w:val="18"/>
          </w:rPr>
          <w:id w:val="1028295428"/>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libro</w:t>
      </w:r>
      <w:r w:rsidR="00D8761D" w:rsidRPr="00D8761D">
        <w:rPr>
          <w:spacing w:val="12"/>
          <w:sz w:val="18"/>
          <w:szCs w:val="18"/>
        </w:rPr>
        <w:t xml:space="preserve"> </w:t>
      </w:r>
      <w:r w:rsidR="00D8761D" w:rsidRPr="00D8761D">
        <w:rPr>
          <w:sz w:val="18"/>
          <w:szCs w:val="18"/>
        </w:rPr>
        <w:t>di</w:t>
      </w:r>
      <w:r w:rsidR="00D8761D" w:rsidRPr="00D8761D">
        <w:rPr>
          <w:spacing w:val="12"/>
          <w:sz w:val="18"/>
          <w:szCs w:val="18"/>
        </w:rPr>
        <w:t xml:space="preserve"> </w:t>
      </w:r>
      <w:r w:rsidR="00D8761D" w:rsidRPr="00D8761D">
        <w:rPr>
          <w:sz w:val="18"/>
          <w:szCs w:val="18"/>
        </w:rPr>
        <w:t>testo</w:t>
      </w:r>
      <w:r w:rsidR="00D8761D" w:rsidRPr="00D8761D">
        <w:rPr>
          <w:spacing w:val="12"/>
          <w:sz w:val="18"/>
          <w:szCs w:val="18"/>
        </w:rPr>
        <w:t xml:space="preserve"> </w:t>
      </w:r>
      <w:r w:rsidR="00D8761D" w:rsidRPr="00D8761D">
        <w:rPr>
          <w:sz w:val="18"/>
          <w:szCs w:val="18"/>
        </w:rPr>
        <w:t>in</w:t>
      </w:r>
      <w:r w:rsidR="00D8761D" w:rsidRPr="00D8761D">
        <w:rPr>
          <w:spacing w:val="11"/>
          <w:sz w:val="18"/>
          <w:szCs w:val="18"/>
        </w:rPr>
        <w:t xml:space="preserve"> </w:t>
      </w:r>
      <w:r w:rsidR="00D8761D" w:rsidRPr="00D8761D">
        <w:rPr>
          <w:sz w:val="18"/>
          <w:szCs w:val="18"/>
        </w:rPr>
        <w:t>versione</w:t>
      </w:r>
      <w:r w:rsidR="00D8761D" w:rsidRPr="00D8761D">
        <w:rPr>
          <w:spacing w:val="12"/>
          <w:sz w:val="18"/>
          <w:szCs w:val="18"/>
        </w:rPr>
        <w:t xml:space="preserve"> </w:t>
      </w:r>
      <w:r w:rsidR="00D8761D" w:rsidRPr="00D8761D">
        <w:rPr>
          <w:sz w:val="18"/>
          <w:szCs w:val="18"/>
        </w:rPr>
        <w:t>digitale</w:t>
      </w:r>
      <w:r w:rsidR="00D8761D" w:rsidRPr="00D8761D">
        <w:rPr>
          <w:spacing w:val="12"/>
          <w:sz w:val="18"/>
          <w:szCs w:val="18"/>
        </w:rPr>
        <w:t xml:space="preserve"> </w:t>
      </w:r>
      <w:r w:rsidR="00D8761D" w:rsidRPr="00D8761D">
        <w:rPr>
          <w:sz w:val="18"/>
          <w:szCs w:val="18"/>
        </w:rPr>
        <w:t>accompagnato</w:t>
      </w:r>
      <w:r w:rsidR="00D8761D" w:rsidRPr="00D8761D">
        <w:rPr>
          <w:spacing w:val="12"/>
          <w:sz w:val="18"/>
          <w:szCs w:val="18"/>
        </w:rPr>
        <w:t xml:space="preserve"> </w:t>
      </w:r>
      <w:r w:rsidR="00D8761D" w:rsidRPr="00D8761D">
        <w:rPr>
          <w:sz w:val="18"/>
          <w:szCs w:val="18"/>
        </w:rPr>
        <w:t>da</w:t>
      </w:r>
      <w:r w:rsidR="00D8761D" w:rsidRPr="00D8761D">
        <w:rPr>
          <w:spacing w:val="13"/>
          <w:sz w:val="18"/>
          <w:szCs w:val="18"/>
        </w:rPr>
        <w:t xml:space="preserve"> </w:t>
      </w:r>
      <w:r w:rsidR="00D8761D" w:rsidRPr="00D8761D">
        <w:rPr>
          <w:sz w:val="18"/>
          <w:szCs w:val="18"/>
        </w:rPr>
        <w:t>contenuti</w:t>
      </w:r>
      <w:r w:rsidR="00D8761D" w:rsidRPr="00D8761D">
        <w:rPr>
          <w:spacing w:val="11"/>
          <w:sz w:val="18"/>
          <w:szCs w:val="18"/>
        </w:rPr>
        <w:t xml:space="preserve"> </w:t>
      </w:r>
      <w:r w:rsidR="00D8761D" w:rsidRPr="00D8761D">
        <w:rPr>
          <w:sz w:val="18"/>
          <w:szCs w:val="18"/>
        </w:rPr>
        <w:t>digitali</w:t>
      </w:r>
      <w:r w:rsidR="00D8761D" w:rsidRPr="00D8761D">
        <w:rPr>
          <w:spacing w:val="12"/>
          <w:sz w:val="18"/>
          <w:szCs w:val="18"/>
        </w:rPr>
        <w:t xml:space="preserve"> </w:t>
      </w:r>
      <w:r w:rsidR="00D8761D" w:rsidRPr="00D8761D">
        <w:rPr>
          <w:sz w:val="18"/>
          <w:szCs w:val="18"/>
        </w:rPr>
        <w:t>integrativi</w:t>
      </w:r>
      <w:r w:rsidR="00D8761D" w:rsidRPr="00D8761D">
        <w:rPr>
          <w:spacing w:val="-47"/>
          <w:sz w:val="18"/>
          <w:szCs w:val="18"/>
        </w:rPr>
        <w:t xml:space="preserve"> </w:t>
      </w:r>
      <w:r w:rsidR="00D8761D" w:rsidRPr="00D8761D">
        <w:rPr>
          <w:sz w:val="18"/>
          <w:szCs w:val="18"/>
        </w:rPr>
        <w:t>(modalità</w:t>
      </w:r>
      <w:r w:rsidR="00D8761D" w:rsidRPr="00D8761D">
        <w:rPr>
          <w:spacing w:val="-1"/>
          <w:sz w:val="18"/>
          <w:szCs w:val="18"/>
        </w:rPr>
        <w:t xml:space="preserve"> </w:t>
      </w:r>
      <w:r w:rsidR="00D8761D" w:rsidRPr="00D8761D">
        <w:rPr>
          <w:sz w:val="18"/>
          <w:szCs w:val="18"/>
        </w:rPr>
        <w:t>digitale-tipo</w:t>
      </w:r>
      <w:r w:rsidR="00D8761D" w:rsidRPr="00D8761D">
        <w:rPr>
          <w:spacing w:val="1"/>
          <w:sz w:val="18"/>
          <w:szCs w:val="18"/>
        </w:rPr>
        <w:t xml:space="preserve"> </w:t>
      </w:r>
      <w:r w:rsidR="00D8761D" w:rsidRPr="00D8761D">
        <w:rPr>
          <w:sz w:val="18"/>
          <w:szCs w:val="18"/>
        </w:rPr>
        <w:t>c).</w:t>
      </w:r>
    </w:p>
    <w:p w14:paraId="7A463A99" w14:textId="77777777" w:rsidR="00D8761D" w:rsidRPr="00D8761D" w:rsidRDefault="00D8761D" w:rsidP="00D8761D">
      <w:pPr>
        <w:spacing w:after="0" w:line="240" w:lineRule="auto"/>
        <w:rPr>
          <w:sz w:val="18"/>
          <w:szCs w:val="18"/>
        </w:rPr>
      </w:pPr>
    </w:p>
    <w:p w14:paraId="73430720" w14:textId="77777777" w:rsidR="00D8761D" w:rsidRPr="00D8761D" w:rsidRDefault="00D8761D" w:rsidP="00D8761D">
      <w:pPr>
        <w:spacing w:after="0" w:line="240" w:lineRule="auto"/>
        <w:jc w:val="both"/>
        <w:rPr>
          <w:sz w:val="18"/>
          <w:szCs w:val="18"/>
        </w:rPr>
      </w:pPr>
      <w:r w:rsidRPr="00D8761D">
        <w:rPr>
          <w:sz w:val="18"/>
          <w:szCs w:val="18"/>
        </w:rPr>
        <w:t>Le caratteristiche del testo che ne rendono opportuna la scelta in relazione agli obiettivi da perseguire, ai programmi d’insegnamento, agli obiettivi della programmazione educativa-didattica prevista dal PTOF sono così riassumibili</w:t>
      </w:r>
    </w:p>
    <w:p w14:paraId="6D754717" w14:textId="77777777" w:rsidR="00D8761D" w:rsidRPr="00D8761D" w:rsidRDefault="00D8761D" w:rsidP="00D8761D">
      <w:pPr>
        <w:spacing w:after="0" w:line="240" w:lineRule="auto"/>
        <w:rPr>
          <w:sz w:val="18"/>
          <w:szCs w:val="18"/>
        </w:rPr>
      </w:pPr>
    </w:p>
    <w:p w14:paraId="47352FEC" w14:textId="77777777" w:rsidR="00D8761D" w:rsidRPr="00D8761D" w:rsidRDefault="00D8761D" w:rsidP="00D8761D">
      <w:pPr>
        <w:spacing w:after="0" w:line="240" w:lineRule="auto"/>
        <w:rPr>
          <w:sz w:val="18"/>
          <w:szCs w:val="18"/>
        </w:rPr>
      </w:pPr>
      <w:r w:rsidRPr="00D8761D">
        <w:rPr>
          <w:b/>
          <w:sz w:val="18"/>
          <w:szCs w:val="18"/>
        </w:rPr>
        <w:t>QUALITÀ DEL CONTENUTO</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7417"/>
        <w:gridCol w:w="2205"/>
      </w:tblGrid>
      <w:tr w:rsidR="00D8761D" w:rsidRPr="00D8761D" w14:paraId="16FA3CCA" w14:textId="77777777" w:rsidTr="00D8761D">
        <w:trPr>
          <w:trHeight w:val="20"/>
          <w:tblCellSpacing w:w="20" w:type="dxa"/>
        </w:trPr>
        <w:tc>
          <w:tcPr>
            <w:tcW w:w="8075" w:type="dxa"/>
            <w:vAlign w:val="center"/>
            <w:hideMark/>
          </w:tcPr>
          <w:p w14:paraId="5E7C403B" w14:textId="77777777" w:rsidR="00D8761D" w:rsidRPr="00D8761D" w:rsidRDefault="00D8761D" w:rsidP="00D8761D">
            <w:pPr>
              <w:spacing w:after="0" w:line="240" w:lineRule="auto"/>
              <w:rPr>
                <w:sz w:val="18"/>
                <w:szCs w:val="18"/>
              </w:rPr>
            </w:pPr>
            <w:r w:rsidRPr="00D8761D">
              <w:rPr>
                <w:sz w:val="18"/>
                <w:szCs w:val="18"/>
              </w:rPr>
              <w:t>Coerenza con le indicazioni del POF e con le INDICAZIONI NAZIONALI</w:t>
            </w:r>
          </w:p>
        </w:tc>
        <w:tc>
          <w:tcPr>
            <w:tcW w:w="2335" w:type="dxa"/>
            <w:vAlign w:val="center"/>
            <w:hideMark/>
          </w:tcPr>
          <w:p w14:paraId="5FB90CEB" w14:textId="77777777" w:rsidR="00D8761D" w:rsidRPr="00D8761D" w:rsidRDefault="00000000" w:rsidP="00D8761D">
            <w:pPr>
              <w:spacing w:after="0" w:line="240" w:lineRule="auto"/>
              <w:rPr>
                <w:sz w:val="18"/>
                <w:szCs w:val="18"/>
              </w:rPr>
            </w:pPr>
            <w:sdt>
              <w:sdtPr>
                <w:rPr>
                  <w:sz w:val="18"/>
                  <w:szCs w:val="18"/>
                </w:rPr>
                <w:id w:val="-1916532459"/>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POCO ADEGUATO</w:t>
            </w:r>
          </w:p>
          <w:p w14:paraId="59318C61" w14:textId="77777777" w:rsidR="00D8761D" w:rsidRPr="00D8761D" w:rsidRDefault="00000000" w:rsidP="00D8761D">
            <w:pPr>
              <w:spacing w:after="0" w:line="240" w:lineRule="auto"/>
              <w:rPr>
                <w:sz w:val="18"/>
                <w:szCs w:val="18"/>
              </w:rPr>
            </w:pPr>
            <w:sdt>
              <w:sdtPr>
                <w:rPr>
                  <w:sz w:val="18"/>
                  <w:szCs w:val="18"/>
                </w:rPr>
                <w:id w:val="1162357039"/>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ADEGUATO</w:t>
            </w:r>
          </w:p>
          <w:p w14:paraId="5CE34C7D" w14:textId="77777777" w:rsidR="00D8761D" w:rsidRPr="00D8761D" w:rsidRDefault="00000000" w:rsidP="00D8761D">
            <w:pPr>
              <w:spacing w:after="0" w:line="240" w:lineRule="auto"/>
              <w:rPr>
                <w:sz w:val="18"/>
                <w:szCs w:val="18"/>
              </w:rPr>
            </w:pPr>
            <w:sdt>
              <w:sdtPr>
                <w:rPr>
                  <w:sz w:val="18"/>
                  <w:szCs w:val="18"/>
                </w:rPr>
                <w:id w:val="-1783875192"/>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SODDISFACENTE</w:t>
            </w:r>
          </w:p>
        </w:tc>
      </w:tr>
      <w:tr w:rsidR="00D8761D" w:rsidRPr="00D8761D" w14:paraId="26308C97" w14:textId="77777777" w:rsidTr="00D8761D">
        <w:trPr>
          <w:trHeight w:val="20"/>
          <w:tblCellSpacing w:w="20" w:type="dxa"/>
        </w:trPr>
        <w:tc>
          <w:tcPr>
            <w:tcW w:w="8075" w:type="dxa"/>
            <w:vAlign w:val="center"/>
            <w:hideMark/>
          </w:tcPr>
          <w:p w14:paraId="18FAE202" w14:textId="77777777" w:rsidR="00D8761D" w:rsidRPr="00D8761D" w:rsidRDefault="00D8761D" w:rsidP="00D8761D">
            <w:pPr>
              <w:spacing w:after="0" w:line="240" w:lineRule="auto"/>
              <w:rPr>
                <w:sz w:val="18"/>
                <w:szCs w:val="18"/>
              </w:rPr>
            </w:pPr>
            <w:r w:rsidRPr="00D8761D">
              <w:rPr>
                <w:sz w:val="18"/>
                <w:szCs w:val="18"/>
              </w:rPr>
              <w:t>Proposta di contenuti improntati al massimo rigore scientifico</w:t>
            </w:r>
          </w:p>
        </w:tc>
        <w:tc>
          <w:tcPr>
            <w:tcW w:w="2335" w:type="dxa"/>
            <w:vAlign w:val="center"/>
            <w:hideMark/>
          </w:tcPr>
          <w:p w14:paraId="6BBD2B49" w14:textId="77777777" w:rsidR="00D8761D" w:rsidRPr="00D8761D" w:rsidRDefault="00000000" w:rsidP="00D8761D">
            <w:pPr>
              <w:spacing w:after="0" w:line="240" w:lineRule="auto"/>
              <w:rPr>
                <w:sz w:val="18"/>
                <w:szCs w:val="18"/>
              </w:rPr>
            </w:pPr>
            <w:sdt>
              <w:sdtPr>
                <w:rPr>
                  <w:sz w:val="18"/>
                  <w:szCs w:val="18"/>
                </w:rPr>
                <w:id w:val="445506366"/>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POCO ADEGUATO</w:t>
            </w:r>
          </w:p>
          <w:p w14:paraId="53327113" w14:textId="77777777" w:rsidR="00D8761D" w:rsidRPr="00D8761D" w:rsidRDefault="00000000" w:rsidP="00D8761D">
            <w:pPr>
              <w:spacing w:after="0" w:line="240" w:lineRule="auto"/>
              <w:rPr>
                <w:sz w:val="18"/>
                <w:szCs w:val="18"/>
              </w:rPr>
            </w:pPr>
            <w:sdt>
              <w:sdtPr>
                <w:rPr>
                  <w:sz w:val="18"/>
                  <w:szCs w:val="18"/>
                </w:rPr>
                <w:id w:val="959999479"/>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ADEGUATO</w:t>
            </w:r>
          </w:p>
          <w:p w14:paraId="5128D2EC" w14:textId="77777777" w:rsidR="00D8761D" w:rsidRPr="00D8761D" w:rsidRDefault="00000000" w:rsidP="00D8761D">
            <w:pPr>
              <w:spacing w:after="0" w:line="240" w:lineRule="auto"/>
              <w:rPr>
                <w:sz w:val="18"/>
                <w:szCs w:val="18"/>
              </w:rPr>
            </w:pPr>
            <w:sdt>
              <w:sdtPr>
                <w:rPr>
                  <w:sz w:val="18"/>
                  <w:szCs w:val="18"/>
                </w:rPr>
                <w:id w:val="-314259920"/>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SODDISFACENTE</w:t>
            </w:r>
          </w:p>
        </w:tc>
      </w:tr>
      <w:tr w:rsidR="00D8761D" w:rsidRPr="00D8761D" w14:paraId="4F112936" w14:textId="77777777" w:rsidTr="00D8761D">
        <w:trPr>
          <w:trHeight w:val="20"/>
          <w:tblCellSpacing w:w="20" w:type="dxa"/>
        </w:trPr>
        <w:tc>
          <w:tcPr>
            <w:tcW w:w="8075" w:type="dxa"/>
            <w:vAlign w:val="center"/>
            <w:hideMark/>
          </w:tcPr>
          <w:p w14:paraId="2F8E4311" w14:textId="77777777" w:rsidR="00D8761D" w:rsidRPr="00D8761D" w:rsidRDefault="00D8761D" w:rsidP="00D8761D">
            <w:pPr>
              <w:spacing w:after="0" w:line="240" w:lineRule="auto"/>
              <w:rPr>
                <w:sz w:val="18"/>
                <w:szCs w:val="18"/>
              </w:rPr>
            </w:pPr>
            <w:r w:rsidRPr="00D8761D">
              <w:rPr>
                <w:sz w:val="18"/>
                <w:szCs w:val="18"/>
              </w:rPr>
              <w:t>Sviluppo dei contenuti fondamentali della disciplina, pertinenti ed adeguatamente aggiornati, con attenzione a renderne comprensibili i nessi interni e i collegamenti indispensabili con altre discipline, anche mediante gli aggiornamenti e le integrazioni a stampa o in formato digitale predisposte dagli autori;</w:t>
            </w:r>
          </w:p>
        </w:tc>
        <w:tc>
          <w:tcPr>
            <w:tcW w:w="2335" w:type="dxa"/>
            <w:vAlign w:val="center"/>
            <w:hideMark/>
          </w:tcPr>
          <w:p w14:paraId="7FAF9E37" w14:textId="77777777" w:rsidR="00D8761D" w:rsidRPr="00D8761D" w:rsidRDefault="00000000" w:rsidP="00D8761D">
            <w:pPr>
              <w:spacing w:after="0" w:line="240" w:lineRule="auto"/>
              <w:rPr>
                <w:sz w:val="18"/>
                <w:szCs w:val="18"/>
              </w:rPr>
            </w:pPr>
            <w:sdt>
              <w:sdtPr>
                <w:rPr>
                  <w:sz w:val="18"/>
                  <w:szCs w:val="18"/>
                </w:rPr>
                <w:id w:val="-1917769336"/>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POCO ADEGUATO</w:t>
            </w:r>
          </w:p>
          <w:p w14:paraId="0F55A948" w14:textId="77777777" w:rsidR="00D8761D" w:rsidRPr="00D8761D" w:rsidRDefault="00000000" w:rsidP="00D8761D">
            <w:pPr>
              <w:spacing w:after="0" w:line="240" w:lineRule="auto"/>
              <w:rPr>
                <w:sz w:val="18"/>
                <w:szCs w:val="18"/>
              </w:rPr>
            </w:pPr>
            <w:sdt>
              <w:sdtPr>
                <w:rPr>
                  <w:sz w:val="18"/>
                  <w:szCs w:val="18"/>
                </w:rPr>
                <w:id w:val="-1528399045"/>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ADEGUATO</w:t>
            </w:r>
          </w:p>
          <w:p w14:paraId="644BE806" w14:textId="77777777" w:rsidR="00D8761D" w:rsidRPr="00D8761D" w:rsidRDefault="00000000" w:rsidP="00D8761D">
            <w:pPr>
              <w:spacing w:after="0" w:line="240" w:lineRule="auto"/>
              <w:rPr>
                <w:sz w:val="18"/>
                <w:szCs w:val="18"/>
              </w:rPr>
            </w:pPr>
            <w:sdt>
              <w:sdtPr>
                <w:rPr>
                  <w:sz w:val="18"/>
                  <w:szCs w:val="18"/>
                </w:rPr>
                <w:id w:val="-749734104"/>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SODDISFACENTE</w:t>
            </w:r>
          </w:p>
        </w:tc>
      </w:tr>
      <w:tr w:rsidR="00D8761D" w:rsidRPr="00D8761D" w14:paraId="135FD531" w14:textId="77777777" w:rsidTr="00D8761D">
        <w:trPr>
          <w:trHeight w:val="20"/>
          <w:tblCellSpacing w:w="20" w:type="dxa"/>
        </w:trPr>
        <w:tc>
          <w:tcPr>
            <w:tcW w:w="8075" w:type="dxa"/>
            <w:vAlign w:val="center"/>
            <w:hideMark/>
          </w:tcPr>
          <w:p w14:paraId="6066E032" w14:textId="77777777" w:rsidR="00D8761D" w:rsidRPr="00D8761D" w:rsidRDefault="00D8761D" w:rsidP="00D8761D">
            <w:pPr>
              <w:spacing w:after="0" w:line="240" w:lineRule="auto"/>
              <w:rPr>
                <w:sz w:val="18"/>
                <w:szCs w:val="18"/>
              </w:rPr>
            </w:pPr>
            <w:r w:rsidRPr="00D8761D">
              <w:rPr>
                <w:sz w:val="18"/>
                <w:szCs w:val="18"/>
              </w:rPr>
              <w:t>Massima qualità dei linguaggi utilizzati sotto ogni aspetto (verbale, iconico, audio, video, ecc.);</w:t>
            </w:r>
          </w:p>
        </w:tc>
        <w:tc>
          <w:tcPr>
            <w:tcW w:w="2335" w:type="dxa"/>
            <w:vAlign w:val="center"/>
            <w:hideMark/>
          </w:tcPr>
          <w:p w14:paraId="65B3C75D" w14:textId="77777777" w:rsidR="00D8761D" w:rsidRPr="00D8761D" w:rsidRDefault="00000000" w:rsidP="00D8761D">
            <w:pPr>
              <w:spacing w:after="0" w:line="240" w:lineRule="auto"/>
              <w:rPr>
                <w:sz w:val="18"/>
                <w:szCs w:val="18"/>
              </w:rPr>
            </w:pPr>
            <w:sdt>
              <w:sdtPr>
                <w:rPr>
                  <w:sz w:val="18"/>
                  <w:szCs w:val="18"/>
                </w:rPr>
                <w:id w:val="-1894110035"/>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POCO ADEGUATO</w:t>
            </w:r>
          </w:p>
          <w:p w14:paraId="3CF41586" w14:textId="77777777" w:rsidR="00D8761D" w:rsidRPr="00D8761D" w:rsidRDefault="00000000" w:rsidP="00D8761D">
            <w:pPr>
              <w:spacing w:after="0" w:line="240" w:lineRule="auto"/>
              <w:rPr>
                <w:sz w:val="18"/>
                <w:szCs w:val="18"/>
              </w:rPr>
            </w:pPr>
            <w:sdt>
              <w:sdtPr>
                <w:rPr>
                  <w:sz w:val="18"/>
                  <w:szCs w:val="18"/>
                </w:rPr>
                <w:id w:val="954912090"/>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ADEGUATO</w:t>
            </w:r>
          </w:p>
          <w:p w14:paraId="7AEA8E3E" w14:textId="77777777" w:rsidR="00D8761D" w:rsidRPr="00D8761D" w:rsidRDefault="00000000" w:rsidP="00D8761D">
            <w:pPr>
              <w:spacing w:after="0" w:line="240" w:lineRule="auto"/>
              <w:rPr>
                <w:sz w:val="18"/>
                <w:szCs w:val="18"/>
              </w:rPr>
            </w:pPr>
            <w:sdt>
              <w:sdtPr>
                <w:rPr>
                  <w:sz w:val="18"/>
                  <w:szCs w:val="18"/>
                </w:rPr>
                <w:id w:val="1670748550"/>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SODDISFACENTE</w:t>
            </w:r>
          </w:p>
        </w:tc>
      </w:tr>
      <w:tr w:rsidR="00D8761D" w:rsidRPr="00D8761D" w14:paraId="27B030FB" w14:textId="77777777" w:rsidTr="00D8761D">
        <w:trPr>
          <w:trHeight w:val="20"/>
          <w:tblCellSpacing w:w="20" w:type="dxa"/>
        </w:trPr>
        <w:tc>
          <w:tcPr>
            <w:tcW w:w="8075" w:type="dxa"/>
            <w:vAlign w:val="center"/>
            <w:hideMark/>
          </w:tcPr>
          <w:p w14:paraId="5E82653B" w14:textId="77777777" w:rsidR="00D8761D" w:rsidRPr="00D8761D" w:rsidRDefault="00D8761D" w:rsidP="00D8761D">
            <w:pPr>
              <w:spacing w:after="0" w:line="240" w:lineRule="auto"/>
              <w:rPr>
                <w:sz w:val="18"/>
                <w:szCs w:val="18"/>
              </w:rPr>
            </w:pPr>
            <w:r w:rsidRPr="00D8761D">
              <w:rPr>
                <w:sz w:val="18"/>
                <w:szCs w:val="18"/>
              </w:rPr>
              <w:t>Scansione degli argomenti adeguata al monte ore annuale della/e disciplina/e</w:t>
            </w:r>
          </w:p>
        </w:tc>
        <w:tc>
          <w:tcPr>
            <w:tcW w:w="2335" w:type="dxa"/>
            <w:vAlign w:val="center"/>
            <w:hideMark/>
          </w:tcPr>
          <w:p w14:paraId="4B727D9F" w14:textId="77777777" w:rsidR="00D8761D" w:rsidRPr="00D8761D" w:rsidRDefault="00000000" w:rsidP="00D8761D">
            <w:pPr>
              <w:spacing w:after="0" w:line="240" w:lineRule="auto"/>
              <w:rPr>
                <w:sz w:val="18"/>
                <w:szCs w:val="18"/>
              </w:rPr>
            </w:pPr>
            <w:sdt>
              <w:sdtPr>
                <w:rPr>
                  <w:sz w:val="18"/>
                  <w:szCs w:val="18"/>
                </w:rPr>
                <w:id w:val="1177609824"/>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POCO ADEGUATO</w:t>
            </w:r>
          </w:p>
          <w:p w14:paraId="024A19E7" w14:textId="77777777" w:rsidR="00D8761D" w:rsidRPr="00D8761D" w:rsidRDefault="00000000" w:rsidP="00D8761D">
            <w:pPr>
              <w:spacing w:after="0" w:line="240" w:lineRule="auto"/>
              <w:rPr>
                <w:sz w:val="18"/>
                <w:szCs w:val="18"/>
              </w:rPr>
            </w:pPr>
            <w:sdt>
              <w:sdtPr>
                <w:rPr>
                  <w:sz w:val="18"/>
                  <w:szCs w:val="18"/>
                </w:rPr>
                <w:id w:val="1393847730"/>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ADEGUATO</w:t>
            </w:r>
          </w:p>
          <w:p w14:paraId="6FD05DED" w14:textId="77777777" w:rsidR="00D8761D" w:rsidRPr="00D8761D" w:rsidRDefault="00000000" w:rsidP="00D8761D">
            <w:pPr>
              <w:spacing w:after="0" w:line="240" w:lineRule="auto"/>
              <w:rPr>
                <w:sz w:val="18"/>
                <w:szCs w:val="18"/>
              </w:rPr>
            </w:pPr>
            <w:sdt>
              <w:sdtPr>
                <w:rPr>
                  <w:sz w:val="18"/>
                  <w:szCs w:val="18"/>
                </w:rPr>
                <w:id w:val="-1922784819"/>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SODDISFACENTE</w:t>
            </w:r>
          </w:p>
        </w:tc>
      </w:tr>
      <w:tr w:rsidR="00D8761D" w:rsidRPr="00D8761D" w14:paraId="37918CF0" w14:textId="77777777" w:rsidTr="00D8761D">
        <w:trPr>
          <w:trHeight w:val="20"/>
          <w:tblCellSpacing w:w="20" w:type="dxa"/>
        </w:trPr>
        <w:tc>
          <w:tcPr>
            <w:tcW w:w="8075" w:type="dxa"/>
            <w:vAlign w:val="center"/>
            <w:hideMark/>
          </w:tcPr>
          <w:p w14:paraId="2D53DC89" w14:textId="77777777" w:rsidR="00D8761D" w:rsidRPr="00D8761D" w:rsidRDefault="00D8761D" w:rsidP="00D8761D">
            <w:pPr>
              <w:spacing w:after="0" w:line="240" w:lineRule="auto"/>
              <w:rPr>
                <w:sz w:val="18"/>
                <w:szCs w:val="18"/>
              </w:rPr>
            </w:pPr>
            <w:r w:rsidRPr="00D8761D">
              <w:rPr>
                <w:sz w:val="18"/>
                <w:szCs w:val="18"/>
              </w:rPr>
              <w:t>Realizzazione di attività educative diversificate nelle modalità di intervento e nell’organizzazione adottata (lavoro individuale, cooperativo, a coppie, per gruppi di allievi) per la gestione dell’eterogeneità della classe</w:t>
            </w:r>
          </w:p>
        </w:tc>
        <w:tc>
          <w:tcPr>
            <w:tcW w:w="2335" w:type="dxa"/>
            <w:vAlign w:val="center"/>
            <w:hideMark/>
          </w:tcPr>
          <w:p w14:paraId="054034F6" w14:textId="77777777" w:rsidR="00D8761D" w:rsidRPr="00D8761D" w:rsidRDefault="00000000" w:rsidP="00D8761D">
            <w:pPr>
              <w:spacing w:after="0" w:line="240" w:lineRule="auto"/>
              <w:rPr>
                <w:sz w:val="18"/>
                <w:szCs w:val="18"/>
              </w:rPr>
            </w:pPr>
            <w:sdt>
              <w:sdtPr>
                <w:rPr>
                  <w:sz w:val="18"/>
                  <w:szCs w:val="18"/>
                </w:rPr>
                <w:id w:val="902101345"/>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POCO ADEGUATO</w:t>
            </w:r>
          </w:p>
          <w:p w14:paraId="0B3C75E5" w14:textId="77777777" w:rsidR="00D8761D" w:rsidRPr="00D8761D" w:rsidRDefault="00000000" w:rsidP="00D8761D">
            <w:pPr>
              <w:spacing w:after="0" w:line="240" w:lineRule="auto"/>
              <w:rPr>
                <w:sz w:val="18"/>
                <w:szCs w:val="18"/>
              </w:rPr>
            </w:pPr>
            <w:sdt>
              <w:sdtPr>
                <w:rPr>
                  <w:sz w:val="18"/>
                  <w:szCs w:val="18"/>
                </w:rPr>
                <w:id w:val="1557197268"/>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ADEGUATO</w:t>
            </w:r>
          </w:p>
          <w:p w14:paraId="29839255" w14:textId="77777777" w:rsidR="00D8761D" w:rsidRPr="00D8761D" w:rsidRDefault="00000000" w:rsidP="00D8761D">
            <w:pPr>
              <w:spacing w:after="0" w:line="240" w:lineRule="auto"/>
              <w:rPr>
                <w:sz w:val="18"/>
                <w:szCs w:val="18"/>
              </w:rPr>
            </w:pPr>
            <w:sdt>
              <w:sdtPr>
                <w:rPr>
                  <w:sz w:val="18"/>
                  <w:szCs w:val="18"/>
                </w:rPr>
                <w:id w:val="-1328046928"/>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SODDISFACENTE</w:t>
            </w:r>
          </w:p>
        </w:tc>
      </w:tr>
      <w:tr w:rsidR="00D8761D" w:rsidRPr="00D8761D" w14:paraId="0CCFE00D" w14:textId="77777777" w:rsidTr="00D8761D">
        <w:trPr>
          <w:trHeight w:val="20"/>
          <w:tblCellSpacing w:w="20" w:type="dxa"/>
        </w:trPr>
        <w:tc>
          <w:tcPr>
            <w:tcW w:w="8075" w:type="dxa"/>
            <w:vAlign w:val="center"/>
            <w:hideMark/>
          </w:tcPr>
          <w:p w14:paraId="65D8A6A8" w14:textId="77777777" w:rsidR="00D8761D" w:rsidRPr="00D8761D" w:rsidRDefault="00D8761D" w:rsidP="00D8761D">
            <w:pPr>
              <w:spacing w:after="0" w:line="240" w:lineRule="auto"/>
              <w:rPr>
                <w:sz w:val="18"/>
                <w:szCs w:val="18"/>
              </w:rPr>
            </w:pPr>
            <w:r w:rsidRPr="00D8761D">
              <w:rPr>
                <w:sz w:val="18"/>
                <w:szCs w:val="18"/>
              </w:rPr>
              <w:t>Apprendimento aperto all’uso delle nuove forme di comunicazione digitale, e capace di utilizzarle come strumento e veicolo di interazione formativa (social learning) e di apertura verso forme di aggregazione trasversale anche diverse dal gruppo classe</w:t>
            </w:r>
          </w:p>
        </w:tc>
        <w:tc>
          <w:tcPr>
            <w:tcW w:w="2335" w:type="dxa"/>
            <w:vAlign w:val="center"/>
            <w:hideMark/>
          </w:tcPr>
          <w:p w14:paraId="437E6235" w14:textId="77777777" w:rsidR="00D8761D" w:rsidRPr="00D8761D" w:rsidRDefault="00000000" w:rsidP="00D8761D">
            <w:pPr>
              <w:spacing w:after="0" w:line="240" w:lineRule="auto"/>
              <w:rPr>
                <w:sz w:val="18"/>
                <w:szCs w:val="18"/>
              </w:rPr>
            </w:pPr>
            <w:sdt>
              <w:sdtPr>
                <w:rPr>
                  <w:sz w:val="18"/>
                  <w:szCs w:val="18"/>
                </w:rPr>
                <w:id w:val="-1890334690"/>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POCO ADEGUATO</w:t>
            </w:r>
          </w:p>
          <w:p w14:paraId="628A69A9" w14:textId="77777777" w:rsidR="00D8761D" w:rsidRPr="00D8761D" w:rsidRDefault="00000000" w:rsidP="00D8761D">
            <w:pPr>
              <w:spacing w:after="0" w:line="240" w:lineRule="auto"/>
              <w:rPr>
                <w:sz w:val="18"/>
                <w:szCs w:val="18"/>
              </w:rPr>
            </w:pPr>
            <w:sdt>
              <w:sdtPr>
                <w:rPr>
                  <w:sz w:val="18"/>
                  <w:szCs w:val="18"/>
                </w:rPr>
                <w:id w:val="-1741395963"/>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ADEGUATO</w:t>
            </w:r>
          </w:p>
          <w:p w14:paraId="73047380" w14:textId="77777777" w:rsidR="00D8761D" w:rsidRPr="00D8761D" w:rsidRDefault="00000000" w:rsidP="00D8761D">
            <w:pPr>
              <w:spacing w:after="0" w:line="240" w:lineRule="auto"/>
              <w:rPr>
                <w:sz w:val="18"/>
                <w:szCs w:val="18"/>
              </w:rPr>
            </w:pPr>
            <w:sdt>
              <w:sdtPr>
                <w:rPr>
                  <w:sz w:val="18"/>
                  <w:szCs w:val="18"/>
                </w:rPr>
                <w:id w:val="-674410815"/>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SODDISFACENTE</w:t>
            </w:r>
          </w:p>
        </w:tc>
      </w:tr>
      <w:tr w:rsidR="00D8761D" w:rsidRPr="00D8761D" w14:paraId="787AC36B" w14:textId="77777777" w:rsidTr="00D8761D">
        <w:trPr>
          <w:trHeight w:val="20"/>
          <w:tblCellSpacing w:w="20" w:type="dxa"/>
        </w:trPr>
        <w:tc>
          <w:tcPr>
            <w:tcW w:w="8075" w:type="dxa"/>
            <w:vAlign w:val="center"/>
            <w:hideMark/>
          </w:tcPr>
          <w:p w14:paraId="1DD31197" w14:textId="77777777" w:rsidR="00D8761D" w:rsidRPr="00D8761D" w:rsidRDefault="00D8761D" w:rsidP="00D8761D">
            <w:pPr>
              <w:spacing w:after="0" w:line="240" w:lineRule="auto"/>
              <w:rPr>
                <w:sz w:val="18"/>
                <w:szCs w:val="18"/>
              </w:rPr>
            </w:pPr>
            <w:r w:rsidRPr="00D8761D">
              <w:rPr>
                <w:sz w:val="18"/>
                <w:szCs w:val="18"/>
              </w:rPr>
              <w:t>Possibilità di favorire l’attività autonoma e la personalizzazione del lavoro degli studenti (ricerca delle informazioni, trattamento dei dati acquisiti)</w:t>
            </w:r>
          </w:p>
        </w:tc>
        <w:tc>
          <w:tcPr>
            <w:tcW w:w="2335" w:type="dxa"/>
            <w:vAlign w:val="center"/>
            <w:hideMark/>
          </w:tcPr>
          <w:p w14:paraId="4556908B" w14:textId="77777777" w:rsidR="00D8761D" w:rsidRPr="00D8761D" w:rsidRDefault="00000000" w:rsidP="00D8761D">
            <w:pPr>
              <w:spacing w:after="0" w:line="240" w:lineRule="auto"/>
              <w:rPr>
                <w:sz w:val="18"/>
                <w:szCs w:val="18"/>
              </w:rPr>
            </w:pPr>
            <w:sdt>
              <w:sdtPr>
                <w:rPr>
                  <w:sz w:val="18"/>
                  <w:szCs w:val="18"/>
                </w:rPr>
                <w:id w:val="-1160542847"/>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POCO ADEGUATO</w:t>
            </w:r>
          </w:p>
          <w:p w14:paraId="24F3F14D" w14:textId="77777777" w:rsidR="00D8761D" w:rsidRPr="00D8761D" w:rsidRDefault="00000000" w:rsidP="00D8761D">
            <w:pPr>
              <w:spacing w:after="0" w:line="240" w:lineRule="auto"/>
              <w:rPr>
                <w:sz w:val="18"/>
                <w:szCs w:val="18"/>
              </w:rPr>
            </w:pPr>
            <w:sdt>
              <w:sdtPr>
                <w:rPr>
                  <w:sz w:val="18"/>
                  <w:szCs w:val="18"/>
                </w:rPr>
                <w:id w:val="252091999"/>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ADEGUATO</w:t>
            </w:r>
          </w:p>
          <w:p w14:paraId="3D7CD16B" w14:textId="77777777" w:rsidR="00D8761D" w:rsidRPr="00D8761D" w:rsidRDefault="00000000" w:rsidP="00D8761D">
            <w:pPr>
              <w:spacing w:after="0" w:line="240" w:lineRule="auto"/>
              <w:rPr>
                <w:sz w:val="18"/>
                <w:szCs w:val="18"/>
              </w:rPr>
            </w:pPr>
            <w:sdt>
              <w:sdtPr>
                <w:rPr>
                  <w:sz w:val="18"/>
                  <w:szCs w:val="18"/>
                </w:rPr>
                <w:id w:val="-138267234"/>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SODDISFACENTE</w:t>
            </w:r>
          </w:p>
        </w:tc>
      </w:tr>
      <w:tr w:rsidR="00D8761D" w:rsidRPr="00D8761D" w14:paraId="20676BFD" w14:textId="77777777" w:rsidTr="00D8761D">
        <w:trPr>
          <w:trHeight w:val="20"/>
          <w:tblCellSpacing w:w="20" w:type="dxa"/>
        </w:trPr>
        <w:tc>
          <w:tcPr>
            <w:tcW w:w="8075" w:type="dxa"/>
            <w:vAlign w:val="center"/>
            <w:hideMark/>
          </w:tcPr>
          <w:p w14:paraId="18A7E000" w14:textId="77777777" w:rsidR="00D8761D" w:rsidRPr="00D8761D" w:rsidRDefault="00D8761D" w:rsidP="00D8761D">
            <w:pPr>
              <w:spacing w:after="0" w:line="240" w:lineRule="auto"/>
              <w:rPr>
                <w:sz w:val="18"/>
                <w:szCs w:val="18"/>
              </w:rPr>
            </w:pPr>
            <w:r w:rsidRPr="00D8761D">
              <w:rPr>
                <w:sz w:val="18"/>
                <w:szCs w:val="18"/>
              </w:rPr>
              <w:lastRenderedPageBreak/>
              <w:t>Indicazione di fonti alle quali è possibile attingere per eventuali approfondimenti</w:t>
            </w:r>
          </w:p>
        </w:tc>
        <w:tc>
          <w:tcPr>
            <w:tcW w:w="2335" w:type="dxa"/>
            <w:vAlign w:val="center"/>
            <w:hideMark/>
          </w:tcPr>
          <w:p w14:paraId="7B492ADA" w14:textId="77777777" w:rsidR="00D8761D" w:rsidRPr="00D8761D" w:rsidRDefault="00000000" w:rsidP="00D8761D">
            <w:pPr>
              <w:spacing w:after="0" w:line="240" w:lineRule="auto"/>
              <w:rPr>
                <w:sz w:val="18"/>
                <w:szCs w:val="18"/>
              </w:rPr>
            </w:pPr>
            <w:sdt>
              <w:sdtPr>
                <w:rPr>
                  <w:sz w:val="18"/>
                  <w:szCs w:val="18"/>
                </w:rPr>
                <w:id w:val="1116401044"/>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POCO ADEGUATO</w:t>
            </w:r>
          </w:p>
          <w:p w14:paraId="40FDD8A5" w14:textId="77777777" w:rsidR="00D8761D" w:rsidRPr="00D8761D" w:rsidRDefault="00000000" w:rsidP="00D8761D">
            <w:pPr>
              <w:spacing w:after="0" w:line="240" w:lineRule="auto"/>
              <w:rPr>
                <w:sz w:val="18"/>
                <w:szCs w:val="18"/>
              </w:rPr>
            </w:pPr>
            <w:sdt>
              <w:sdtPr>
                <w:rPr>
                  <w:sz w:val="18"/>
                  <w:szCs w:val="18"/>
                </w:rPr>
                <w:id w:val="-1031881381"/>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ADEGUATO</w:t>
            </w:r>
          </w:p>
          <w:p w14:paraId="656CF7B3" w14:textId="77777777" w:rsidR="00D8761D" w:rsidRPr="00D8761D" w:rsidRDefault="00000000" w:rsidP="00D8761D">
            <w:pPr>
              <w:spacing w:after="0" w:line="240" w:lineRule="auto"/>
              <w:rPr>
                <w:sz w:val="18"/>
                <w:szCs w:val="18"/>
              </w:rPr>
            </w:pPr>
            <w:sdt>
              <w:sdtPr>
                <w:rPr>
                  <w:sz w:val="18"/>
                  <w:szCs w:val="18"/>
                </w:rPr>
                <w:id w:val="-1384328437"/>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SODDISFACENTE</w:t>
            </w:r>
          </w:p>
        </w:tc>
      </w:tr>
      <w:tr w:rsidR="00D8761D" w:rsidRPr="00D8761D" w14:paraId="523A8588" w14:textId="77777777" w:rsidTr="00D8761D">
        <w:trPr>
          <w:trHeight w:val="20"/>
          <w:tblCellSpacing w:w="20" w:type="dxa"/>
        </w:trPr>
        <w:tc>
          <w:tcPr>
            <w:tcW w:w="8075" w:type="dxa"/>
            <w:vAlign w:val="center"/>
            <w:hideMark/>
          </w:tcPr>
          <w:p w14:paraId="3AA69A35" w14:textId="77777777" w:rsidR="00D8761D" w:rsidRPr="00D8761D" w:rsidRDefault="00D8761D" w:rsidP="00D8761D">
            <w:pPr>
              <w:spacing w:after="0" w:line="240" w:lineRule="auto"/>
              <w:rPr>
                <w:sz w:val="18"/>
                <w:szCs w:val="18"/>
              </w:rPr>
            </w:pPr>
            <w:r w:rsidRPr="00D8761D">
              <w:rPr>
                <w:sz w:val="18"/>
                <w:szCs w:val="18"/>
              </w:rPr>
              <w:t>Presenza di comprensibili nessi interni e di collegamenti indispensabili con altre discipline</w:t>
            </w:r>
          </w:p>
        </w:tc>
        <w:tc>
          <w:tcPr>
            <w:tcW w:w="2335" w:type="dxa"/>
            <w:vAlign w:val="center"/>
            <w:hideMark/>
          </w:tcPr>
          <w:p w14:paraId="2476C02B" w14:textId="77777777" w:rsidR="00D8761D" w:rsidRPr="00D8761D" w:rsidRDefault="00000000" w:rsidP="00D8761D">
            <w:pPr>
              <w:spacing w:after="0" w:line="240" w:lineRule="auto"/>
              <w:rPr>
                <w:sz w:val="18"/>
                <w:szCs w:val="18"/>
              </w:rPr>
            </w:pPr>
            <w:sdt>
              <w:sdtPr>
                <w:rPr>
                  <w:sz w:val="18"/>
                  <w:szCs w:val="18"/>
                </w:rPr>
                <w:id w:val="723175544"/>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POCO ADEGUATO</w:t>
            </w:r>
          </w:p>
          <w:p w14:paraId="7AB6EE16" w14:textId="77777777" w:rsidR="00D8761D" w:rsidRPr="00D8761D" w:rsidRDefault="00000000" w:rsidP="00D8761D">
            <w:pPr>
              <w:spacing w:after="0" w:line="240" w:lineRule="auto"/>
              <w:rPr>
                <w:sz w:val="18"/>
                <w:szCs w:val="18"/>
              </w:rPr>
            </w:pPr>
            <w:sdt>
              <w:sdtPr>
                <w:rPr>
                  <w:sz w:val="18"/>
                  <w:szCs w:val="18"/>
                </w:rPr>
                <w:id w:val="62609484"/>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ADEGUATO</w:t>
            </w:r>
          </w:p>
          <w:p w14:paraId="56D8B23C" w14:textId="77777777" w:rsidR="00D8761D" w:rsidRPr="00D8761D" w:rsidRDefault="00000000" w:rsidP="00D8761D">
            <w:pPr>
              <w:spacing w:after="0" w:line="240" w:lineRule="auto"/>
              <w:rPr>
                <w:sz w:val="18"/>
                <w:szCs w:val="18"/>
              </w:rPr>
            </w:pPr>
            <w:sdt>
              <w:sdtPr>
                <w:rPr>
                  <w:sz w:val="18"/>
                  <w:szCs w:val="18"/>
                </w:rPr>
                <w:id w:val="-1172484023"/>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SODDISFACENTE</w:t>
            </w:r>
          </w:p>
        </w:tc>
      </w:tr>
      <w:tr w:rsidR="00D8761D" w:rsidRPr="00D8761D" w14:paraId="2949440B" w14:textId="77777777" w:rsidTr="00D8761D">
        <w:trPr>
          <w:trHeight w:val="20"/>
          <w:tblCellSpacing w:w="20" w:type="dxa"/>
        </w:trPr>
        <w:tc>
          <w:tcPr>
            <w:tcW w:w="8075" w:type="dxa"/>
            <w:vAlign w:val="center"/>
            <w:hideMark/>
          </w:tcPr>
          <w:p w14:paraId="2A21952A" w14:textId="77777777" w:rsidR="00D8761D" w:rsidRPr="00D8761D" w:rsidRDefault="00D8761D" w:rsidP="00D8761D">
            <w:pPr>
              <w:spacing w:after="0" w:line="240" w:lineRule="auto"/>
              <w:rPr>
                <w:sz w:val="18"/>
                <w:szCs w:val="18"/>
              </w:rPr>
            </w:pPr>
            <w:r w:rsidRPr="00D8761D">
              <w:rPr>
                <w:sz w:val="18"/>
                <w:szCs w:val="18"/>
              </w:rPr>
              <w:t>Presenza di indicazioni bibliografiche per permettere eventuali approfondimenti</w:t>
            </w:r>
          </w:p>
        </w:tc>
        <w:tc>
          <w:tcPr>
            <w:tcW w:w="2335" w:type="dxa"/>
            <w:vAlign w:val="center"/>
            <w:hideMark/>
          </w:tcPr>
          <w:p w14:paraId="65642F2B" w14:textId="77777777" w:rsidR="00D8761D" w:rsidRPr="00D8761D" w:rsidRDefault="00000000" w:rsidP="00D8761D">
            <w:pPr>
              <w:spacing w:after="0" w:line="240" w:lineRule="auto"/>
              <w:rPr>
                <w:sz w:val="18"/>
                <w:szCs w:val="18"/>
              </w:rPr>
            </w:pPr>
            <w:sdt>
              <w:sdtPr>
                <w:rPr>
                  <w:sz w:val="18"/>
                  <w:szCs w:val="18"/>
                </w:rPr>
                <w:id w:val="-294293726"/>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POCO ADEGUATO</w:t>
            </w:r>
          </w:p>
          <w:p w14:paraId="4F726654" w14:textId="77777777" w:rsidR="00D8761D" w:rsidRPr="00D8761D" w:rsidRDefault="00000000" w:rsidP="00D8761D">
            <w:pPr>
              <w:spacing w:after="0" w:line="240" w:lineRule="auto"/>
              <w:rPr>
                <w:sz w:val="18"/>
                <w:szCs w:val="18"/>
              </w:rPr>
            </w:pPr>
            <w:sdt>
              <w:sdtPr>
                <w:rPr>
                  <w:sz w:val="18"/>
                  <w:szCs w:val="18"/>
                </w:rPr>
                <w:id w:val="-1146512053"/>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ADEGUATO</w:t>
            </w:r>
          </w:p>
          <w:p w14:paraId="72CC78F5" w14:textId="77777777" w:rsidR="00D8761D" w:rsidRPr="00D8761D" w:rsidRDefault="00000000" w:rsidP="00D8761D">
            <w:pPr>
              <w:spacing w:after="0" w:line="240" w:lineRule="auto"/>
              <w:rPr>
                <w:sz w:val="18"/>
                <w:szCs w:val="18"/>
              </w:rPr>
            </w:pPr>
            <w:sdt>
              <w:sdtPr>
                <w:rPr>
                  <w:sz w:val="18"/>
                  <w:szCs w:val="18"/>
                </w:rPr>
                <w:id w:val="-1328668336"/>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SODDISFACENTE</w:t>
            </w:r>
          </w:p>
        </w:tc>
      </w:tr>
      <w:tr w:rsidR="00D8761D" w:rsidRPr="00D8761D" w14:paraId="7DB4C687" w14:textId="77777777" w:rsidTr="00D8761D">
        <w:trPr>
          <w:trHeight w:val="20"/>
          <w:tblCellSpacing w:w="20" w:type="dxa"/>
        </w:trPr>
        <w:tc>
          <w:tcPr>
            <w:tcW w:w="8075" w:type="dxa"/>
            <w:vAlign w:val="center"/>
            <w:hideMark/>
          </w:tcPr>
          <w:p w14:paraId="7AC42958" w14:textId="77777777" w:rsidR="00D8761D" w:rsidRPr="00D8761D" w:rsidRDefault="00D8761D" w:rsidP="00D8761D">
            <w:pPr>
              <w:spacing w:after="0" w:line="240" w:lineRule="auto"/>
              <w:rPr>
                <w:sz w:val="18"/>
                <w:szCs w:val="18"/>
              </w:rPr>
            </w:pPr>
            <w:r w:rsidRPr="00D8761D">
              <w:rPr>
                <w:sz w:val="18"/>
                <w:szCs w:val="18"/>
              </w:rPr>
              <w:t>Validità degli esercizi proposti</w:t>
            </w:r>
          </w:p>
        </w:tc>
        <w:tc>
          <w:tcPr>
            <w:tcW w:w="2335" w:type="dxa"/>
            <w:vAlign w:val="center"/>
            <w:hideMark/>
          </w:tcPr>
          <w:p w14:paraId="5272FC85" w14:textId="77777777" w:rsidR="00D8761D" w:rsidRPr="00D8761D" w:rsidRDefault="00000000" w:rsidP="00D8761D">
            <w:pPr>
              <w:spacing w:after="0" w:line="240" w:lineRule="auto"/>
              <w:rPr>
                <w:sz w:val="18"/>
                <w:szCs w:val="18"/>
              </w:rPr>
            </w:pPr>
            <w:sdt>
              <w:sdtPr>
                <w:rPr>
                  <w:sz w:val="18"/>
                  <w:szCs w:val="18"/>
                </w:rPr>
                <w:id w:val="-80296795"/>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POCO ADEGUATO</w:t>
            </w:r>
          </w:p>
          <w:p w14:paraId="204E555B" w14:textId="77777777" w:rsidR="00D8761D" w:rsidRPr="00D8761D" w:rsidRDefault="00000000" w:rsidP="00D8761D">
            <w:pPr>
              <w:spacing w:after="0" w:line="240" w:lineRule="auto"/>
              <w:rPr>
                <w:sz w:val="18"/>
                <w:szCs w:val="18"/>
              </w:rPr>
            </w:pPr>
            <w:sdt>
              <w:sdtPr>
                <w:rPr>
                  <w:sz w:val="18"/>
                  <w:szCs w:val="18"/>
                </w:rPr>
                <w:id w:val="1572842752"/>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ADEGUATO</w:t>
            </w:r>
          </w:p>
          <w:p w14:paraId="782D5221" w14:textId="77777777" w:rsidR="00D8761D" w:rsidRPr="00D8761D" w:rsidRDefault="00000000" w:rsidP="00D8761D">
            <w:pPr>
              <w:spacing w:after="0" w:line="240" w:lineRule="auto"/>
              <w:rPr>
                <w:sz w:val="18"/>
                <w:szCs w:val="18"/>
              </w:rPr>
            </w:pPr>
            <w:sdt>
              <w:sdtPr>
                <w:rPr>
                  <w:sz w:val="18"/>
                  <w:szCs w:val="18"/>
                </w:rPr>
                <w:id w:val="1328025294"/>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SODDISFACENTE</w:t>
            </w:r>
          </w:p>
        </w:tc>
      </w:tr>
      <w:tr w:rsidR="00D8761D" w:rsidRPr="00D8761D" w14:paraId="633D6307" w14:textId="77777777" w:rsidTr="00D8761D">
        <w:trPr>
          <w:trHeight w:val="20"/>
          <w:tblCellSpacing w:w="20" w:type="dxa"/>
        </w:trPr>
        <w:tc>
          <w:tcPr>
            <w:tcW w:w="8075" w:type="dxa"/>
            <w:vAlign w:val="center"/>
            <w:hideMark/>
          </w:tcPr>
          <w:p w14:paraId="1B3123B4" w14:textId="77777777" w:rsidR="00D8761D" w:rsidRPr="00D8761D" w:rsidRDefault="00D8761D" w:rsidP="00D8761D">
            <w:pPr>
              <w:spacing w:after="0" w:line="240" w:lineRule="auto"/>
              <w:rPr>
                <w:sz w:val="18"/>
                <w:szCs w:val="18"/>
              </w:rPr>
            </w:pPr>
            <w:r w:rsidRPr="00D8761D">
              <w:rPr>
                <w:sz w:val="18"/>
                <w:szCs w:val="18"/>
              </w:rPr>
              <w:t>Validità ed efficacia dei contenuti digitali proposti</w:t>
            </w:r>
          </w:p>
        </w:tc>
        <w:tc>
          <w:tcPr>
            <w:tcW w:w="2335" w:type="dxa"/>
            <w:vAlign w:val="center"/>
            <w:hideMark/>
          </w:tcPr>
          <w:p w14:paraId="47337134" w14:textId="77777777" w:rsidR="00D8761D" w:rsidRPr="00D8761D" w:rsidRDefault="00000000" w:rsidP="00D8761D">
            <w:pPr>
              <w:spacing w:after="0" w:line="240" w:lineRule="auto"/>
              <w:rPr>
                <w:sz w:val="18"/>
                <w:szCs w:val="18"/>
              </w:rPr>
            </w:pPr>
            <w:sdt>
              <w:sdtPr>
                <w:rPr>
                  <w:sz w:val="18"/>
                  <w:szCs w:val="18"/>
                </w:rPr>
                <w:id w:val="445515847"/>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POCO ADEGUATO</w:t>
            </w:r>
          </w:p>
          <w:p w14:paraId="1B8AB64E" w14:textId="77777777" w:rsidR="00D8761D" w:rsidRPr="00D8761D" w:rsidRDefault="00000000" w:rsidP="00D8761D">
            <w:pPr>
              <w:spacing w:after="0" w:line="240" w:lineRule="auto"/>
              <w:rPr>
                <w:sz w:val="18"/>
                <w:szCs w:val="18"/>
              </w:rPr>
            </w:pPr>
            <w:sdt>
              <w:sdtPr>
                <w:rPr>
                  <w:sz w:val="18"/>
                  <w:szCs w:val="18"/>
                </w:rPr>
                <w:id w:val="-863817382"/>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ADEGUATO</w:t>
            </w:r>
          </w:p>
          <w:p w14:paraId="33807CB8" w14:textId="77777777" w:rsidR="00D8761D" w:rsidRPr="00D8761D" w:rsidRDefault="00000000" w:rsidP="00D8761D">
            <w:pPr>
              <w:spacing w:after="0" w:line="240" w:lineRule="auto"/>
              <w:rPr>
                <w:sz w:val="18"/>
                <w:szCs w:val="18"/>
              </w:rPr>
            </w:pPr>
            <w:sdt>
              <w:sdtPr>
                <w:rPr>
                  <w:sz w:val="18"/>
                  <w:szCs w:val="18"/>
                </w:rPr>
                <w:id w:val="-1863663092"/>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SODDISFACENTE</w:t>
            </w:r>
          </w:p>
        </w:tc>
      </w:tr>
    </w:tbl>
    <w:p w14:paraId="450CE89F" w14:textId="77777777" w:rsidR="00D8761D" w:rsidRPr="00D8761D" w:rsidRDefault="00D8761D" w:rsidP="00D8761D">
      <w:pPr>
        <w:spacing w:after="0" w:line="240" w:lineRule="auto"/>
        <w:rPr>
          <w:rFonts w:eastAsia="Times New Roman"/>
          <w:sz w:val="18"/>
          <w:szCs w:val="18"/>
        </w:rPr>
      </w:pPr>
    </w:p>
    <w:p w14:paraId="1B44F6E1" w14:textId="77777777" w:rsidR="00D8761D" w:rsidRPr="00D8761D" w:rsidRDefault="00D8761D" w:rsidP="00D8761D">
      <w:pPr>
        <w:spacing w:after="0" w:line="240" w:lineRule="auto"/>
        <w:rPr>
          <w:b/>
          <w:bCs/>
          <w:sz w:val="18"/>
          <w:szCs w:val="18"/>
        </w:rPr>
      </w:pPr>
      <w:r w:rsidRPr="00D8761D">
        <w:rPr>
          <w:b/>
          <w:bCs/>
          <w:sz w:val="18"/>
          <w:szCs w:val="18"/>
        </w:rPr>
        <w:t>PRESENTAZIONE DEGLI ARGOMENTI</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7417"/>
        <w:gridCol w:w="2205"/>
      </w:tblGrid>
      <w:tr w:rsidR="00D8761D" w:rsidRPr="00D8761D" w14:paraId="1806DDFD" w14:textId="77777777" w:rsidTr="00D8761D">
        <w:trPr>
          <w:trHeight w:val="20"/>
          <w:tblCellSpacing w:w="20" w:type="dxa"/>
        </w:trPr>
        <w:tc>
          <w:tcPr>
            <w:tcW w:w="8075" w:type="dxa"/>
            <w:vAlign w:val="center"/>
            <w:hideMark/>
          </w:tcPr>
          <w:p w14:paraId="3FBFC46B" w14:textId="77777777" w:rsidR="00D8761D" w:rsidRPr="00D8761D" w:rsidRDefault="00D8761D" w:rsidP="00D8761D">
            <w:pPr>
              <w:spacing w:after="0" w:line="240" w:lineRule="auto"/>
              <w:rPr>
                <w:sz w:val="18"/>
                <w:szCs w:val="18"/>
              </w:rPr>
            </w:pPr>
            <w:r w:rsidRPr="00D8761D">
              <w:rPr>
                <w:sz w:val="18"/>
                <w:szCs w:val="18"/>
              </w:rPr>
              <w:t>Corretta impostazione scientifica ed epistemologica degli argomenti trattati</w:t>
            </w:r>
          </w:p>
        </w:tc>
        <w:tc>
          <w:tcPr>
            <w:tcW w:w="2335" w:type="dxa"/>
            <w:vAlign w:val="center"/>
            <w:hideMark/>
          </w:tcPr>
          <w:p w14:paraId="3ADF1CEE" w14:textId="77777777" w:rsidR="00D8761D" w:rsidRPr="00D8761D" w:rsidRDefault="00000000" w:rsidP="00D8761D">
            <w:pPr>
              <w:spacing w:after="0" w:line="240" w:lineRule="auto"/>
              <w:rPr>
                <w:sz w:val="18"/>
                <w:szCs w:val="18"/>
              </w:rPr>
            </w:pPr>
            <w:sdt>
              <w:sdtPr>
                <w:rPr>
                  <w:sz w:val="18"/>
                  <w:szCs w:val="18"/>
                </w:rPr>
                <w:id w:val="1653254815"/>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POCO ADEGUATO</w:t>
            </w:r>
          </w:p>
          <w:p w14:paraId="1C65AB0F" w14:textId="77777777" w:rsidR="00D8761D" w:rsidRPr="00D8761D" w:rsidRDefault="00000000" w:rsidP="00D8761D">
            <w:pPr>
              <w:spacing w:after="0" w:line="240" w:lineRule="auto"/>
              <w:rPr>
                <w:sz w:val="18"/>
                <w:szCs w:val="18"/>
              </w:rPr>
            </w:pPr>
            <w:sdt>
              <w:sdtPr>
                <w:rPr>
                  <w:sz w:val="18"/>
                  <w:szCs w:val="18"/>
                </w:rPr>
                <w:id w:val="94288375"/>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ADEGUATO</w:t>
            </w:r>
          </w:p>
          <w:p w14:paraId="036014B4" w14:textId="77777777" w:rsidR="00D8761D" w:rsidRPr="00D8761D" w:rsidRDefault="00000000" w:rsidP="00D8761D">
            <w:pPr>
              <w:spacing w:after="0" w:line="240" w:lineRule="auto"/>
              <w:rPr>
                <w:sz w:val="18"/>
                <w:szCs w:val="18"/>
              </w:rPr>
            </w:pPr>
            <w:sdt>
              <w:sdtPr>
                <w:rPr>
                  <w:sz w:val="18"/>
                  <w:szCs w:val="18"/>
                </w:rPr>
                <w:id w:val="-1541587969"/>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SODDISFACENTE</w:t>
            </w:r>
          </w:p>
        </w:tc>
      </w:tr>
      <w:tr w:rsidR="00D8761D" w:rsidRPr="00D8761D" w14:paraId="04E61E1C" w14:textId="77777777" w:rsidTr="00D8761D">
        <w:trPr>
          <w:trHeight w:val="20"/>
          <w:tblCellSpacing w:w="20" w:type="dxa"/>
        </w:trPr>
        <w:tc>
          <w:tcPr>
            <w:tcW w:w="8075" w:type="dxa"/>
            <w:vAlign w:val="center"/>
            <w:hideMark/>
          </w:tcPr>
          <w:p w14:paraId="5A7EE6E9" w14:textId="77777777" w:rsidR="00D8761D" w:rsidRPr="00D8761D" w:rsidRDefault="00D8761D" w:rsidP="00D8761D">
            <w:pPr>
              <w:spacing w:after="0" w:line="240" w:lineRule="auto"/>
              <w:rPr>
                <w:sz w:val="18"/>
                <w:szCs w:val="18"/>
              </w:rPr>
            </w:pPr>
            <w:r w:rsidRPr="00D8761D">
              <w:rPr>
                <w:sz w:val="18"/>
                <w:szCs w:val="18"/>
              </w:rPr>
              <w:t>Presenza di un glossario che aiuti a comprendere il significato delle parole di uso meno frequente utilizzate nel testo o di vocaboli stranieri</w:t>
            </w:r>
          </w:p>
        </w:tc>
        <w:tc>
          <w:tcPr>
            <w:tcW w:w="2335" w:type="dxa"/>
            <w:vAlign w:val="center"/>
            <w:hideMark/>
          </w:tcPr>
          <w:p w14:paraId="516D54BB" w14:textId="77777777" w:rsidR="00D8761D" w:rsidRPr="00D8761D" w:rsidRDefault="00000000" w:rsidP="00D8761D">
            <w:pPr>
              <w:spacing w:after="0" w:line="240" w:lineRule="auto"/>
              <w:rPr>
                <w:sz w:val="18"/>
                <w:szCs w:val="18"/>
              </w:rPr>
            </w:pPr>
            <w:sdt>
              <w:sdtPr>
                <w:rPr>
                  <w:sz w:val="18"/>
                  <w:szCs w:val="18"/>
                </w:rPr>
                <w:id w:val="-326283501"/>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POCO ADEGUATO</w:t>
            </w:r>
          </w:p>
          <w:p w14:paraId="6A586CD6" w14:textId="77777777" w:rsidR="00D8761D" w:rsidRPr="00D8761D" w:rsidRDefault="00000000" w:rsidP="00D8761D">
            <w:pPr>
              <w:spacing w:after="0" w:line="240" w:lineRule="auto"/>
              <w:rPr>
                <w:sz w:val="18"/>
                <w:szCs w:val="18"/>
              </w:rPr>
            </w:pPr>
            <w:sdt>
              <w:sdtPr>
                <w:rPr>
                  <w:sz w:val="18"/>
                  <w:szCs w:val="18"/>
                </w:rPr>
                <w:id w:val="-812556572"/>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ADEGUATO</w:t>
            </w:r>
          </w:p>
          <w:p w14:paraId="5D5444F4" w14:textId="77777777" w:rsidR="00D8761D" w:rsidRPr="00D8761D" w:rsidRDefault="00000000" w:rsidP="00D8761D">
            <w:pPr>
              <w:spacing w:after="0" w:line="240" w:lineRule="auto"/>
              <w:rPr>
                <w:sz w:val="18"/>
                <w:szCs w:val="18"/>
              </w:rPr>
            </w:pPr>
            <w:sdt>
              <w:sdtPr>
                <w:rPr>
                  <w:sz w:val="18"/>
                  <w:szCs w:val="18"/>
                </w:rPr>
                <w:id w:val="-1445374385"/>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SODDISFACENTE</w:t>
            </w:r>
          </w:p>
        </w:tc>
      </w:tr>
      <w:tr w:rsidR="00D8761D" w:rsidRPr="00D8761D" w14:paraId="6D633257" w14:textId="77777777" w:rsidTr="00D8761D">
        <w:trPr>
          <w:trHeight w:val="20"/>
          <w:tblCellSpacing w:w="20" w:type="dxa"/>
        </w:trPr>
        <w:tc>
          <w:tcPr>
            <w:tcW w:w="8075" w:type="dxa"/>
            <w:vAlign w:val="center"/>
            <w:hideMark/>
          </w:tcPr>
          <w:p w14:paraId="0B1DC701" w14:textId="77777777" w:rsidR="00D8761D" w:rsidRPr="00D8761D" w:rsidRDefault="00D8761D" w:rsidP="00D8761D">
            <w:pPr>
              <w:spacing w:after="0" w:line="240" w:lineRule="auto"/>
              <w:rPr>
                <w:sz w:val="18"/>
                <w:szCs w:val="18"/>
              </w:rPr>
            </w:pPr>
            <w:r w:rsidRPr="00D8761D">
              <w:rPr>
                <w:sz w:val="18"/>
                <w:szCs w:val="18"/>
              </w:rPr>
              <w:t>Funzionalità del supporto iconografico (disegni, fotografie, figure significative, grafici, schemi esemplificativi, ecc...)</w:t>
            </w:r>
          </w:p>
        </w:tc>
        <w:tc>
          <w:tcPr>
            <w:tcW w:w="2335" w:type="dxa"/>
            <w:vAlign w:val="center"/>
            <w:hideMark/>
          </w:tcPr>
          <w:p w14:paraId="106838FF" w14:textId="77777777" w:rsidR="00D8761D" w:rsidRPr="00D8761D" w:rsidRDefault="00000000" w:rsidP="00D8761D">
            <w:pPr>
              <w:spacing w:after="0" w:line="240" w:lineRule="auto"/>
              <w:rPr>
                <w:sz w:val="18"/>
                <w:szCs w:val="18"/>
              </w:rPr>
            </w:pPr>
            <w:sdt>
              <w:sdtPr>
                <w:rPr>
                  <w:sz w:val="18"/>
                  <w:szCs w:val="18"/>
                </w:rPr>
                <w:id w:val="1645702046"/>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POCO ADEGUATO</w:t>
            </w:r>
          </w:p>
          <w:p w14:paraId="095F5AFE" w14:textId="77777777" w:rsidR="00D8761D" w:rsidRPr="00D8761D" w:rsidRDefault="00000000" w:rsidP="00D8761D">
            <w:pPr>
              <w:spacing w:after="0" w:line="240" w:lineRule="auto"/>
              <w:rPr>
                <w:sz w:val="18"/>
                <w:szCs w:val="18"/>
              </w:rPr>
            </w:pPr>
            <w:sdt>
              <w:sdtPr>
                <w:rPr>
                  <w:sz w:val="18"/>
                  <w:szCs w:val="18"/>
                </w:rPr>
                <w:id w:val="-394823690"/>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ADEGUATO</w:t>
            </w:r>
          </w:p>
          <w:p w14:paraId="2A327946" w14:textId="77777777" w:rsidR="00D8761D" w:rsidRPr="00D8761D" w:rsidRDefault="00000000" w:rsidP="00D8761D">
            <w:pPr>
              <w:spacing w:after="0" w:line="240" w:lineRule="auto"/>
              <w:rPr>
                <w:sz w:val="18"/>
                <w:szCs w:val="18"/>
              </w:rPr>
            </w:pPr>
            <w:sdt>
              <w:sdtPr>
                <w:rPr>
                  <w:sz w:val="18"/>
                  <w:szCs w:val="18"/>
                </w:rPr>
                <w:id w:val="2043172932"/>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SODDISFACENTE</w:t>
            </w:r>
          </w:p>
        </w:tc>
      </w:tr>
      <w:tr w:rsidR="00D8761D" w:rsidRPr="00D8761D" w14:paraId="0FFBCF42" w14:textId="77777777" w:rsidTr="00D8761D">
        <w:trPr>
          <w:trHeight w:val="20"/>
          <w:tblCellSpacing w:w="20" w:type="dxa"/>
        </w:trPr>
        <w:tc>
          <w:tcPr>
            <w:tcW w:w="8075" w:type="dxa"/>
            <w:vAlign w:val="center"/>
            <w:hideMark/>
          </w:tcPr>
          <w:p w14:paraId="118F317D" w14:textId="77777777" w:rsidR="00D8761D" w:rsidRPr="00D8761D" w:rsidRDefault="00D8761D" w:rsidP="00D8761D">
            <w:pPr>
              <w:spacing w:after="0" w:line="240" w:lineRule="auto"/>
              <w:rPr>
                <w:sz w:val="18"/>
                <w:szCs w:val="18"/>
              </w:rPr>
            </w:pPr>
            <w:r w:rsidRPr="00D8761D">
              <w:rPr>
                <w:sz w:val="18"/>
                <w:szCs w:val="18"/>
              </w:rPr>
              <w:t>Funzionalità dei caratteri tipografici e dell’impostazione grafica che rendono agevole la lettura (impaginazione, colori, simboli, ecc...) che rendono agevole la lettura in relazione alle diverse età degli alunni</w:t>
            </w:r>
          </w:p>
        </w:tc>
        <w:tc>
          <w:tcPr>
            <w:tcW w:w="2335" w:type="dxa"/>
            <w:vAlign w:val="center"/>
            <w:hideMark/>
          </w:tcPr>
          <w:p w14:paraId="3D6A41E1" w14:textId="77777777" w:rsidR="00D8761D" w:rsidRPr="00D8761D" w:rsidRDefault="00000000" w:rsidP="00D8761D">
            <w:pPr>
              <w:spacing w:after="0" w:line="240" w:lineRule="auto"/>
              <w:rPr>
                <w:sz w:val="18"/>
                <w:szCs w:val="18"/>
              </w:rPr>
            </w:pPr>
            <w:sdt>
              <w:sdtPr>
                <w:rPr>
                  <w:sz w:val="18"/>
                  <w:szCs w:val="18"/>
                </w:rPr>
                <w:id w:val="-2043283744"/>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POCO ADEGUATO</w:t>
            </w:r>
          </w:p>
          <w:p w14:paraId="306E3ACB" w14:textId="77777777" w:rsidR="00D8761D" w:rsidRPr="00D8761D" w:rsidRDefault="00000000" w:rsidP="00D8761D">
            <w:pPr>
              <w:spacing w:after="0" w:line="240" w:lineRule="auto"/>
              <w:rPr>
                <w:sz w:val="18"/>
                <w:szCs w:val="18"/>
              </w:rPr>
            </w:pPr>
            <w:sdt>
              <w:sdtPr>
                <w:rPr>
                  <w:sz w:val="18"/>
                  <w:szCs w:val="18"/>
                </w:rPr>
                <w:id w:val="1338502532"/>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ADEGUATO</w:t>
            </w:r>
          </w:p>
          <w:p w14:paraId="0FD2405C" w14:textId="77777777" w:rsidR="00D8761D" w:rsidRPr="00D8761D" w:rsidRDefault="00000000" w:rsidP="00D8761D">
            <w:pPr>
              <w:spacing w:after="0" w:line="240" w:lineRule="auto"/>
              <w:rPr>
                <w:sz w:val="18"/>
                <w:szCs w:val="18"/>
              </w:rPr>
            </w:pPr>
            <w:sdt>
              <w:sdtPr>
                <w:rPr>
                  <w:sz w:val="18"/>
                  <w:szCs w:val="18"/>
                </w:rPr>
                <w:id w:val="1138459556"/>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SODDISFACENTE</w:t>
            </w:r>
          </w:p>
        </w:tc>
      </w:tr>
      <w:tr w:rsidR="00D8761D" w:rsidRPr="00D8761D" w14:paraId="1C54C604" w14:textId="77777777" w:rsidTr="00D8761D">
        <w:trPr>
          <w:trHeight w:val="20"/>
          <w:tblCellSpacing w:w="20" w:type="dxa"/>
        </w:trPr>
        <w:tc>
          <w:tcPr>
            <w:tcW w:w="8075" w:type="dxa"/>
            <w:vAlign w:val="center"/>
            <w:hideMark/>
          </w:tcPr>
          <w:p w14:paraId="4A4AD58B" w14:textId="77777777" w:rsidR="00D8761D" w:rsidRPr="00D8761D" w:rsidRDefault="00D8761D" w:rsidP="00D8761D">
            <w:pPr>
              <w:spacing w:after="0" w:line="240" w:lineRule="auto"/>
              <w:rPr>
                <w:sz w:val="18"/>
                <w:szCs w:val="18"/>
              </w:rPr>
            </w:pPr>
            <w:r w:rsidRPr="00D8761D">
              <w:rPr>
                <w:sz w:val="18"/>
                <w:szCs w:val="18"/>
              </w:rPr>
              <w:t>Assenza di riferimenti a messaggi di tipo pubblicitario, soprattutto se ingannevoli o occulti</w:t>
            </w:r>
          </w:p>
        </w:tc>
        <w:tc>
          <w:tcPr>
            <w:tcW w:w="2335" w:type="dxa"/>
            <w:vAlign w:val="center"/>
            <w:hideMark/>
          </w:tcPr>
          <w:p w14:paraId="33EF02AC" w14:textId="77777777" w:rsidR="00D8761D" w:rsidRPr="00D8761D" w:rsidRDefault="00000000" w:rsidP="00D8761D">
            <w:pPr>
              <w:spacing w:after="0" w:line="240" w:lineRule="auto"/>
              <w:rPr>
                <w:sz w:val="18"/>
                <w:szCs w:val="18"/>
              </w:rPr>
            </w:pPr>
            <w:sdt>
              <w:sdtPr>
                <w:rPr>
                  <w:sz w:val="18"/>
                  <w:szCs w:val="18"/>
                </w:rPr>
                <w:id w:val="-1789502645"/>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POCO ADEGUATO</w:t>
            </w:r>
          </w:p>
          <w:p w14:paraId="73465DC4" w14:textId="77777777" w:rsidR="00D8761D" w:rsidRPr="00D8761D" w:rsidRDefault="00000000" w:rsidP="00D8761D">
            <w:pPr>
              <w:spacing w:after="0" w:line="240" w:lineRule="auto"/>
              <w:rPr>
                <w:sz w:val="18"/>
                <w:szCs w:val="18"/>
              </w:rPr>
            </w:pPr>
            <w:sdt>
              <w:sdtPr>
                <w:rPr>
                  <w:sz w:val="18"/>
                  <w:szCs w:val="18"/>
                </w:rPr>
                <w:id w:val="-1737155725"/>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ADEGUATO</w:t>
            </w:r>
          </w:p>
          <w:p w14:paraId="6D882DDF" w14:textId="77777777" w:rsidR="00D8761D" w:rsidRPr="00D8761D" w:rsidRDefault="00000000" w:rsidP="00D8761D">
            <w:pPr>
              <w:spacing w:after="0" w:line="240" w:lineRule="auto"/>
              <w:rPr>
                <w:sz w:val="18"/>
                <w:szCs w:val="18"/>
              </w:rPr>
            </w:pPr>
            <w:sdt>
              <w:sdtPr>
                <w:rPr>
                  <w:sz w:val="18"/>
                  <w:szCs w:val="18"/>
                </w:rPr>
                <w:id w:val="1207364278"/>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SODDISFACENTE</w:t>
            </w:r>
          </w:p>
        </w:tc>
      </w:tr>
    </w:tbl>
    <w:p w14:paraId="7B3D409F" w14:textId="77777777" w:rsidR="00D8761D" w:rsidRPr="00D8761D" w:rsidRDefault="00D8761D" w:rsidP="00D8761D">
      <w:pPr>
        <w:spacing w:after="0" w:line="240" w:lineRule="auto"/>
        <w:rPr>
          <w:rFonts w:eastAsia="Times New Roman"/>
          <w:sz w:val="18"/>
          <w:szCs w:val="18"/>
        </w:rPr>
      </w:pPr>
    </w:p>
    <w:p w14:paraId="77E5044D" w14:textId="77777777" w:rsidR="00D8761D" w:rsidRPr="00D8761D" w:rsidRDefault="00D8761D" w:rsidP="00D8761D">
      <w:pPr>
        <w:spacing w:after="0" w:line="240" w:lineRule="auto"/>
        <w:rPr>
          <w:b/>
          <w:bCs/>
          <w:sz w:val="18"/>
          <w:szCs w:val="18"/>
        </w:rPr>
      </w:pPr>
    </w:p>
    <w:p w14:paraId="27E2F795" w14:textId="77777777" w:rsidR="00D8761D" w:rsidRPr="00D8761D" w:rsidRDefault="00D8761D" w:rsidP="00D8761D">
      <w:pPr>
        <w:spacing w:after="0" w:line="240" w:lineRule="auto"/>
        <w:rPr>
          <w:b/>
          <w:bCs/>
          <w:sz w:val="18"/>
          <w:szCs w:val="18"/>
        </w:rPr>
      </w:pPr>
      <w:r w:rsidRPr="00D8761D">
        <w:rPr>
          <w:b/>
          <w:bCs/>
          <w:sz w:val="18"/>
          <w:szCs w:val="18"/>
        </w:rPr>
        <w:t>IMPOSTAZIONE METODOLOGICA</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416"/>
        <w:gridCol w:w="2206"/>
      </w:tblGrid>
      <w:tr w:rsidR="00D8761D" w:rsidRPr="00D8761D" w14:paraId="503A2844" w14:textId="77777777" w:rsidTr="00D8761D">
        <w:trPr>
          <w:trHeight w:val="20"/>
          <w:tblCellSpacing w:w="20" w:type="dxa"/>
        </w:trPr>
        <w:tc>
          <w:tcPr>
            <w:tcW w:w="3823" w:type="pct"/>
            <w:vAlign w:val="center"/>
            <w:hideMark/>
          </w:tcPr>
          <w:p w14:paraId="4940E17A" w14:textId="77777777" w:rsidR="00D8761D" w:rsidRPr="00D8761D" w:rsidRDefault="00D8761D" w:rsidP="00D8761D">
            <w:pPr>
              <w:spacing w:after="0" w:line="240" w:lineRule="auto"/>
              <w:rPr>
                <w:sz w:val="18"/>
                <w:szCs w:val="18"/>
              </w:rPr>
            </w:pPr>
            <w:r w:rsidRPr="00D8761D">
              <w:rPr>
                <w:sz w:val="18"/>
                <w:szCs w:val="18"/>
              </w:rPr>
              <w:t>Sono comprensibili gli obiettivi di apprendimento perseguiti dal testo</w:t>
            </w:r>
          </w:p>
        </w:tc>
        <w:tc>
          <w:tcPr>
            <w:tcW w:w="1115" w:type="pct"/>
            <w:vAlign w:val="center"/>
            <w:hideMark/>
          </w:tcPr>
          <w:p w14:paraId="5916D0B2" w14:textId="77777777" w:rsidR="00D8761D" w:rsidRPr="00D8761D" w:rsidRDefault="00000000" w:rsidP="00D8761D">
            <w:pPr>
              <w:spacing w:after="0" w:line="240" w:lineRule="auto"/>
              <w:rPr>
                <w:sz w:val="18"/>
                <w:szCs w:val="18"/>
              </w:rPr>
            </w:pPr>
            <w:sdt>
              <w:sdtPr>
                <w:rPr>
                  <w:sz w:val="18"/>
                  <w:szCs w:val="18"/>
                </w:rPr>
                <w:id w:val="-1684433503"/>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IN PARTE</w:t>
            </w:r>
          </w:p>
          <w:p w14:paraId="5B513286" w14:textId="77777777" w:rsidR="00D8761D" w:rsidRPr="00D8761D" w:rsidRDefault="00000000" w:rsidP="00D8761D">
            <w:pPr>
              <w:spacing w:after="0" w:line="240" w:lineRule="auto"/>
              <w:rPr>
                <w:sz w:val="18"/>
                <w:szCs w:val="18"/>
              </w:rPr>
            </w:pPr>
            <w:sdt>
              <w:sdtPr>
                <w:rPr>
                  <w:sz w:val="18"/>
                  <w:szCs w:val="18"/>
                </w:rPr>
                <w:id w:val="-1467509076"/>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ABBASTANZA</w:t>
            </w:r>
          </w:p>
          <w:p w14:paraId="550C342B" w14:textId="77777777" w:rsidR="00D8761D" w:rsidRPr="00D8761D" w:rsidRDefault="00000000" w:rsidP="00D8761D">
            <w:pPr>
              <w:spacing w:after="0" w:line="240" w:lineRule="auto"/>
              <w:rPr>
                <w:sz w:val="18"/>
                <w:szCs w:val="18"/>
              </w:rPr>
            </w:pPr>
            <w:sdt>
              <w:sdtPr>
                <w:rPr>
                  <w:sz w:val="18"/>
                  <w:szCs w:val="18"/>
                </w:rPr>
                <w:id w:val="-1351566839"/>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MOLTO</w:t>
            </w:r>
          </w:p>
        </w:tc>
      </w:tr>
      <w:tr w:rsidR="00D8761D" w:rsidRPr="00D8761D" w14:paraId="6FEF763A" w14:textId="77777777" w:rsidTr="00D8761D">
        <w:trPr>
          <w:trHeight w:val="20"/>
          <w:tblCellSpacing w:w="20" w:type="dxa"/>
        </w:trPr>
        <w:tc>
          <w:tcPr>
            <w:tcW w:w="3823" w:type="pct"/>
            <w:vAlign w:val="center"/>
            <w:hideMark/>
          </w:tcPr>
          <w:p w14:paraId="62279FF4" w14:textId="77777777" w:rsidR="00D8761D" w:rsidRPr="00D8761D" w:rsidRDefault="00D8761D" w:rsidP="00D8761D">
            <w:pPr>
              <w:spacing w:after="0" w:line="240" w:lineRule="auto"/>
              <w:rPr>
                <w:sz w:val="18"/>
                <w:szCs w:val="18"/>
              </w:rPr>
            </w:pPr>
            <w:r w:rsidRPr="00D8761D">
              <w:rPr>
                <w:sz w:val="18"/>
                <w:szCs w:val="18"/>
              </w:rPr>
              <w:t>Sono comprensibili i criteri per la verifica del sapere e del saper fare correlati ai suddetti obiettivi</w:t>
            </w:r>
          </w:p>
        </w:tc>
        <w:tc>
          <w:tcPr>
            <w:tcW w:w="1115" w:type="pct"/>
            <w:vAlign w:val="center"/>
            <w:hideMark/>
          </w:tcPr>
          <w:p w14:paraId="25303905" w14:textId="77777777" w:rsidR="00D8761D" w:rsidRPr="00D8761D" w:rsidRDefault="00000000" w:rsidP="00D8761D">
            <w:pPr>
              <w:spacing w:after="0" w:line="240" w:lineRule="auto"/>
              <w:rPr>
                <w:sz w:val="18"/>
                <w:szCs w:val="18"/>
              </w:rPr>
            </w:pPr>
            <w:sdt>
              <w:sdtPr>
                <w:rPr>
                  <w:sz w:val="18"/>
                  <w:szCs w:val="18"/>
                </w:rPr>
                <w:id w:val="-2039805292"/>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IN PARTE</w:t>
            </w:r>
          </w:p>
          <w:p w14:paraId="46084570" w14:textId="77777777" w:rsidR="00D8761D" w:rsidRPr="00D8761D" w:rsidRDefault="00000000" w:rsidP="00D8761D">
            <w:pPr>
              <w:spacing w:after="0" w:line="240" w:lineRule="auto"/>
              <w:rPr>
                <w:sz w:val="18"/>
                <w:szCs w:val="18"/>
              </w:rPr>
            </w:pPr>
            <w:sdt>
              <w:sdtPr>
                <w:rPr>
                  <w:sz w:val="18"/>
                  <w:szCs w:val="18"/>
                </w:rPr>
                <w:id w:val="733512437"/>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ABBASTANZA</w:t>
            </w:r>
          </w:p>
          <w:p w14:paraId="465CC49C" w14:textId="77777777" w:rsidR="00D8761D" w:rsidRPr="00D8761D" w:rsidRDefault="00000000" w:rsidP="00D8761D">
            <w:pPr>
              <w:spacing w:after="0" w:line="240" w:lineRule="auto"/>
              <w:rPr>
                <w:sz w:val="18"/>
                <w:szCs w:val="18"/>
              </w:rPr>
            </w:pPr>
            <w:sdt>
              <w:sdtPr>
                <w:rPr>
                  <w:sz w:val="18"/>
                  <w:szCs w:val="18"/>
                </w:rPr>
                <w:id w:val="1213305780"/>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MOLTO</w:t>
            </w:r>
          </w:p>
        </w:tc>
      </w:tr>
      <w:tr w:rsidR="00D8761D" w:rsidRPr="00D8761D" w14:paraId="57A8B3D9" w14:textId="77777777" w:rsidTr="00D8761D">
        <w:trPr>
          <w:trHeight w:val="20"/>
          <w:tblCellSpacing w:w="20" w:type="dxa"/>
        </w:trPr>
        <w:tc>
          <w:tcPr>
            <w:tcW w:w="3823" w:type="pct"/>
            <w:vAlign w:val="center"/>
            <w:hideMark/>
          </w:tcPr>
          <w:p w14:paraId="50977BF1" w14:textId="77777777" w:rsidR="00D8761D" w:rsidRPr="00D8761D" w:rsidRDefault="00D8761D" w:rsidP="00D8761D">
            <w:pPr>
              <w:spacing w:after="0" w:line="240" w:lineRule="auto"/>
              <w:rPr>
                <w:sz w:val="18"/>
                <w:szCs w:val="18"/>
              </w:rPr>
            </w:pPr>
            <w:r w:rsidRPr="00D8761D">
              <w:rPr>
                <w:sz w:val="18"/>
                <w:szCs w:val="18"/>
              </w:rPr>
              <w:t>Promuove il senso della ricerca e l’acquisizione di un personale metodo di studio</w:t>
            </w:r>
          </w:p>
        </w:tc>
        <w:tc>
          <w:tcPr>
            <w:tcW w:w="1115" w:type="pct"/>
            <w:vAlign w:val="center"/>
            <w:hideMark/>
          </w:tcPr>
          <w:p w14:paraId="5E7AA38A" w14:textId="77777777" w:rsidR="00D8761D" w:rsidRPr="00D8761D" w:rsidRDefault="00000000" w:rsidP="00D8761D">
            <w:pPr>
              <w:spacing w:after="0" w:line="240" w:lineRule="auto"/>
              <w:rPr>
                <w:sz w:val="18"/>
                <w:szCs w:val="18"/>
              </w:rPr>
            </w:pPr>
            <w:sdt>
              <w:sdtPr>
                <w:rPr>
                  <w:sz w:val="18"/>
                  <w:szCs w:val="18"/>
                </w:rPr>
                <w:id w:val="789244228"/>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IN PARTE</w:t>
            </w:r>
          </w:p>
          <w:p w14:paraId="21E0E0EB" w14:textId="77777777" w:rsidR="00D8761D" w:rsidRPr="00D8761D" w:rsidRDefault="00000000" w:rsidP="00D8761D">
            <w:pPr>
              <w:spacing w:after="0" w:line="240" w:lineRule="auto"/>
              <w:rPr>
                <w:sz w:val="18"/>
                <w:szCs w:val="18"/>
              </w:rPr>
            </w:pPr>
            <w:sdt>
              <w:sdtPr>
                <w:rPr>
                  <w:sz w:val="18"/>
                  <w:szCs w:val="18"/>
                </w:rPr>
                <w:id w:val="1099916849"/>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ABBASTANZA</w:t>
            </w:r>
          </w:p>
          <w:p w14:paraId="4B214D8B" w14:textId="77777777" w:rsidR="00D8761D" w:rsidRPr="00D8761D" w:rsidRDefault="00000000" w:rsidP="00D8761D">
            <w:pPr>
              <w:spacing w:after="0" w:line="240" w:lineRule="auto"/>
              <w:rPr>
                <w:sz w:val="18"/>
                <w:szCs w:val="18"/>
              </w:rPr>
            </w:pPr>
            <w:sdt>
              <w:sdtPr>
                <w:rPr>
                  <w:sz w:val="18"/>
                  <w:szCs w:val="18"/>
                </w:rPr>
                <w:id w:val="-1271475448"/>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MOLTO</w:t>
            </w:r>
          </w:p>
        </w:tc>
      </w:tr>
    </w:tbl>
    <w:p w14:paraId="7E086A50" w14:textId="77777777" w:rsidR="00D8761D" w:rsidRDefault="00D8761D" w:rsidP="00D8761D">
      <w:pPr>
        <w:spacing w:after="0" w:line="240" w:lineRule="auto"/>
        <w:rPr>
          <w:rFonts w:eastAsia="Times New Roman"/>
          <w:sz w:val="18"/>
          <w:szCs w:val="18"/>
        </w:rPr>
      </w:pPr>
    </w:p>
    <w:p w14:paraId="2DEF2510" w14:textId="77777777" w:rsidR="008E2BFA" w:rsidRPr="00D8761D" w:rsidRDefault="008E2BFA" w:rsidP="00D8761D">
      <w:pPr>
        <w:spacing w:after="0" w:line="240" w:lineRule="auto"/>
        <w:rPr>
          <w:rFonts w:eastAsia="Times New Roman"/>
          <w:sz w:val="18"/>
          <w:szCs w:val="18"/>
        </w:rPr>
      </w:pPr>
    </w:p>
    <w:p w14:paraId="23E38124" w14:textId="77777777" w:rsidR="00D8761D" w:rsidRPr="00D8761D" w:rsidRDefault="00D8761D" w:rsidP="00D8761D">
      <w:pPr>
        <w:spacing w:after="0" w:line="240" w:lineRule="auto"/>
        <w:rPr>
          <w:sz w:val="18"/>
          <w:szCs w:val="18"/>
        </w:rPr>
      </w:pPr>
      <w:r w:rsidRPr="00D8761D">
        <w:rPr>
          <w:sz w:val="18"/>
          <w:szCs w:val="18"/>
        </w:rPr>
        <w:lastRenderedPageBreak/>
        <w:t>Infine, il libro di testo è integrato e arricchito da:</w:t>
      </w:r>
    </w:p>
    <w:p w14:paraId="69DE0224" w14:textId="77777777" w:rsidR="00D8761D" w:rsidRPr="00D8761D" w:rsidRDefault="00D8761D" w:rsidP="00D8761D">
      <w:pPr>
        <w:spacing w:after="0" w:line="240" w:lineRule="auto"/>
        <w:rPr>
          <w:sz w:val="18"/>
          <w:szCs w:val="18"/>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416"/>
        <w:gridCol w:w="2206"/>
      </w:tblGrid>
      <w:tr w:rsidR="00D8761D" w:rsidRPr="00D8761D" w14:paraId="7EA33F9E" w14:textId="77777777" w:rsidTr="00D8761D">
        <w:trPr>
          <w:trHeight w:val="20"/>
          <w:tblCellSpacing w:w="20" w:type="dxa"/>
        </w:trPr>
        <w:tc>
          <w:tcPr>
            <w:tcW w:w="3823" w:type="pct"/>
            <w:vAlign w:val="center"/>
            <w:hideMark/>
          </w:tcPr>
          <w:p w14:paraId="05050489" w14:textId="77777777" w:rsidR="00D8761D" w:rsidRPr="00D8761D" w:rsidRDefault="00D8761D" w:rsidP="00D8761D">
            <w:pPr>
              <w:spacing w:after="0" w:line="240" w:lineRule="auto"/>
              <w:rPr>
                <w:sz w:val="18"/>
                <w:szCs w:val="18"/>
              </w:rPr>
            </w:pPr>
            <w:r w:rsidRPr="00D8761D">
              <w:rPr>
                <w:sz w:val="18"/>
                <w:szCs w:val="18"/>
              </w:rPr>
              <w:t>Strumenti multimediali funzionali e integrati con il libro (CD, DVD, indicazioni di siti internet, piattaforme dedicate, ecc...)</w:t>
            </w:r>
          </w:p>
        </w:tc>
        <w:tc>
          <w:tcPr>
            <w:tcW w:w="1115" w:type="pct"/>
            <w:vAlign w:val="center"/>
            <w:hideMark/>
          </w:tcPr>
          <w:p w14:paraId="2C8BAD00" w14:textId="77777777" w:rsidR="00D8761D" w:rsidRPr="00D8761D" w:rsidRDefault="00000000" w:rsidP="00D8761D">
            <w:pPr>
              <w:spacing w:after="0" w:line="240" w:lineRule="auto"/>
              <w:rPr>
                <w:sz w:val="18"/>
                <w:szCs w:val="18"/>
              </w:rPr>
            </w:pPr>
            <w:sdt>
              <w:sdtPr>
                <w:rPr>
                  <w:sz w:val="18"/>
                  <w:szCs w:val="18"/>
                </w:rPr>
                <w:id w:val="798430854"/>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SI</w:t>
            </w:r>
          </w:p>
          <w:p w14:paraId="05789971" w14:textId="77777777" w:rsidR="00D8761D" w:rsidRPr="00D8761D" w:rsidRDefault="00000000" w:rsidP="00D8761D">
            <w:pPr>
              <w:spacing w:after="0" w:line="240" w:lineRule="auto"/>
              <w:rPr>
                <w:sz w:val="18"/>
                <w:szCs w:val="18"/>
              </w:rPr>
            </w:pPr>
            <w:sdt>
              <w:sdtPr>
                <w:rPr>
                  <w:sz w:val="18"/>
                  <w:szCs w:val="18"/>
                </w:rPr>
                <w:id w:val="1498310066"/>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NO</w:t>
            </w:r>
          </w:p>
        </w:tc>
      </w:tr>
      <w:tr w:rsidR="00D8761D" w:rsidRPr="00D8761D" w14:paraId="33B3A48C" w14:textId="77777777" w:rsidTr="00D8761D">
        <w:trPr>
          <w:trHeight w:val="20"/>
          <w:tblCellSpacing w:w="20" w:type="dxa"/>
        </w:trPr>
        <w:tc>
          <w:tcPr>
            <w:tcW w:w="3823" w:type="pct"/>
            <w:vAlign w:val="center"/>
            <w:hideMark/>
          </w:tcPr>
          <w:p w14:paraId="57CC79BF" w14:textId="77777777" w:rsidR="00D8761D" w:rsidRPr="00D8761D" w:rsidRDefault="00D8761D" w:rsidP="00D8761D">
            <w:pPr>
              <w:spacing w:after="0" w:line="240" w:lineRule="auto"/>
              <w:rPr>
                <w:sz w:val="18"/>
                <w:szCs w:val="18"/>
              </w:rPr>
            </w:pPr>
            <w:r w:rsidRPr="00D8761D">
              <w:rPr>
                <w:sz w:val="18"/>
                <w:szCs w:val="18"/>
              </w:rPr>
              <w:t>Proposte di attività di laboratorio</w:t>
            </w:r>
          </w:p>
        </w:tc>
        <w:tc>
          <w:tcPr>
            <w:tcW w:w="1115" w:type="pct"/>
            <w:vAlign w:val="center"/>
            <w:hideMark/>
          </w:tcPr>
          <w:p w14:paraId="5A677D36" w14:textId="77777777" w:rsidR="00D8761D" w:rsidRPr="00D8761D" w:rsidRDefault="00000000" w:rsidP="00D8761D">
            <w:pPr>
              <w:spacing w:after="0" w:line="240" w:lineRule="auto"/>
              <w:rPr>
                <w:sz w:val="18"/>
                <w:szCs w:val="18"/>
              </w:rPr>
            </w:pPr>
            <w:sdt>
              <w:sdtPr>
                <w:rPr>
                  <w:sz w:val="18"/>
                  <w:szCs w:val="18"/>
                </w:rPr>
                <w:id w:val="-1765984036"/>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SI</w:t>
            </w:r>
          </w:p>
          <w:p w14:paraId="4F3B5EE0" w14:textId="77777777" w:rsidR="00D8761D" w:rsidRPr="00D8761D" w:rsidRDefault="00000000" w:rsidP="00D8761D">
            <w:pPr>
              <w:spacing w:after="0" w:line="240" w:lineRule="auto"/>
              <w:rPr>
                <w:sz w:val="18"/>
                <w:szCs w:val="18"/>
              </w:rPr>
            </w:pPr>
            <w:sdt>
              <w:sdtPr>
                <w:rPr>
                  <w:sz w:val="18"/>
                  <w:szCs w:val="18"/>
                </w:rPr>
                <w:id w:val="-1612818543"/>
                <w14:checkbox>
                  <w14:checked w14:val="0"/>
                  <w14:checkedState w14:val="2612" w14:font="MS Gothic"/>
                  <w14:uncheckedState w14:val="2610" w14:font="MS Gothic"/>
                </w14:checkbox>
              </w:sdtPr>
              <w:sdtContent>
                <w:r w:rsidR="00D8761D" w:rsidRPr="00D8761D">
                  <w:rPr>
                    <w:rFonts w:ascii="Segoe UI Symbol" w:eastAsia="MS Gothic" w:hAnsi="Segoe UI Symbol" w:cs="Segoe UI Symbol"/>
                    <w:sz w:val="18"/>
                    <w:szCs w:val="18"/>
                  </w:rPr>
                  <w:t>☐</w:t>
                </w:r>
              </w:sdtContent>
            </w:sdt>
            <w:r w:rsidR="00D8761D" w:rsidRPr="00D8761D">
              <w:rPr>
                <w:sz w:val="18"/>
                <w:szCs w:val="18"/>
              </w:rPr>
              <w:t xml:space="preserve"> NO</w:t>
            </w:r>
          </w:p>
        </w:tc>
      </w:tr>
    </w:tbl>
    <w:p w14:paraId="0DBC5B4A" w14:textId="77777777" w:rsidR="00D8761D" w:rsidRPr="00D8761D" w:rsidRDefault="00D8761D" w:rsidP="00D8761D">
      <w:pPr>
        <w:spacing w:after="0" w:line="240" w:lineRule="auto"/>
        <w:rPr>
          <w:rFonts w:eastAsia="Times New Roman"/>
          <w:sz w:val="18"/>
          <w:szCs w:val="18"/>
        </w:rPr>
      </w:pPr>
    </w:p>
    <w:p w14:paraId="0E06E3DA" w14:textId="77777777" w:rsidR="00D8761D" w:rsidRPr="00D8761D" w:rsidRDefault="00D8761D" w:rsidP="00D8761D">
      <w:pPr>
        <w:spacing w:after="0" w:line="240" w:lineRule="auto"/>
        <w:rPr>
          <w:sz w:val="18"/>
          <w:szCs w:val="18"/>
        </w:rPr>
      </w:pPr>
      <w:r w:rsidRPr="00D8761D">
        <w:rPr>
          <w:sz w:val="18"/>
          <w:szCs w:val="18"/>
        </w:rPr>
        <w:t xml:space="preserve">Rispetto alla questione del contenimento della spesa complessiva della dotazione libraria del corso, il libro proposto presenta i seguenti prezzi di copertina e concorre al rispetto dei tetti di spesa vigenti: </w:t>
      </w:r>
    </w:p>
    <w:p w14:paraId="395FDDFD" w14:textId="77777777" w:rsidR="00D8761D" w:rsidRPr="00D8761D" w:rsidRDefault="00D8761D" w:rsidP="00D8761D">
      <w:pPr>
        <w:spacing w:after="0" w:line="240" w:lineRule="auto"/>
        <w:rPr>
          <w:sz w:val="18"/>
          <w:szCs w:val="18"/>
        </w:rPr>
      </w:pP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770"/>
        <w:gridCol w:w="5852"/>
      </w:tblGrid>
      <w:tr w:rsidR="00D8761D" w:rsidRPr="00D8761D" w14:paraId="6ED58E77" w14:textId="77777777" w:rsidTr="00D8761D">
        <w:trPr>
          <w:trHeight w:val="20"/>
          <w:tblCellSpacing w:w="20" w:type="dxa"/>
          <w:jc w:val="center"/>
        </w:trPr>
        <w:tc>
          <w:tcPr>
            <w:tcW w:w="1952" w:type="pct"/>
            <w:vAlign w:val="center"/>
            <w:hideMark/>
          </w:tcPr>
          <w:p w14:paraId="2DD40ACD" w14:textId="77777777" w:rsidR="00D8761D" w:rsidRPr="00D8761D" w:rsidRDefault="00D8761D" w:rsidP="00D8761D">
            <w:pPr>
              <w:spacing w:after="0" w:line="240" w:lineRule="auto"/>
              <w:rPr>
                <w:sz w:val="18"/>
                <w:szCs w:val="18"/>
              </w:rPr>
            </w:pPr>
            <w:r w:rsidRPr="00D8761D">
              <w:rPr>
                <w:sz w:val="18"/>
                <w:szCs w:val="18"/>
              </w:rPr>
              <w:t>in prima</w:t>
            </w:r>
          </w:p>
        </w:tc>
        <w:tc>
          <w:tcPr>
            <w:tcW w:w="3048" w:type="pct"/>
            <w:vAlign w:val="center"/>
            <w:hideMark/>
          </w:tcPr>
          <w:p w14:paraId="3AAF36C9" w14:textId="77777777" w:rsidR="00D8761D" w:rsidRPr="00D8761D" w:rsidRDefault="00D8761D" w:rsidP="00D8761D">
            <w:pPr>
              <w:spacing w:after="0" w:line="240" w:lineRule="auto"/>
              <w:rPr>
                <w:sz w:val="18"/>
                <w:szCs w:val="18"/>
              </w:rPr>
            </w:pPr>
            <w:r w:rsidRPr="00D8761D">
              <w:rPr>
                <w:sz w:val="18"/>
                <w:szCs w:val="18"/>
              </w:rPr>
              <w:t xml:space="preserve">€ </w:t>
            </w:r>
          </w:p>
        </w:tc>
      </w:tr>
      <w:tr w:rsidR="00D8761D" w:rsidRPr="00D8761D" w14:paraId="142BB6EE" w14:textId="77777777" w:rsidTr="00D8761D">
        <w:trPr>
          <w:trHeight w:val="20"/>
          <w:tblCellSpacing w:w="20" w:type="dxa"/>
          <w:jc w:val="center"/>
        </w:trPr>
        <w:tc>
          <w:tcPr>
            <w:tcW w:w="1952" w:type="pct"/>
            <w:vAlign w:val="center"/>
            <w:hideMark/>
          </w:tcPr>
          <w:p w14:paraId="11C75615" w14:textId="77777777" w:rsidR="00D8761D" w:rsidRPr="00D8761D" w:rsidRDefault="00D8761D" w:rsidP="00D8761D">
            <w:pPr>
              <w:spacing w:after="0" w:line="240" w:lineRule="auto"/>
              <w:rPr>
                <w:sz w:val="18"/>
                <w:szCs w:val="18"/>
              </w:rPr>
            </w:pPr>
            <w:r w:rsidRPr="00D8761D">
              <w:rPr>
                <w:sz w:val="18"/>
                <w:szCs w:val="18"/>
              </w:rPr>
              <w:t>in seconda</w:t>
            </w:r>
          </w:p>
        </w:tc>
        <w:tc>
          <w:tcPr>
            <w:tcW w:w="3048" w:type="pct"/>
            <w:hideMark/>
          </w:tcPr>
          <w:p w14:paraId="273E1801" w14:textId="77777777" w:rsidR="00D8761D" w:rsidRPr="00D8761D" w:rsidRDefault="00D8761D" w:rsidP="00D8761D">
            <w:pPr>
              <w:spacing w:after="0" w:line="240" w:lineRule="auto"/>
              <w:rPr>
                <w:sz w:val="18"/>
                <w:szCs w:val="18"/>
              </w:rPr>
            </w:pPr>
            <w:r w:rsidRPr="00D8761D">
              <w:rPr>
                <w:sz w:val="18"/>
                <w:szCs w:val="18"/>
              </w:rPr>
              <w:t xml:space="preserve">€ </w:t>
            </w:r>
          </w:p>
        </w:tc>
      </w:tr>
      <w:tr w:rsidR="00D8761D" w:rsidRPr="00D8761D" w14:paraId="6DBB212B" w14:textId="77777777" w:rsidTr="00D8761D">
        <w:trPr>
          <w:trHeight w:val="20"/>
          <w:tblCellSpacing w:w="20" w:type="dxa"/>
          <w:jc w:val="center"/>
        </w:trPr>
        <w:tc>
          <w:tcPr>
            <w:tcW w:w="1952" w:type="pct"/>
            <w:vAlign w:val="center"/>
            <w:hideMark/>
          </w:tcPr>
          <w:p w14:paraId="6C1596C2" w14:textId="77777777" w:rsidR="00D8761D" w:rsidRPr="00D8761D" w:rsidRDefault="00D8761D" w:rsidP="00D8761D">
            <w:pPr>
              <w:spacing w:after="0" w:line="240" w:lineRule="auto"/>
              <w:rPr>
                <w:sz w:val="18"/>
                <w:szCs w:val="18"/>
              </w:rPr>
            </w:pPr>
            <w:r w:rsidRPr="00D8761D">
              <w:rPr>
                <w:sz w:val="18"/>
                <w:szCs w:val="18"/>
              </w:rPr>
              <w:t>in terza</w:t>
            </w:r>
          </w:p>
        </w:tc>
        <w:tc>
          <w:tcPr>
            <w:tcW w:w="3048" w:type="pct"/>
            <w:hideMark/>
          </w:tcPr>
          <w:p w14:paraId="13458990" w14:textId="77777777" w:rsidR="00D8761D" w:rsidRPr="00D8761D" w:rsidRDefault="00D8761D" w:rsidP="00D8761D">
            <w:pPr>
              <w:spacing w:after="0" w:line="240" w:lineRule="auto"/>
              <w:rPr>
                <w:sz w:val="18"/>
                <w:szCs w:val="18"/>
              </w:rPr>
            </w:pPr>
            <w:r w:rsidRPr="00D8761D">
              <w:rPr>
                <w:sz w:val="18"/>
                <w:szCs w:val="18"/>
              </w:rPr>
              <w:t xml:space="preserve">€ </w:t>
            </w:r>
          </w:p>
        </w:tc>
      </w:tr>
    </w:tbl>
    <w:p w14:paraId="3EF44FE1" w14:textId="77777777" w:rsidR="00D8761D" w:rsidRPr="00D8761D" w:rsidRDefault="00D8761D" w:rsidP="00D8761D">
      <w:pPr>
        <w:spacing w:after="0" w:line="240" w:lineRule="auto"/>
        <w:rPr>
          <w:rFonts w:eastAsia="Times New Roman"/>
          <w:sz w:val="18"/>
          <w:szCs w:val="18"/>
        </w:rPr>
      </w:pPr>
    </w:p>
    <w:p w14:paraId="3DA93BE3" w14:textId="77777777" w:rsidR="00D8761D" w:rsidRPr="00D8761D" w:rsidRDefault="00D8761D" w:rsidP="00D8761D">
      <w:pPr>
        <w:spacing w:after="0" w:line="240" w:lineRule="auto"/>
        <w:ind w:left="-5"/>
        <w:rPr>
          <w:sz w:val="18"/>
          <w:szCs w:val="18"/>
        </w:rPr>
      </w:pPr>
    </w:p>
    <w:p w14:paraId="206B4271" w14:textId="77777777" w:rsidR="00D8761D" w:rsidRPr="00D8761D" w:rsidRDefault="00D8761D" w:rsidP="00D8761D">
      <w:pPr>
        <w:spacing w:after="0" w:line="240" w:lineRule="auto"/>
        <w:ind w:left="-5" w:right="65"/>
        <w:jc w:val="right"/>
        <w:rPr>
          <w:sz w:val="18"/>
          <w:szCs w:val="18"/>
        </w:rPr>
      </w:pPr>
      <w:r w:rsidRPr="00D8761D">
        <w:rPr>
          <w:sz w:val="18"/>
          <w:szCs w:val="18"/>
        </w:rPr>
        <w:t>I Docenti proponenti</w:t>
      </w:r>
    </w:p>
    <w:p w14:paraId="4DE0ADC2" w14:textId="77777777" w:rsidR="00D8761D" w:rsidRPr="00D8761D" w:rsidRDefault="00D8761D" w:rsidP="00D8761D">
      <w:pPr>
        <w:spacing w:after="0" w:line="240" w:lineRule="auto"/>
        <w:ind w:left="-5" w:right="65"/>
        <w:jc w:val="right"/>
        <w:rPr>
          <w:sz w:val="18"/>
          <w:szCs w:val="18"/>
        </w:rPr>
      </w:pPr>
    </w:p>
    <w:tbl>
      <w:tblPr>
        <w:tblStyle w:val="Grigliatabel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4"/>
        <w:gridCol w:w="2835"/>
        <w:gridCol w:w="284"/>
        <w:gridCol w:w="2835"/>
      </w:tblGrid>
      <w:tr w:rsidR="00D8761D" w:rsidRPr="00D8761D" w14:paraId="40B7A4F4" w14:textId="77777777" w:rsidTr="00D8761D">
        <w:trPr>
          <w:trHeight w:val="397"/>
          <w:jc w:val="right"/>
        </w:trPr>
        <w:tc>
          <w:tcPr>
            <w:tcW w:w="2835" w:type="dxa"/>
            <w:tcBorders>
              <w:top w:val="nil"/>
              <w:left w:val="nil"/>
              <w:bottom w:val="single" w:sz="4" w:space="0" w:color="auto"/>
              <w:right w:val="nil"/>
            </w:tcBorders>
            <w:vAlign w:val="bottom"/>
          </w:tcPr>
          <w:p w14:paraId="3F76DAF8" w14:textId="77777777" w:rsidR="00D8761D" w:rsidRPr="00D8761D" w:rsidRDefault="00D8761D" w:rsidP="00D8761D">
            <w:pPr>
              <w:rPr>
                <w:rFonts w:asciiTheme="minorHAnsi" w:hAnsiTheme="minorHAnsi"/>
                <w:sz w:val="18"/>
                <w:szCs w:val="18"/>
              </w:rPr>
            </w:pPr>
          </w:p>
        </w:tc>
        <w:tc>
          <w:tcPr>
            <w:tcW w:w="284" w:type="dxa"/>
            <w:vAlign w:val="bottom"/>
          </w:tcPr>
          <w:p w14:paraId="4DBB40B9" w14:textId="77777777" w:rsidR="00D8761D" w:rsidRPr="00D8761D" w:rsidRDefault="00D8761D" w:rsidP="00D8761D">
            <w:pPr>
              <w:rPr>
                <w:rFonts w:asciiTheme="minorHAnsi" w:hAnsiTheme="minorHAnsi"/>
                <w:sz w:val="18"/>
                <w:szCs w:val="18"/>
              </w:rPr>
            </w:pPr>
          </w:p>
        </w:tc>
        <w:tc>
          <w:tcPr>
            <w:tcW w:w="2835" w:type="dxa"/>
            <w:tcBorders>
              <w:top w:val="nil"/>
              <w:left w:val="nil"/>
              <w:bottom w:val="single" w:sz="4" w:space="0" w:color="auto"/>
              <w:right w:val="nil"/>
            </w:tcBorders>
            <w:vAlign w:val="bottom"/>
          </w:tcPr>
          <w:p w14:paraId="23AED0E0" w14:textId="77777777" w:rsidR="00D8761D" w:rsidRPr="00D8761D" w:rsidRDefault="00D8761D" w:rsidP="00D8761D">
            <w:pPr>
              <w:rPr>
                <w:rFonts w:asciiTheme="minorHAnsi" w:hAnsiTheme="minorHAnsi"/>
                <w:sz w:val="18"/>
                <w:szCs w:val="18"/>
              </w:rPr>
            </w:pPr>
          </w:p>
        </w:tc>
        <w:tc>
          <w:tcPr>
            <w:tcW w:w="284" w:type="dxa"/>
            <w:vAlign w:val="bottom"/>
          </w:tcPr>
          <w:p w14:paraId="048FE8C9" w14:textId="77777777" w:rsidR="00D8761D" w:rsidRPr="00D8761D" w:rsidRDefault="00D8761D" w:rsidP="00D8761D">
            <w:pPr>
              <w:rPr>
                <w:rFonts w:asciiTheme="minorHAnsi" w:hAnsiTheme="minorHAnsi"/>
                <w:sz w:val="18"/>
                <w:szCs w:val="18"/>
              </w:rPr>
            </w:pPr>
          </w:p>
        </w:tc>
        <w:tc>
          <w:tcPr>
            <w:tcW w:w="2835" w:type="dxa"/>
            <w:tcBorders>
              <w:top w:val="nil"/>
              <w:left w:val="nil"/>
              <w:bottom w:val="single" w:sz="4" w:space="0" w:color="auto"/>
              <w:right w:val="nil"/>
            </w:tcBorders>
            <w:vAlign w:val="bottom"/>
          </w:tcPr>
          <w:p w14:paraId="1FE21E78" w14:textId="77777777" w:rsidR="00D8761D" w:rsidRPr="00D8761D" w:rsidRDefault="00D8761D" w:rsidP="00D8761D">
            <w:pPr>
              <w:rPr>
                <w:rFonts w:asciiTheme="minorHAnsi" w:hAnsiTheme="minorHAnsi"/>
                <w:sz w:val="18"/>
                <w:szCs w:val="18"/>
              </w:rPr>
            </w:pPr>
          </w:p>
        </w:tc>
      </w:tr>
      <w:tr w:rsidR="00D8761D" w:rsidRPr="00D8761D" w14:paraId="5E6B379E" w14:textId="77777777" w:rsidTr="00D8761D">
        <w:trPr>
          <w:trHeight w:val="397"/>
          <w:jc w:val="right"/>
        </w:trPr>
        <w:tc>
          <w:tcPr>
            <w:tcW w:w="2835" w:type="dxa"/>
            <w:tcBorders>
              <w:top w:val="single" w:sz="4" w:space="0" w:color="auto"/>
              <w:left w:val="nil"/>
              <w:bottom w:val="single" w:sz="4" w:space="0" w:color="auto"/>
              <w:right w:val="nil"/>
            </w:tcBorders>
            <w:vAlign w:val="bottom"/>
          </w:tcPr>
          <w:p w14:paraId="604009CB" w14:textId="77777777" w:rsidR="00D8761D" w:rsidRPr="00D8761D" w:rsidRDefault="00D8761D" w:rsidP="00D8761D">
            <w:pPr>
              <w:rPr>
                <w:rFonts w:asciiTheme="minorHAnsi" w:hAnsiTheme="minorHAnsi"/>
                <w:sz w:val="18"/>
                <w:szCs w:val="18"/>
              </w:rPr>
            </w:pPr>
          </w:p>
        </w:tc>
        <w:tc>
          <w:tcPr>
            <w:tcW w:w="284" w:type="dxa"/>
            <w:vAlign w:val="bottom"/>
          </w:tcPr>
          <w:p w14:paraId="13C492D5" w14:textId="77777777" w:rsidR="00D8761D" w:rsidRPr="00D8761D" w:rsidRDefault="00D8761D" w:rsidP="00D8761D">
            <w:pPr>
              <w:rPr>
                <w:rFonts w:asciiTheme="minorHAnsi" w:hAnsiTheme="minorHAnsi"/>
                <w:sz w:val="18"/>
                <w:szCs w:val="18"/>
              </w:rPr>
            </w:pPr>
          </w:p>
        </w:tc>
        <w:tc>
          <w:tcPr>
            <w:tcW w:w="2835" w:type="dxa"/>
            <w:tcBorders>
              <w:top w:val="single" w:sz="4" w:space="0" w:color="auto"/>
              <w:left w:val="nil"/>
              <w:bottom w:val="single" w:sz="4" w:space="0" w:color="auto"/>
              <w:right w:val="nil"/>
            </w:tcBorders>
            <w:vAlign w:val="bottom"/>
          </w:tcPr>
          <w:p w14:paraId="77419FEF" w14:textId="77777777" w:rsidR="00D8761D" w:rsidRPr="00D8761D" w:rsidRDefault="00D8761D" w:rsidP="00D8761D">
            <w:pPr>
              <w:rPr>
                <w:rFonts w:asciiTheme="minorHAnsi" w:hAnsiTheme="minorHAnsi"/>
                <w:sz w:val="18"/>
                <w:szCs w:val="18"/>
              </w:rPr>
            </w:pPr>
          </w:p>
        </w:tc>
        <w:tc>
          <w:tcPr>
            <w:tcW w:w="284" w:type="dxa"/>
            <w:vAlign w:val="bottom"/>
          </w:tcPr>
          <w:p w14:paraId="2BA19A9F" w14:textId="77777777" w:rsidR="00D8761D" w:rsidRPr="00D8761D" w:rsidRDefault="00D8761D" w:rsidP="00D8761D">
            <w:pPr>
              <w:rPr>
                <w:rFonts w:asciiTheme="minorHAnsi" w:hAnsiTheme="minorHAnsi"/>
                <w:sz w:val="18"/>
                <w:szCs w:val="18"/>
              </w:rPr>
            </w:pPr>
          </w:p>
        </w:tc>
        <w:tc>
          <w:tcPr>
            <w:tcW w:w="2835" w:type="dxa"/>
            <w:tcBorders>
              <w:top w:val="single" w:sz="4" w:space="0" w:color="auto"/>
              <w:left w:val="nil"/>
              <w:bottom w:val="single" w:sz="4" w:space="0" w:color="auto"/>
              <w:right w:val="nil"/>
            </w:tcBorders>
            <w:vAlign w:val="bottom"/>
          </w:tcPr>
          <w:p w14:paraId="71B596E8" w14:textId="77777777" w:rsidR="00D8761D" w:rsidRPr="00D8761D" w:rsidRDefault="00D8761D" w:rsidP="00D8761D">
            <w:pPr>
              <w:rPr>
                <w:rFonts w:asciiTheme="minorHAnsi" w:hAnsiTheme="minorHAnsi"/>
                <w:sz w:val="18"/>
                <w:szCs w:val="18"/>
              </w:rPr>
            </w:pPr>
          </w:p>
        </w:tc>
      </w:tr>
      <w:tr w:rsidR="00D8761D" w:rsidRPr="00D8761D" w14:paraId="3EC8F5C6" w14:textId="77777777" w:rsidTr="00D8761D">
        <w:trPr>
          <w:trHeight w:val="397"/>
          <w:jc w:val="right"/>
        </w:trPr>
        <w:tc>
          <w:tcPr>
            <w:tcW w:w="2835" w:type="dxa"/>
            <w:tcBorders>
              <w:top w:val="single" w:sz="4" w:space="0" w:color="auto"/>
              <w:left w:val="nil"/>
              <w:bottom w:val="single" w:sz="4" w:space="0" w:color="auto"/>
              <w:right w:val="nil"/>
            </w:tcBorders>
            <w:vAlign w:val="bottom"/>
          </w:tcPr>
          <w:p w14:paraId="5241939F" w14:textId="77777777" w:rsidR="00D8761D" w:rsidRPr="00D8761D" w:rsidRDefault="00D8761D" w:rsidP="00D8761D">
            <w:pPr>
              <w:rPr>
                <w:rFonts w:asciiTheme="minorHAnsi" w:hAnsiTheme="minorHAnsi"/>
                <w:sz w:val="18"/>
                <w:szCs w:val="18"/>
              </w:rPr>
            </w:pPr>
          </w:p>
        </w:tc>
        <w:tc>
          <w:tcPr>
            <w:tcW w:w="284" w:type="dxa"/>
            <w:vAlign w:val="bottom"/>
          </w:tcPr>
          <w:p w14:paraId="38C911D4" w14:textId="77777777" w:rsidR="00D8761D" w:rsidRPr="00D8761D" w:rsidRDefault="00D8761D" w:rsidP="00D8761D">
            <w:pPr>
              <w:rPr>
                <w:rFonts w:asciiTheme="minorHAnsi" w:hAnsiTheme="minorHAnsi"/>
                <w:sz w:val="18"/>
                <w:szCs w:val="18"/>
              </w:rPr>
            </w:pPr>
          </w:p>
        </w:tc>
        <w:tc>
          <w:tcPr>
            <w:tcW w:w="2835" w:type="dxa"/>
            <w:tcBorders>
              <w:top w:val="single" w:sz="4" w:space="0" w:color="auto"/>
              <w:left w:val="nil"/>
              <w:bottom w:val="single" w:sz="4" w:space="0" w:color="auto"/>
              <w:right w:val="nil"/>
            </w:tcBorders>
            <w:vAlign w:val="bottom"/>
          </w:tcPr>
          <w:p w14:paraId="14BDCE68" w14:textId="77777777" w:rsidR="00D8761D" w:rsidRPr="00D8761D" w:rsidRDefault="00D8761D" w:rsidP="00D8761D">
            <w:pPr>
              <w:rPr>
                <w:rFonts w:asciiTheme="minorHAnsi" w:hAnsiTheme="minorHAnsi"/>
                <w:sz w:val="18"/>
                <w:szCs w:val="18"/>
              </w:rPr>
            </w:pPr>
          </w:p>
        </w:tc>
        <w:tc>
          <w:tcPr>
            <w:tcW w:w="284" w:type="dxa"/>
            <w:vAlign w:val="bottom"/>
          </w:tcPr>
          <w:p w14:paraId="50A41DD5" w14:textId="77777777" w:rsidR="00D8761D" w:rsidRPr="00D8761D" w:rsidRDefault="00D8761D" w:rsidP="00D8761D">
            <w:pPr>
              <w:rPr>
                <w:rFonts w:asciiTheme="minorHAnsi" w:hAnsiTheme="minorHAnsi"/>
                <w:sz w:val="18"/>
                <w:szCs w:val="18"/>
              </w:rPr>
            </w:pPr>
          </w:p>
        </w:tc>
        <w:tc>
          <w:tcPr>
            <w:tcW w:w="2835" w:type="dxa"/>
            <w:tcBorders>
              <w:top w:val="single" w:sz="4" w:space="0" w:color="auto"/>
              <w:left w:val="nil"/>
              <w:bottom w:val="single" w:sz="4" w:space="0" w:color="auto"/>
              <w:right w:val="nil"/>
            </w:tcBorders>
            <w:vAlign w:val="bottom"/>
          </w:tcPr>
          <w:p w14:paraId="43195B1B" w14:textId="77777777" w:rsidR="00D8761D" w:rsidRPr="00D8761D" w:rsidRDefault="00D8761D" w:rsidP="00D8761D">
            <w:pPr>
              <w:rPr>
                <w:rFonts w:asciiTheme="minorHAnsi" w:hAnsiTheme="minorHAnsi"/>
                <w:sz w:val="18"/>
                <w:szCs w:val="18"/>
              </w:rPr>
            </w:pPr>
          </w:p>
        </w:tc>
      </w:tr>
    </w:tbl>
    <w:p w14:paraId="3E897409" w14:textId="77777777" w:rsidR="00D8761D" w:rsidRPr="00D8761D" w:rsidRDefault="00D8761D" w:rsidP="00D8761D">
      <w:pPr>
        <w:spacing w:after="0" w:line="240" w:lineRule="auto"/>
        <w:rPr>
          <w:rFonts w:eastAsia="Times New Roman"/>
          <w:sz w:val="18"/>
          <w:szCs w:val="18"/>
        </w:rPr>
      </w:pPr>
    </w:p>
    <w:p w14:paraId="3A356592" w14:textId="77777777" w:rsidR="00A06CD3" w:rsidRPr="00D8761D" w:rsidRDefault="00A06CD3" w:rsidP="00D8761D">
      <w:pPr>
        <w:spacing w:after="0" w:line="240" w:lineRule="auto"/>
        <w:jc w:val="both"/>
        <w:rPr>
          <w:sz w:val="18"/>
          <w:szCs w:val="18"/>
        </w:rPr>
      </w:pPr>
    </w:p>
    <w:sectPr w:rsidR="00A06CD3" w:rsidRPr="00D8761D" w:rsidSect="00C60D6E">
      <w:pgSz w:w="11906" w:h="16838" w:code="9"/>
      <w:pgMar w:top="1417" w:right="1134" w:bottom="1134" w:left="1134"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AAC3E" w14:textId="77777777" w:rsidR="00C60D6E" w:rsidRDefault="00C60D6E" w:rsidP="00DE5820">
      <w:pPr>
        <w:spacing w:after="0" w:line="240" w:lineRule="auto"/>
      </w:pPr>
      <w:r>
        <w:separator/>
      </w:r>
    </w:p>
  </w:endnote>
  <w:endnote w:type="continuationSeparator" w:id="0">
    <w:p w14:paraId="00CFAE99" w14:textId="77777777" w:rsidR="00C60D6E" w:rsidRDefault="00C60D6E" w:rsidP="00DE5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89FE5" w14:textId="77777777" w:rsidR="00C60D6E" w:rsidRDefault="00C60D6E" w:rsidP="00DE5820">
      <w:pPr>
        <w:spacing w:after="0" w:line="240" w:lineRule="auto"/>
      </w:pPr>
      <w:r>
        <w:separator/>
      </w:r>
    </w:p>
  </w:footnote>
  <w:footnote w:type="continuationSeparator" w:id="0">
    <w:p w14:paraId="7E2665F5" w14:textId="77777777" w:rsidR="00C60D6E" w:rsidRDefault="00C60D6E" w:rsidP="00DE5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0A47D" w14:textId="7F1DBF40" w:rsidR="000C4A87" w:rsidRDefault="008E2BFA">
    <w:pPr>
      <w:pStyle w:val="Intestazione"/>
    </w:pPr>
    <w:r>
      <w:rPr>
        <w:noProof/>
      </w:rPr>
      <w:drawing>
        <wp:inline distT="0" distB="0" distL="0" distR="0" wp14:anchorId="333EE805" wp14:editId="0F57E5B4">
          <wp:extent cx="6115050" cy="1476375"/>
          <wp:effectExtent l="0" t="0" r="0" b="9525"/>
          <wp:docPr id="2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magine 2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476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584"/>
    <w:multiLevelType w:val="hybridMultilevel"/>
    <w:tmpl w:val="356A7F3C"/>
    <w:lvl w:ilvl="0" w:tplc="A4F2546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CD7104"/>
    <w:multiLevelType w:val="multilevel"/>
    <w:tmpl w:val="E3781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3F10BE"/>
    <w:multiLevelType w:val="hybridMultilevel"/>
    <w:tmpl w:val="FCD06F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D75662"/>
    <w:multiLevelType w:val="multilevel"/>
    <w:tmpl w:val="598A7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134738"/>
    <w:multiLevelType w:val="hybridMultilevel"/>
    <w:tmpl w:val="FF1EAA3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C77AE3"/>
    <w:multiLevelType w:val="hybridMultilevel"/>
    <w:tmpl w:val="8896804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414C4D41"/>
    <w:multiLevelType w:val="multilevel"/>
    <w:tmpl w:val="EB605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A80506"/>
    <w:multiLevelType w:val="hybridMultilevel"/>
    <w:tmpl w:val="AC40B9D4"/>
    <w:lvl w:ilvl="0" w:tplc="CE6A4F8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4590F8A"/>
    <w:multiLevelType w:val="hybridMultilevel"/>
    <w:tmpl w:val="CDE43404"/>
    <w:lvl w:ilvl="0" w:tplc="CE6A4F8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B25F21"/>
    <w:multiLevelType w:val="hybridMultilevel"/>
    <w:tmpl w:val="48069858"/>
    <w:lvl w:ilvl="0" w:tplc="CE6A4F8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7C9024D"/>
    <w:multiLevelType w:val="multilevel"/>
    <w:tmpl w:val="E000D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D173FB"/>
    <w:multiLevelType w:val="multilevel"/>
    <w:tmpl w:val="8BBAF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4360B0"/>
    <w:multiLevelType w:val="hybridMultilevel"/>
    <w:tmpl w:val="FF1EAA3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1547126">
    <w:abstractNumId w:val="2"/>
  </w:num>
  <w:num w:numId="2" w16cid:durableId="645819887">
    <w:abstractNumId w:val="9"/>
  </w:num>
  <w:num w:numId="3" w16cid:durableId="1435589955">
    <w:abstractNumId w:val="7"/>
  </w:num>
  <w:num w:numId="4" w16cid:durableId="610472327">
    <w:abstractNumId w:val="1"/>
  </w:num>
  <w:num w:numId="5" w16cid:durableId="1404445106">
    <w:abstractNumId w:val="10"/>
  </w:num>
  <w:num w:numId="6" w16cid:durableId="539322286">
    <w:abstractNumId w:val="6"/>
  </w:num>
  <w:num w:numId="7" w16cid:durableId="1918394424">
    <w:abstractNumId w:val="11"/>
  </w:num>
  <w:num w:numId="8" w16cid:durableId="601114283">
    <w:abstractNumId w:val="3"/>
  </w:num>
  <w:num w:numId="9" w16cid:durableId="1561290122">
    <w:abstractNumId w:val="8"/>
  </w:num>
  <w:num w:numId="10" w16cid:durableId="714737680">
    <w:abstractNumId w:val="4"/>
  </w:num>
  <w:num w:numId="11" w16cid:durableId="1790052325">
    <w:abstractNumId w:val="12"/>
  </w:num>
  <w:num w:numId="12" w16cid:durableId="382027216">
    <w:abstractNumId w:val="0"/>
  </w:num>
  <w:num w:numId="13" w16cid:durableId="1638616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820"/>
    <w:rsid w:val="000C4A87"/>
    <w:rsid w:val="00105748"/>
    <w:rsid w:val="00180BE7"/>
    <w:rsid w:val="00285838"/>
    <w:rsid w:val="002A0319"/>
    <w:rsid w:val="00373142"/>
    <w:rsid w:val="00395C1B"/>
    <w:rsid w:val="00440D71"/>
    <w:rsid w:val="00485FC0"/>
    <w:rsid w:val="005856E2"/>
    <w:rsid w:val="005A508D"/>
    <w:rsid w:val="007903C0"/>
    <w:rsid w:val="007A2CB3"/>
    <w:rsid w:val="008E2BFA"/>
    <w:rsid w:val="00961703"/>
    <w:rsid w:val="00973F0C"/>
    <w:rsid w:val="00A06CD3"/>
    <w:rsid w:val="00A44F80"/>
    <w:rsid w:val="00B71748"/>
    <w:rsid w:val="00B85EFC"/>
    <w:rsid w:val="00C60D6E"/>
    <w:rsid w:val="00D8761D"/>
    <w:rsid w:val="00DE5820"/>
    <w:rsid w:val="00EA121B"/>
    <w:rsid w:val="00F45715"/>
    <w:rsid w:val="00FA3A42"/>
    <w:rsid w:val="00FC6D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4741F"/>
  <w15:chartTrackingRefBased/>
  <w15:docId w15:val="{D0D68E2C-C984-4BA9-94EA-78C006BD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8E2BFA"/>
    <w:pPr>
      <w:keepNext/>
      <w:keepLines/>
      <w:spacing w:before="160" w:after="80" w:line="254" w:lineRule="auto"/>
      <w:outlineLvl w:val="1"/>
    </w:pPr>
    <w:rPr>
      <w:rFonts w:asciiTheme="majorHAnsi" w:eastAsiaTheme="majorEastAsia" w:hAnsiTheme="majorHAnsi" w:cstheme="majorBidi"/>
      <w:color w:val="2E74B5" w:themeColor="accent1" w:themeShade="BF"/>
      <w:sz w:val="32"/>
      <w:szCs w:val="3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E58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5820"/>
  </w:style>
  <w:style w:type="paragraph" w:styleId="Pidipagina">
    <w:name w:val="footer"/>
    <w:basedOn w:val="Normale"/>
    <w:link w:val="PidipaginaCarattere"/>
    <w:uiPriority w:val="99"/>
    <w:unhideWhenUsed/>
    <w:rsid w:val="00DE58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5820"/>
  </w:style>
  <w:style w:type="character" w:styleId="Collegamentoipertestuale">
    <w:name w:val="Hyperlink"/>
    <w:basedOn w:val="Carpredefinitoparagrafo"/>
    <w:uiPriority w:val="99"/>
    <w:unhideWhenUsed/>
    <w:rsid w:val="00B85EFC"/>
    <w:rPr>
      <w:color w:val="0563C1" w:themeColor="hyperlink"/>
      <w:u w:val="single"/>
    </w:rPr>
  </w:style>
  <w:style w:type="paragraph" w:styleId="Paragrafoelenco">
    <w:name w:val="List Paragraph"/>
    <w:basedOn w:val="Normale"/>
    <w:uiPriority w:val="34"/>
    <w:qFormat/>
    <w:rsid w:val="00180BE7"/>
    <w:pPr>
      <w:ind w:left="720"/>
      <w:contextualSpacing/>
    </w:pPr>
  </w:style>
  <w:style w:type="paragraph" w:styleId="NormaleWeb">
    <w:name w:val="Normal (Web)"/>
    <w:basedOn w:val="Normale"/>
    <w:uiPriority w:val="99"/>
    <w:unhideWhenUsed/>
    <w:rsid w:val="00285838"/>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rsid w:val="00485FC0"/>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semiHidden/>
    <w:rsid w:val="008E2BFA"/>
    <w:rPr>
      <w:rFonts w:asciiTheme="majorHAnsi" w:eastAsiaTheme="majorEastAsia" w:hAnsiTheme="majorHAnsi" w:cstheme="majorBidi"/>
      <w:color w:val="2E74B5" w:themeColor="accent1" w:themeShade="BF"/>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278118">
      <w:bodyDiv w:val="1"/>
      <w:marLeft w:val="0"/>
      <w:marRight w:val="0"/>
      <w:marTop w:val="0"/>
      <w:marBottom w:val="0"/>
      <w:divBdr>
        <w:top w:val="none" w:sz="0" w:space="0" w:color="auto"/>
        <w:left w:val="none" w:sz="0" w:space="0" w:color="auto"/>
        <w:bottom w:val="none" w:sz="0" w:space="0" w:color="auto"/>
        <w:right w:val="none" w:sz="0" w:space="0" w:color="auto"/>
      </w:divBdr>
      <w:divsChild>
        <w:div w:id="2108229745">
          <w:marLeft w:val="-5"/>
          <w:marRight w:val="55"/>
          <w:marTop w:val="0"/>
          <w:marBottom w:val="0"/>
          <w:divBdr>
            <w:top w:val="none" w:sz="0" w:space="0" w:color="auto"/>
            <w:left w:val="none" w:sz="0" w:space="0" w:color="auto"/>
            <w:bottom w:val="none" w:sz="0" w:space="0" w:color="auto"/>
            <w:right w:val="none" w:sz="0" w:space="0" w:color="auto"/>
          </w:divBdr>
        </w:div>
      </w:divsChild>
    </w:div>
    <w:div w:id="613252177">
      <w:bodyDiv w:val="1"/>
      <w:marLeft w:val="0"/>
      <w:marRight w:val="0"/>
      <w:marTop w:val="0"/>
      <w:marBottom w:val="0"/>
      <w:divBdr>
        <w:top w:val="none" w:sz="0" w:space="0" w:color="auto"/>
        <w:left w:val="none" w:sz="0" w:space="0" w:color="auto"/>
        <w:bottom w:val="none" w:sz="0" w:space="0" w:color="auto"/>
        <w:right w:val="none" w:sz="0" w:space="0" w:color="auto"/>
      </w:divBdr>
      <w:divsChild>
        <w:div w:id="563182203">
          <w:marLeft w:val="-5"/>
          <w:marRight w:val="55"/>
          <w:marTop w:val="0"/>
          <w:marBottom w:val="0"/>
          <w:divBdr>
            <w:top w:val="none" w:sz="0" w:space="0" w:color="auto"/>
            <w:left w:val="none" w:sz="0" w:space="0" w:color="auto"/>
            <w:bottom w:val="none" w:sz="0" w:space="0" w:color="auto"/>
            <w:right w:val="none" w:sz="0" w:space="0" w:color="auto"/>
          </w:divBdr>
        </w:div>
      </w:divsChild>
    </w:div>
    <w:div w:id="1567111097">
      <w:bodyDiv w:val="1"/>
      <w:marLeft w:val="0"/>
      <w:marRight w:val="0"/>
      <w:marTop w:val="0"/>
      <w:marBottom w:val="0"/>
      <w:divBdr>
        <w:top w:val="none" w:sz="0" w:space="0" w:color="auto"/>
        <w:left w:val="none" w:sz="0" w:space="0" w:color="auto"/>
        <w:bottom w:val="none" w:sz="0" w:space="0" w:color="auto"/>
        <w:right w:val="none" w:sz="0" w:space="0" w:color="auto"/>
      </w:divBdr>
      <w:divsChild>
        <w:div w:id="1407453230">
          <w:marLeft w:val="-5"/>
          <w:marRight w:val="55"/>
          <w:marTop w:val="0"/>
          <w:marBottom w:val="0"/>
          <w:divBdr>
            <w:top w:val="none" w:sz="0" w:space="0" w:color="auto"/>
            <w:left w:val="none" w:sz="0" w:space="0" w:color="auto"/>
            <w:bottom w:val="none" w:sz="0" w:space="0" w:color="auto"/>
            <w:right w:val="none" w:sz="0" w:space="0" w:color="auto"/>
          </w:divBdr>
        </w:div>
      </w:divsChild>
    </w:div>
    <w:div w:id="2009945680">
      <w:bodyDiv w:val="1"/>
      <w:marLeft w:val="0"/>
      <w:marRight w:val="0"/>
      <w:marTop w:val="0"/>
      <w:marBottom w:val="0"/>
      <w:divBdr>
        <w:top w:val="none" w:sz="0" w:space="0" w:color="auto"/>
        <w:left w:val="none" w:sz="0" w:space="0" w:color="auto"/>
        <w:bottom w:val="none" w:sz="0" w:space="0" w:color="auto"/>
        <w:right w:val="none" w:sz="0" w:space="0" w:color="auto"/>
      </w:divBdr>
    </w:div>
    <w:div w:id="211262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ozioniaie.it/" TargetMode="External"/><Relationship Id="rId13" Type="http://schemas.openxmlformats.org/officeDocument/2006/relationships/hyperlink" Target="https://www.istruzione.it/allegati/decreto_libri_digitali.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dozioniaie.it" TargetMode="External"/><Relationship Id="rId12" Type="http://schemas.openxmlformats.org/officeDocument/2006/relationships/hyperlink" Target="http://2.flcgil.stgy.it/files/pdf/20150504/decreto-ministeriale-43-del-11-maggio-2012-tetti-scuola-secondaria-2012-2013.pdf"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ur.gov.it/documents/20182/6735034/m_pi.AOOGABMI.Registro+Decreti%28R%29.0000091.13-04-2022.pdf/5bb8ea05-51ad-a37f-c249-daa4762d3e69?version=1.0&amp;t=164993920074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bric812004@istruzione.it" TargetMode="External"/><Relationship Id="rId4" Type="http://schemas.openxmlformats.org/officeDocument/2006/relationships/webSettings" Target="webSettings.xml"/><Relationship Id="rId9" Type="http://schemas.openxmlformats.org/officeDocument/2006/relationships/hyperlink" Target="mailto:bric812004@istruzione.it" TargetMode="External"/><Relationship Id="rId14" Type="http://schemas.openxmlformats.org/officeDocument/2006/relationships/hyperlink" Target="http://www.adozioniai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7DBE475A06B4D21A99166BF40FAB5E5"/>
        <w:category>
          <w:name w:val="Generale"/>
          <w:gallery w:val="placeholder"/>
        </w:category>
        <w:types>
          <w:type w:val="bbPlcHdr"/>
        </w:types>
        <w:behaviors>
          <w:behavior w:val="content"/>
        </w:behaviors>
        <w:guid w:val="{C98AF56C-59F1-42B8-BC4A-5BDF975A4EA9}"/>
      </w:docPartPr>
      <w:docPartBody>
        <w:p w:rsidR="001A3A93" w:rsidRDefault="001A3A93" w:rsidP="001A3A93">
          <w:pPr>
            <w:pStyle w:val="F7DBE475A06B4D21A99166BF40FAB5E5"/>
          </w:pPr>
          <w:r>
            <w:rPr>
              <w:rStyle w:val="Testosegnaposto"/>
            </w:rPr>
            <w:t>Fare clic o toccare qui per immettere il testo.</w:t>
          </w:r>
        </w:p>
      </w:docPartBody>
    </w:docPart>
    <w:docPart>
      <w:docPartPr>
        <w:name w:val="4AF49B1ADEC2447183EE8ACC5B367604"/>
        <w:category>
          <w:name w:val="Generale"/>
          <w:gallery w:val="placeholder"/>
        </w:category>
        <w:types>
          <w:type w:val="bbPlcHdr"/>
        </w:types>
        <w:behaviors>
          <w:behavior w:val="content"/>
        </w:behaviors>
        <w:guid w:val="{4B96CCFC-432C-4A80-828C-DA84D1136C40}"/>
      </w:docPartPr>
      <w:docPartBody>
        <w:p w:rsidR="00000000" w:rsidRDefault="00974DB5" w:rsidP="00974DB5">
          <w:pPr>
            <w:pStyle w:val="4AF49B1ADEC2447183EE8ACC5B367604"/>
          </w:pPr>
          <w:r>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A93"/>
    <w:rsid w:val="001A3A93"/>
    <w:rsid w:val="006F00BB"/>
    <w:rsid w:val="00974D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74DB5"/>
  </w:style>
  <w:style w:type="paragraph" w:customStyle="1" w:styleId="9DB2185CC3364EBDAA348CD7E6269F26">
    <w:name w:val="9DB2185CC3364EBDAA348CD7E6269F26"/>
    <w:rsid w:val="001A3A93"/>
  </w:style>
  <w:style w:type="paragraph" w:customStyle="1" w:styleId="F7DBE475A06B4D21A99166BF40FAB5E5">
    <w:name w:val="F7DBE475A06B4D21A99166BF40FAB5E5"/>
    <w:rsid w:val="001A3A93"/>
  </w:style>
  <w:style w:type="paragraph" w:customStyle="1" w:styleId="4AF49B1ADEC2447183EE8ACC5B367604">
    <w:name w:val="4AF49B1ADEC2447183EE8ACC5B367604"/>
    <w:rsid w:val="00974DB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3280</Words>
  <Characters>18697</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Maurizio Fino</cp:lastModifiedBy>
  <cp:revision>5</cp:revision>
  <dcterms:created xsi:type="dcterms:W3CDTF">2024-05-02T10:23:00Z</dcterms:created>
  <dcterms:modified xsi:type="dcterms:W3CDTF">2024-05-02T10:34:00Z</dcterms:modified>
</cp:coreProperties>
</file>