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CA50C" w14:textId="77777777" w:rsidR="003E7C3E" w:rsidRDefault="00686B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358A20CF" wp14:editId="0F196AE3">
            <wp:extent cx="6115050" cy="14763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46ED0" w14:textId="77777777" w:rsidR="003E7C3E" w:rsidRDefault="003E7C3E"/>
    <w:p w14:paraId="388BF6E8" w14:textId="0341F7E6" w:rsidR="003E7C3E" w:rsidRDefault="00686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Circ. </w:t>
      </w:r>
      <w:r w:rsidR="00994BFA">
        <w:rPr>
          <w:rFonts w:cs="Calibri"/>
          <w:color w:val="000000"/>
          <w:sz w:val="24"/>
          <w:szCs w:val="24"/>
        </w:rPr>
        <w:t>28</w:t>
      </w:r>
    </w:p>
    <w:p w14:paraId="6C8BF7D9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0B02A4E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1153D086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7736484" w14:textId="77777777" w:rsidR="003E7C3E" w:rsidRDefault="00686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Ai docenti</w:t>
      </w:r>
    </w:p>
    <w:p w14:paraId="00E412DE" w14:textId="77777777" w:rsidR="003E7C3E" w:rsidRDefault="00686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Ai genitori</w:t>
      </w:r>
    </w:p>
    <w:p w14:paraId="48B48C3D" w14:textId="77777777" w:rsidR="003E7C3E" w:rsidRDefault="00686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Agli alunni</w:t>
      </w:r>
    </w:p>
    <w:p w14:paraId="5174E5D7" w14:textId="1C869EAD" w:rsidR="003E7C3E" w:rsidRDefault="00686BD5" w:rsidP="00686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Classi </w:t>
      </w:r>
      <w:r>
        <w:rPr>
          <w:sz w:val="24"/>
          <w:szCs w:val="24"/>
        </w:rPr>
        <w:t>1E - 3C – 3A - 3B</w:t>
      </w:r>
    </w:p>
    <w:p w14:paraId="0CA23AB5" w14:textId="77777777" w:rsidR="003E7C3E" w:rsidRDefault="00686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jc w:val="both"/>
        <w:rPr>
          <w:rFonts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cs="Calibri"/>
          <w:color w:val="000000"/>
          <w:sz w:val="24"/>
          <w:szCs w:val="24"/>
        </w:rPr>
        <w:t>Scuola Secondaria di primo grado</w:t>
      </w:r>
    </w:p>
    <w:p w14:paraId="46B2DDD0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6F446E8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74512405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67DFC9AD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0F48E76A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7AE280C1" w14:textId="2D58E865" w:rsidR="003E7C3E" w:rsidRDefault="00686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Oggetto: </w:t>
      </w:r>
      <w:r w:rsidR="00767CFD">
        <w:rPr>
          <w:sz w:val="24"/>
          <w:szCs w:val="24"/>
        </w:rPr>
        <w:t>A</w:t>
      </w:r>
      <w:r>
        <w:rPr>
          <w:sz w:val="24"/>
          <w:szCs w:val="24"/>
        </w:rPr>
        <w:t xml:space="preserve">ttività di sensibilizzazione contro </w:t>
      </w:r>
      <w:r w:rsidR="00E01AEA">
        <w:rPr>
          <w:sz w:val="24"/>
          <w:szCs w:val="24"/>
        </w:rPr>
        <w:t xml:space="preserve">la </w:t>
      </w:r>
      <w:r>
        <w:rPr>
          <w:sz w:val="24"/>
          <w:szCs w:val="24"/>
        </w:rPr>
        <w:t>violenza sulle donne.</w:t>
      </w:r>
    </w:p>
    <w:p w14:paraId="5E72759B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6816A122" w14:textId="77777777" w:rsidR="003E7C3E" w:rsidRDefault="003E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47308FC9" w14:textId="77777777" w:rsidR="003E7C3E" w:rsidRDefault="00686B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 COMUNICA</w:t>
      </w:r>
    </w:p>
    <w:p w14:paraId="2D08E438" w14:textId="77777777" w:rsidR="003E7C3E" w:rsidRDefault="003E7C3E">
      <w:pPr>
        <w:spacing w:after="0" w:line="240" w:lineRule="auto"/>
        <w:jc w:val="center"/>
        <w:rPr>
          <w:sz w:val="24"/>
          <w:szCs w:val="24"/>
        </w:rPr>
      </w:pPr>
    </w:p>
    <w:p w14:paraId="4927F5C9" w14:textId="02046D1B" w:rsidR="003E7C3E" w:rsidRDefault="00686BD5">
      <w:pPr>
        <w:spacing w:after="0" w:line="240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martedì 1° ottobre alle ore 11:15 le classi 1E - 3C - 3A - 3B </w:t>
      </w:r>
      <w:r>
        <w:rPr>
          <w:sz w:val="24"/>
          <w:szCs w:val="24"/>
          <w:highlight w:val="white"/>
        </w:rPr>
        <w:t xml:space="preserve">incontrano in aula Magna gli esperti dell’associazione Levante per discutere di parità di genere e avviare il progetto </w:t>
      </w:r>
      <w:proofErr w:type="spellStart"/>
      <w:r>
        <w:rPr>
          <w:sz w:val="24"/>
          <w:szCs w:val="24"/>
          <w:highlight w:val="white"/>
        </w:rPr>
        <w:t>ManifestAzioni</w:t>
      </w:r>
      <w:proofErr w:type="spellEnd"/>
      <w:r>
        <w:rPr>
          <w:sz w:val="24"/>
          <w:szCs w:val="24"/>
          <w:highlight w:val="white"/>
        </w:rPr>
        <w:t xml:space="preserve">, </w:t>
      </w:r>
      <w:r w:rsidR="00E01AEA">
        <w:rPr>
          <w:sz w:val="24"/>
          <w:szCs w:val="24"/>
          <w:highlight w:val="white"/>
        </w:rPr>
        <w:t>avente ad oggetto</w:t>
      </w:r>
      <w:r>
        <w:rPr>
          <w:sz w:val="24"/>
          <w:szCs w:val="24"/>
          <w:highlight w:val="white"/>
        </w:rPr>
        <w:t xml:space="preserve"> una campagna di sensibilizzazione contro la violenza sulle donne, c</w:t>
      </w:r>
      <w:bookmarkStart w:id="0" w:name="_GoBack"/>
      <w:bookmarkEnd w:id="0"/>
      <w:r>
        <w:rPr>
          <w:sz w:val="24"/>
          <w:szCs w:val="24"/>
          <w:highlight w:val="white"/>
        </w:rPr>
        <w:t>on la supervisione dei docenti di Arte.</w:t>
      </w:r>
    </w:p>
    <w:p w14:paraId="2B5AFF7A" w14:textId="77777777" w:rsidR="00DA5224" w:rsidRDefault="00DA5224">
      <w:pPr>
        <w:spacing w:after="0" w:line="240" w:lineRule="auto"/>
        <w:jc w:val="both"/>
        <w:rPr>
          <w:sz w:val="24"/>
          <w:szCs w:val="24"/>
          <w:highlight w:val="white"/>
        </w:rPr>
      </w:pPr>
    </w:p>
    <w:p w14:paraId="1D0CF7C3" w14:textId="2586077E" w:rsidR="003E7C3E" w:rsidRDefault="00686BD5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 docenti presenti in classe, al suono della campanella,</w:t>
      </w:r>
      <w:r w:rsidR="00DA5224">
        <w:rPr>
          <w:sz w:val="24"/>
          <w:szCs w:val="24"/>
          <w:highlight w:val="white"/>
        </w:rPr>
        <w:t xml:space="preserve"> dopo la ricreazione, accompagneran</w:t>
      </w:r>
      <w:r>
        <w:rPr>
          <w:sz w:val="24"/>
          <w:szCs w:val="24"/>
          <w:highlight w:val="white"/>
        </w:rPr>
        <w:t>no</w:t>
      </w:r>
      <w:r w:rsidR="00DA5224">
        <w:rPr>
          <w:sz w:val="24"/>
          <w:szCs w:val="24"/>
          <w:highlight w:val="white"/>
        </w:rPr>
        <w:t xml:space="preserve"> le classi in Aula Magna e resteran</w:t>
      </w:r>
      <w:r>
        <w:rPr>
          <w:sz w:val="24"/>
          <w:szCs w:val="24"/>
          <w:highlight w:val="white"/>
        </w:rPr>
        <w:t>no con loro fino al cambio dell’ora, per essere poi sostituiti dal docente della lezione successiva.</w:t>
      </w:r>
    </w:p>
    <w:p w14:paraId="21DA3EF9" w14:textId="77777777" w:rsidR="00DA5224" w:rsidRDefault="00DA5224" w:rsidP="00DA5224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36240A47" w14:textId="77777777" w:rsidR="003E7C3E" w:rsidRDefault="00686BD5" w:rsidP="00DA5224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Il Dirigente Scolastico</w:t>
      </w:r>
    </w:p>
    <w:p w14:paraId="1FAB1080" w14:textId="77777777" w:rsidR="003E7C3E" w:rsidRDefault="00686BD5" w:rsidP="00DA5224">
      <w:pPr>
        <w:spacing w:after="0" w:line="240" w:lineRule="auto"/>
        <w:ind w:left="7200"/>
        <w:jc w:val="right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cs="Calibri"/>
          <w:sz w:val="24"/>
          <w:szCs w:val="24"/>
        </w:rPr>
        <w:t>Maurizio Fino</w:t>
      </w:r>
    </w:p>
    <w:p w14:paraId="00A4B5A7" w14:textId="77777777" w:rsidR="003E7C3E" w:rsidRDefault="003E7C3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9D96F28" w14:textId="77777777" w:rsidR="003E7C3E" w:rsidRDefault="003E7C3E">
      <w:pPr>
        <w:spacing w:after="0" w:line="240" w:lineRule="auto"/>
        <w:jc w:val="both"/>
      </w:pPr>
    </w:p>
    <w:sectPr w:rsidR="003E7C3E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3E"/>
    <w:rsid w:val="003E7C3E"/>
    <w:rsid w:val="00686BD5"/>
    <w:rsid w:val="00767CFD"/>
    <w:rsid w:val="00994BFA"/>
    <w:rsid w:val="00DA5224"/>
    <w:rsid w:val="00E0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6924"/>
  <w15:docId w15:val="{3FD33D4A-AEA9-40AF-890E-875473A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fZWFJctJnvFcg+0UGX7EsKVVQ==">CgMxLjA4AHIhMXZTUWhnWWladDZRa0RubUFDRnYxbzlaS1J0dGx6Z3h0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Account Microsoft</cp:lastModifiedBy>
  <cp:revision>7</cp:revision>
  <dcterms:created xsi:type="dcterms:W3CDTF">2024-05-24T11:13:00Z</dcterms:created>
  <dcterms:modified xsi:type="dcterms:W3CDTF">2024-09-26T17:28:00Z</dcterms:modified>
</cp:coreProperties>
</file>