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181C" w14:textId="7AE95732" w:rsidR="00E05BA8" w:rsidRPr="004E78A6" w:rsidRDefault="004E78A6">
      <w:pPr>
        <w:pStyle w:val="Corpo"/>
        <w:rPr>
          <w:rFonts w:ascii="Calibri" w:hAnsi="Calibri"/>
          <w:color w:val="auto"/>
        </w:rPr>
      </w:pPr>
      <w:r>
        <w:rPr>
          <w:noProof/>
          <w:lang w:val="it-IT"/>
        </w:rPr>
        <w:drawing>
          <wp:anchor distT="0" distB="0" distL="114300" distR="114300" simplePos="0" relativeHeight="251658240" behindDoc="1" locked="0" layoutInCell="1" allowOverlap="1" wp14:anchorId="30C609DC" wp14:editId="2720B2E9">
            <wp:simplePos x="0" y="0"/>
            <wp:positionH relativeFrom="margin">
              <wp:align>right</wp:align>
            </wp:positionH>
            <wp:positionV relativeFrom="paragraph">
              <wp:posOffset>-240444</wp:posOffset>
            </wp:positionV>
            <wp:extent cx="6115050" cy="1476375"/>
            <wp:effectExtent l="0" t="0" r="0" b="9525"/>
            <wp:wrapNone/>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21F82" w14:textId="77777777" w:rsidR="00A472A3" w:rsidRDefault="00A472A3">
      <w:pPr>
        <w:pStyle w:val="Corpo"/>
        <w:rPr>
          <w:rFonts w:ascii="Calibri" w:hAnsi="Calibri"/>
          <w:sz w:val="22"/>
          <w:szCs w:val="22"/>
          <w:lang w:val="it-IT"/>
        </w:rPr>
      </w:pPr>
    </w:p>
    <w:p w14:paraId="53EFFD7A" w14:textId="77777777" w:rsidR="00A472A3" w:rsidRDefault="00A472A3">
      <w:pPr>
        <w:pStyle w:val="Corpo"/>
        <w:rPr>
          <w:rFonts w:ascii="Calibri" w:hAnsi="Calibri"/>
          <w:sz w:val="22"/>
          <w:szCs w:val="22"/>
          <w:lang w:val="it-IT"/>
        </w:rPr>
      </w:pPr>
    </w:p>
    <w:p w14:paraId="6E84FFF7" w14:textId="77777777" w:rsidR="00A472A3" w:rsidRDefault="00A472A3">
      <w:pPr>
        <w:pStyle w:val="Corpo"/>
        <w:rPr>
          <w:rFonts w:ascii="Calibri" w:hAnsi="Calibri"/>
          <w:sz w:val="22"/>
          <w:szCs w:val="22"/>
          <w:lang w:val="it-IT"/>
        </w:rPr>
      </w:pPr>
    </w:p>
    <w:p w14:paraId="20C4CD44" w14:textId="77777777" w:rsidR="00A472A3" w:rsidRDefault="00A472A3">
      <w:pPr>
        <w:pStyle w:val="Corpo"/>
        <w:rPr>
          <w:rFonts w:ascii="Calibri" w:hAnsi="Calibri"/>
          <w:sz w:val="22"/>
          <w:szCs w:val="22"/>
          <w:lang w:val="it-IT"/>
        </w:rPr>
      </w:pPr>
    </w:p>
    <w:p w14:paraId="52DAEB35" w14:textId="77777777" w:rsidR="00A472A3" w:rsidRDefault="00A472A3">
      <w:pPr>
        <w:pStyle w:val="Corpo"/>
        <w:rPr>
          <w:rFonts w:ascii="Calibri" w:hAnsi="Calibri"/>
          <w:sz w:val="22"/>
          <w:szCs w:val="22"/>
          <w:lang w:val="it-IT"/>
        </w:rPr>
      </w:pPr>
    </w:p>
    <w:p w14:paraId="0B74DD22" w14:textId="77777777" w:rsidR="00A472A3" w:rsidRDefault="00A472A3">
      <w:pPr>
        <w:pStyle w:val="Corpo"/>
        <w:rPr>
          <w:rFonts w:ascii="Calibri" w:hAnsi="Calibri"/>
          <w:sz w:val="22"/>
          <w:szCs w:val="22"/>
          <w:lang w:val="it-IT"/>
        </w:rPr>
      </w:pPr>
    </w:p>
    <w:p w14:paraId="5535FCB1" w14:textId="77777777" w:rsidR="00B3633C" w:rsidRDefault="00B3633C">
      <w:pPr>
        <w:pStyle w:val="Corpo"/>
        <w:rPr>
          <w:rFonts w:ascii="Calibri" w:hAnsi="Calibri"/>
          <w:sz w:val="22"/>
          <w:szCs w:val="22"/>
          <w:lang w:val="it-IT"/>
        </w:rPr>
      </w:pPr>
    </w:p>
    <w:p w14:paraId="36D7447E" w14:textId="0E886E5F" w:rsidR="00457356" w:rsidRPr="00BA1ABB" w:rsidRDefault="00BA1ABB">
      <w:pPr>
        <w:pStyle w:val="Corpo"/>
        <w:rPr>
          <w:rFonts w:ascii="Calibri" w:hAnsi="Calibri"/>
          <w:sz w:val="22"/>
          <w:szCs w:val="22"/>
        </w:rPr>
      </w:pPr>
      <w:r>
        <w:rPr>
          <w:rFonts w:ascii="Calibri" w:hAnsi="Calibri"/>
          <w:sz w:val="22"/>
          <w:szCs w:val="22"/>
          <w:lang w:val="it-IT"/>
        </w:rPr>
        <w:t>Circ</w:t>
      </w:r>
      <w:r w:rsidR="00FE1B0F">
        <w:rPr>
          <w:rFonts w:ascii="Calibri" w:hAnsi="Calibri"/>
          <w:sz w:val="22"/>
          <w:szCs w:val="22"/>
          <w:lang w:val="it-IT"/>
        </w:rPr>
        <w:t>.</w:t>
      </w:r>
      <w:r w:rsidR="00C04A86" w:rsidRPr="00BA1ABB">
        <w:rPr>
          <w:rFonts w:ascii="Calibri" w:hAnsi="Calibri"/>
          <w:sz w:val="22"/>
          <w:szCs w:val="22"/>
          <w:lang w:val="it-IT"/>
        </w:rPr>
        <w:t xml:space="preserve"> </w:t>
      </w:r>
      <w:r w:rsidR="00CD05D9">
        <w:rPr>
          <w:rFonts w:ascii="Calibri" w:hAnsi="Calibri"/>
          <w:sz w:val="22"/>
          <w:szCs w:val="22"/>
          <w:lang w:val="it-IT"/>
        </w:rPr>
        <w:t>71</w:t>
      </w:r>
    </w:p>
    <w:p w14:paraId="7B6B620C" w14:textId="441369A9" w:rsidR="00457356" w:rsidRDefault="00457356">
      <w:pPr>
        <w:pStyle w:val="Corpo"/>
        <w:jc w:val="center"/>
        <w:rPr>
          <w:rFonts w:ascii="Calibri" w:hAnsi="Calibri"/>
          <w:sz w:val="22"/>
          <w:szCs w:val="22"/>
        </w:rPr>
      </w:pPr>
    </w:p>
    <w:p w14:paraId="37C956E1" w14:textId="77777777" w:rsidR="00FF3105" w:rsidRPr="00BA1ABB" w:rsidRDefault="00FF3105">
      <w:pPr>
        <w:pStyle w:val="Corpo"/>
        <w:jc w:val="center"/>
        <w:rPr>
          <w:rFonts w:ascii="Calibri" w:hAnsi="Calibri"/>
          <w:sz w:val="22"/>
          <w:szCs w:val="22"/>
        </w:rPr>
      </w:pPr>
    </w:p>
    <w:p w14:paraId="619D631D" w14:textId="77777777" w:rsidR="00457356" w:rsidRPr="00BA1ABB" w:rsidRDefault="004B74CA">
      <w:pPr>
        <w:pStyle w:val="Corpo"/>
        <w:ind w:left="6520"/>
        <w:jc w:val="right"/>
        <w:rPr>
          <w:rFonts w:ascii="Calibri" w:hAnsi="Calibri"/>
          <w:sz w:val="22"/>
          <w:szCs w:val="22"/>
          <w:lang w:val="it-IT"/>
        </w:rPr>
      </w:pPr>
      <w:r w:rsidRPr="00BA1ABB">
        <w:rPr>
          <w:rFonts w:ascii="Calibri" w:hAnsi="Calibri"/>
          <w:sz w:val="22"/>
          <w:szCs w:val="22"/>
          <w:lang w:val="it-IT"/>
        </w:rPr>
        <w:t>A tutto il personale</w:t>
      </w:r>
    </w:p>
    <w:p w14:paraId="6DF03A01" w14:textId="77777777" w:rsidR="00457356" w:rsidRPr="00BA1ABB" w:rsidRDefault="004B74CA">
      <w:pPr>
        <w:pStyle w:val="Corpo"/>
        <w:ind w:left="6520"/>
        <w:jc w:val="right"/>
        <w:rPr>
          <w:rFonts w:ascii="Calibri" w:hAnsi="Calibri"/>
          <w:sz w:val="22"/>
          <w:szCs w:val="22"/>
        </w:rPr>
      </w:pPr>
      <w:r w:rsidRPr="00BA1ABB">
        <w:rPr>
          <w:rFonts w:ascii="Calibri" w:hAnsi="Calibri"/>
          <w:sz w:val="22"/>
          <w:szCs w:val="22"/>
          <w:lang w:val="it-IT"/>
        </w:rPr>
        <w:t>Alle famiglie</w:t>
      </w:r>
    </w:p>
    <w:p w14:paraId="55A0BCFA" w14:textId="3101A752" w:rsidR="00457356" w:rsidRDefault="00457356">
      <w:pPr>
        <w:pStyle w:val="Corpo"/>
        <w:rPr>
          <w:rFonts w:ascii="Calibri" w:hAnsi="Calibri"/>
          <w:sz w:val="22"/>
          <w:szCs w:val="22"/>
        </w:rPr>
      </w:pPr>
    </w:p>
    <w:p w14:paraId="277CBBAC" w14:textId="670C903A" w:rsidR="002A0B2F" w:rsidRDefault="002A0B2F">
      <w:pPr>
        <w:pStyle w:val="Corpo"/>
        <w:rPr>
          <w:rFonts w:ascii="Calibri" w:hAnsi="Calibri"/>
          <w:sz w:val="22"/>
          <w:szCs w:val="22"/>
        </w:rPr>
      </w:pPr>
    </w:p>
    <w:p w14:paraId="6805DD9B" w14:textId="77777777" w:rsidR="00FF3105" w:rsidRDefault="00FF3105">
      <w:pPr>
        <w:pStyle w:val="Corpo"/>
        <w:rPr>
          <w:rFonts w:ascii="Calibri" w:hAnsi="Calibri"/>
          <w:sz w:val="22"/>
          <w:szCs w:val="22"/>
        </w:rPr>
      </w:pPr>
    </w:p>
    <w:p w14:paraId="1B3F2284" w14:textId="77777777" w:rsidR="00B3633C" w:rsidRPr="00BA1ABB" w:rsidRDefault="00B3633C">
      <w:pPr>
        <w:pStyle w:val="Corpo"/>
        <w:rPr>
          <w:rFonts w:ascii="Calibri" w:hAnsi="Calibri"/>
          <w:sz w:val="22"/>
          <w:szCs w:val="22"/>
        </w:rPr>
      </w:pPr>
    </w:p>
    <w:p w14:paraId="17B5E0C1" w14:textId="77777777" w:rsidR="003B07BC" w:rsidRDefault="003B07BC">
      <w:pPr>
        <w:pStyle w:val="Corpo"/>
        <w:jc w:val="center"/>
        <w:rPr>
          <w:rFonts w:ascii="Calibri" w:hAnsi="Calibri"/>
          <w:b/>
          <w:caps/>
          <w:sz w:val="22"/>
          <w:szCs w:val="22"/>
          <w:lang w:val="it-IT"/>
        </w:rPr>
      </w:pPr>
    </w:p>
    <w:p w14:paraId="127E977E" w14:textId="54E2B13A" w:rsidR="00457356" w:rsidRPr="00BA1ABB" w:rsidRDefault="004B74CA">
      <w:pPr>
        <w:pStyle w:val="Corpo"/>
        <w:jc w:val="center"/>
        <w:rPr>
          <w:rFonts w:ascii="Calibri" w:hAnsi="Calibri"/>
          <w:b/>
          <w:caps/>
          <w:sz w:val="22"/>
          <w:szCs w:val="22"/>
          <w:lang w:val="it-IT"/>
        </w:rPr>
      </w:pPr>
      <w:r w:rsidRPr="00BA1ABB">
        <w:rPr>
          <w:rFonts w:ascii="Calibri" w:hAnsi="Calibri"/>
          <w:b/>
          <w:caps/>
          <w:sz w:val="22"/>
          <w:szCs w:val="22"/>
          <w:lang w:val="it-IT"/>
        </w:rPr>
        <w:t xml:space="preserve">COMUNICAZIONE OBBLIGATORIA AI SENSI DELL’ARTICOLO 3, COMMA 5 DELL’ACCORDO </w:t>
      </w:r>
    </w:p>
    <w:p w14:paraId="1D8679FE" w14:textId="77777777" w:rsidR="00457356" w:rsidRPr="00BA1ABB" w:rsidRDefault="004B74CA">
      <w:pPr>
        <w:pStyle w:val="Corpo"/>
        <w:jc w:val="center"/>
        <w:rPr>
          <w:rFonts w:ascii="Calibri" w:hAnsi="Calibri"/>
          <w:b/>
          <w:caps/>
          <w:sz w:val="22"/>
          <w:szCs w:val="22"/>
        </w:rPr>
      </w:pPr>
      <w:r w:rsidRPr="00BA1ABB">
        <w:rPr>
          <w:rFonts w:ascii="Calibri" w:hAnsi="Calibri"/>
          <w:b/>
          <w:caps/>
          <w:sz w:val="22"/>
          <w:szCs w:val="22"/>
          <w:lang w:val="it-IT"/>
        </w:rPr>
        <w:t>sulle norme di garanzia dei servizi pubblici essenziali</w:t>
      </w:r>
    </w:p>
    <w:p w14:paraId="4B02C81C" w14:textId="77777777" w:rsidR="00457356" w:rsidRPr="00BA1ABB" w:rsidRDefault="00457356">
      <w:pPr>
        <w:pStyle w:val="Corpo"/>
        <w:rPr>
          <w:rFonts w:ascii="Calibri" w:hAnsi="Calibri"/>
          <w:sz w:val="22"/>
          <w:szCs w:val="22"/>
        </w:rPr>
      </w:pPr>
    </w:p>
    <w:p w14:paraId="44C3B4E9" w14:textId="77777777" w:rsidR="00457356" w:rsidRPr="00BA1ABB" w:rsidRDefault="00457356">
      <w:pPr>
        <w:pStyle w:val="Corpo"/>
        <w:rPr>
          <w:rFonts w:ascii="Calibri" w:hAnsi="Calibri"/>
          <w:sz w:val="22"/>
          <w:szCs w:val="22"/>
        </w:rPr>
      </w:pPr>
    </w:p>
    <w:p w14:paraId="42862D61" w14:textId="12EAA1F9" w:rsidR="00404BB1" w:rsidRDefault="00601E92" w:rsidP="00514D41">
      <w:pPr>
        <w:pStyle w:val="Default"/>
        <w:jc w:val="both"/>
        <w:rPr>
          <w:rFonts w:ascii="Calibri" w:hAnsi="Calibri"/>
          <w:sz w:val="22"/>
          <w:szCs w:val="22"/>
        </w:rPr>
      </w:pPr>
      <w:r w:rsidRPr="006B4567">
        <w:rPr>
          <w:rFonts w:ascii="Calibri" w:hAnsi="Calibri"/>
          <w:sz w:val="22"/>
          <w:szCs w:val="22"/>
        </w:rPr>
        <w:t xml:space="preserve">Si comunica che </w:t>
      </w:r>
      <w:r w:rsidRPr="000C454A">
        <w:rPr>
          <w:rFonts w:ascii="Calibri" w:hAnsi="Calibri"/>
          <w:color w:val="auto"/>
          <w:sz w:val="22"/>
          <w:szCs w:val="22"/>
        </w:rPr>
        <w:t>con nota prot. n. AOO</w:t>
      </w:r>
      <w:r w:rsidR="000C454A" w:rsidRPr="000C454A">
        <w:rPr>
          <w:rFonts w:ascii="Calibri" w:hAnsi="Calibri"/>
          <w:color w:val="auto"/>
          <w:sz w:val="22"/>
          <w:szCs w:val="22"/>
        </w:rPr>
        <w:t>DRPU</w:t>
      </w:r>
      <w:r w:rsidRPr="000C454A">
        <w:rPr>
          <w:rFonts w:ascii="Calibri" w:hAnsi="Calibri"/>
          <w:color w:val="auto"/>
          <w:sz w:val="22"/>
          <w:szCs w:val="22"/>
        </w:rPr>
        <w:t xml:space="preserve"> </w:t>
      </w:r>
      <w:r w:rsidR="00FF2ABE" w:rsidRPr="000C454A">
        <w:rPr>
          <w:rFonts w:ascii="Calibri" w:hAnsi="Calibri"/>
          <w:color w:val="auto"/>
          <w:sz w:val="22"/>
          <w:szCs w:val="22"/>
        </w:rPr>
        <w:t>00</w:t>
      </w:r>
      <w:r w:rsidR="00C556A5" w:rsidRPr="000C454A">
        <w:rPr>
          <w:rFonts w:ascii="Calibri" w:hAnsi="Calibri"/>
          <w:color w:val="auto"/>
          <w:sz w:val="22"/>
          <w:szCs w:val="22"/>
        </w:rPr>
        <w:t>6</w:t>
      </w:r>
      <w:r w:rsidR="000C454A" w:rsidRPr="000C454A">
        <w:rPr>
          <w:rFonts w:ascii="Calibri" w:hAnsi="Calibri"/>
          <w:color w:val="auto"/>
          <w:sz w:val="22"/>
          <w:szCs w:val="22"/>
        </w:rPr>
        <w:t>4826</w:t>
      </w:r>
      <w:r w:rsidRPr="000C454A">
        <w:rPr>
          <w:rFonts w:ascii="Calibri" w:hAnsi="Calibri"/>
          <w:color w:val="auto"/>
          <w:sz w:val="22"/>
          <w:szCs w:val="22"/>
        </w:rPr>
        <w:t xml:space="preserve"> del </w:t>
      </w:r>
      <w:r w:rsidR="000C454A" w:rsidRPr="000C454A">
        <w:rPr>
          <w:rFonts w:ascii="Calibri" w:hAnsi="Calibri"/>
          <w:color w:val="auto"/>
          <w:sz w:val="22"/>
          <w:szCs w:val="22"/>
        </w:rPr>
        <w:t>25</w:t>
      </w:r>
      <w:r w:rsidRPr="000C454A">
        <w:rPr>
          <w:rFonts w:ascii="Calibri" w:hAnsi="Calibri"/>
          <w:color w:val="auto"/>
          <w:sz w:val="22"/>
          <w:szCs w:val="22"/>
        </w:rPr>
        <w:t xml:space="preserve"> </w:t>
      </w:r>
      <w:r w:rsidR="000C454A" w:rsidRPr="000C454A">
        <w:rPr>
          <w:rFonts w:ascii="Calibri" w:hAnsi="Calibri"/>
          <w:color w:val="auto"/>
          <w:sz w:val="22"/>
          <w:szCs w:val="22"/>
        </w:rPr>
        <w:t>novembre</w:t>
      </w:r>
      <w:r w:rsidRPr="000C454A">
        <w:rPr>
          <w:rFonts w:ascii="Calibri" w:hAnsi="Calibri"/>
          <w:color w:val="auto"/>
          <w:sz w:val="22"/>
          <w:szCs w:val="22"/>
        </w:rPr>
        <w:t xml:space="preserve"> </w:t>
      </w:r>
      <w:r w:rsidRPr="00404BB1">
        <w:rPr>
          <w:rFonts w:ascii="Calibri" w:hAnsi="Calibri"/>
          <w:color w:val="auto"/>
          <w:sz w:val="22"/>
          <w:szCs w:val="22"/>
        </w:rPr>
        <w:t>202</w:t>
      </w:r>
      <w:r w:rsidR="00FF2ABE">
        <w:rPr>
          <w:rFonts w:ascii="Calibri" w:hAnsi="Calibri"/>
          <w:color w:val="auto"/>
          <w:sz w:val="22"/>
          <w:szCs w:val="22"/>
        </w:rPr>
        <w:t>4</w:t>
      </w:r>
      <w:r w:rsidRPr="00CE6B8D">
        <w:rPr>
          <w:rFonts w:ascii="Calibri" w:hAnsi="Calibri"/>
          <w:sz w:val="22"/>
          <w:szCs w:val="22"/>
        </w:rPr>
        <w:t>, l’Ufficio di Gabinetto del</w:t>
      </w:r>
      <w:r>
        <w:rPr>
          <w:rFonts w:ascii="Calibri" w:hAnsi="Calibri"/>
          <w:sz w:val="22"/>
          <w:szCs w:val="22"/>
        </w:rPr>
        <w:t xml:space="preserve"> </w:t>
      </w:r>
      <w:r w:rsidRPr="00CE6B8D">
        <w:rPr>
          <w:rFonts w:ascii="Calibri" w:hAnsi="Calibri"/>
          <w:sz w:val="22"/>
          <w:szCs w:val="22"/>
        </w:rPr>
        <w:t>Ministero dell’Istruzione e del Merito ha comunicato che</w:t>
      </w:r>
      <w:r w:rsidR="00404BB1">
        <w:rPr>
          <w:rFonts w:ascii="Calibri" w:hAnsi="Calibri"/>
          <w:sz w:val="22"/>
          <w:szCs w:val="22"/>
        </w:rPr>
        <w:t>:</w:t>
      </w:r>
    </w:p>
    <w:p w14:paraId="10A90BE5" w14:textId="77777777" w:rsidR="00404BB1" w:rsidRDefault="00404BB1" w:rsidP="00514D41">
      <w:pPr>
        <w:pStyle w:val="Default"/>
        <w:jc w:val="both"/>
        <w:rPr>
          <w:rFonts w:ascii="Calibri" w:hAnsi="Calibri"/>
          <w:sz w:val="22"/>
          <w:szCs w:val="22"/>
        </w:rPr>
      </w:pPr>
    </w:p>
    <w:p w14:paraId="297597C2" w14:textId="77777777" w:rsidR="00FE7DF8" w:rsidRDefault="00FE7DF8" w:rsidP="00FE7DF8">
      <w:pPr>
        <w:pStyle w:val="Default"/>
      </w:pPr>
    </w:p>
    <w:p w14:paraId="1C37A9EB" w14:textId="5E86F52A" w:rsidR="005528B7" w:rsidRPr="00FE7DF8" w:rsidRDefault="00FE7DF8" w:rsidP="00FE7DF8">
      <w:pPr>
        <w:suppressAutoHyphens w:val="0"/>
        <w:autoSpaceDE w:val="0"/>
        <w:autoSpaceDN w:val="0"/>
        <w:adjustRightInd w:val="0"/>
        <w:jc w:val="both"/>
        <w:rPr>
          <w:rFonts w:ascii="Calibri" w:hAnsi="Calibri" w:cs="Calibri"/>
          <w:sz w:val="21"/>
          <w:szCs w:val="21"/>
          <w:lang w:val="it-IT" w:eastAsia="it-IT"/>
        </w:rPr>
      </w:pPr>
      <w:r>
        <w:rPr>
          <w:rFonts w:ascii="Calibri" w:hAnsi="Calibri" w:cs="Calibri"/>
          <w:sz w:val="21"/>
          <w:szCs w:val="21"/>
          <w:lang w:val="it-IT" w:eastAsia="it-IT"/>
        </w:rPr>
        <w:t>Le associazioni sindacali:</w:t>
      </w:r>
      <w:r w:rsidRPr="00FE7DF8">
        <w:rPr>
          <w:rFonts w:ascii="Calibri" w:hAnsi="Calibri" w:cs="Calibri"/>
          <w:sz w:val="21"/>
          <w:szCs w:val="21"/>
          <w:lang w:val="it-IT" w:eastAsia="it-IT"/>
        </w:rPr>
        <w:t xml:space="preserve"> </w:t>
      </w:r>
      <w:r w:rsidRPr="00FE7DF8">
        <w:rPr>
          <w:rFonts w:ascii="Calibri" w:hAnsi="Calibri" w:cs="Calibri"/>
          <w:b/>
          <w:bCs/>
          <w:sz w:val="21"/>
          <w:szCs w:val="21"/>
          <w:lang w:val="it-IT" w:eastAsia="it-IT"/>
        </w:rPr>
        <w:t>USB PI</w:t>
      </w:r>
      <w:r w:rsidRPr="00FE7DF8">
        <w:rPr>
          <w:rFonts w:ascii="Calibri" w:hAnsi="Calibri" w:cs="Calibri"/>
          <w:sz w:val="21"/>
          <w:szCs w:val="21"/>
          <w:lang w:val="it-IT" w:eastAsia="it-IT"/>
        </w:rPr>
        <w:t xml:space="preserve">, con adesione di </w:t>
      </w:r>
      <w:r w:rsidRPr="00FE7DF8">
        <w:rPr>
          <w:rFonts w:ascii="Calibri" w:hAnsi="Calibri" w:cs="Calibri"/>
          <w:b/>
          <w:bCs/>
          <w:sz w:val="21"/>
          <w:szCs w:val="21"/>
          <w:lang w:val="it-IT" w:eastAsia="it-IT"/>
        </w:rPr>
        <w:t>FISI</w:t>
      </w:r>
      <w:r w:rsidRPr="00FE7DF8">
        <w:rPr>
          <w:rFonts w:ascii="Calibri" w:hAnsi="Calibri" w:cs="Calibri"/>
          <w:sz w:val="21"/>
          <w:szCs w:val="21"/>
          <w:lang w:val="it-IT" w:eastAsia="it-IT"/>
        </w:rPr>
        <w:t xml:space="preserve"> e </w:t>
      </w:r>
      <w:r w:rsidRPr="00FE7DF8">
        <w:rPr>
          <w:rFonts w:ascii="Calibri" w:hAnsi="Calibri" w:cs="Calibri"/>
          <w:b/>
          <w:bCs/>
          <w:sz w:val="21"/>
          <w:szCs w:val="21"/>
          <w:lang w:val="it-IT" w:eastAsia="it-IT"/>
        </w:rPr>
        <w:t>CUB SUR</w:t>
      </w:r>
      <w:r w:rsidRPr="00FE7DF8">
        <w:rPr>
          <w:rFonts w:ascii="Calibri" w:hAnsi="Calibri" w:cs="Calibri"/>
          <w:sz w:val="21"/>
          <w:szCs w:val="21"/>
          <w:lang w:val="it-IT" w:eastAsia="it-IT"/>
        </w:rPr>
        <w:t xml:space="preserve">, da </w:t>
      </w:r>
      <w:r w:rsidRPr="00FE7DF8">
        <w:rPr>
          <w:rFonts w:ascii="Calibri" w:hAnsi="Calibri" w:cs="Calibri"/>
          <w:b/>
          <w:bCs/>
          <w:sz w:val="21"/>
          <w:szCs w:val="21"/>
          <w:lang w:val="it-IT" w:eastAsia="it-IT"/>
        </w:rPr>
        <w:t>CIB UNICOBAS</w:t>
      </w:r>
      <w:r w:rsidRPr="00FE7DF8">
        <w:rPr>
          <w:rFonts w:ascii="Calibri" w:hAnsi="Calibri" w:cs="Calibri"/>
          <w:sz w:val="21"/>
          <w:szCs w:val="21"/>
          <w:lang w:val="it-IT" w:eastAsia="it-IT"/>
        </w:rPr>
        <w:t xml:space="preserve">, con adesione di </w:t>
      </w:r>
      <w:r w:rsidRPr="00FE7DF8">
        <w:rPr>
          <w:rFonts w:ascii="Calibri" w:hAnsi="Calibri" w:cs="Calibri"/>
          <w:b/>
          <w:bCs/>
          <w:sz w:val="21"/>
          <w:szCs w:val="21"/>
          <w:lang w:val="it-IT" w:eastAsia="it-IT"/>
        </w:rPr>
        <w:t>UNICOBAS Scuola e Università</w:t>
      </w:r>
      <w:r w:rsidRPr="00FE7DF8">
        <w:rPr>
          <w:rFonts w:ascii="Calibri" w:hAnsi="Calibri" w:cs="Calibri"/>
          <w:sz w:val="21"/>
          <w:szCs w:val="21"/>
          <w:lang w:val="it-IT" w:eastAsia="it-IT"/>
        </w:rPr>
        <w:t xml:space="preserve">, </w:t>
      </w:r>
      <w:r>
        <w:rPr>
          <w:rFonts w:ascii="Calibri" w:hAnsi="Calibri" w:cs="Calibri"/>
          <w:sz w:val="21"/>
          <w:szCs w:val="21"/>
          <w:lang w:val="it-IT" w:eastAsia="it-IT"/>
        </w:rPr>
        <w:t>hanno proclamato</w:t>
      </w:r>
      <w:r w:rsidRPr="00FE7DF8">
        <w:rPr>
          <w:rFonts w:ascii="Calibri" w:hAnsi="Calibri" w:cs="Calibri"/>
          <w:sz w:val="21"/>
          <w:szCs w:val="21"/>
          <w:lang w:val="it-IT" w:eastAsia="it-IT"/>
        </w:rPr>
        <w:t xml:space="preserve"> uno sciopero generale di tutti i lavoratori del pubblico impiego e della scuola e uno sciopero di tutto il personale del Comparto Istruzione e Ricerca – Settore Scuola, proclamato da </w:t>
      </w:r>
      <w:r w:rsidRPr="00FE7DF8">
        <w:rPr>
          <w:rFonts w:ascii="Calibri" w:hAnsi="Calibri" w:cs="Calibri"/>
          <w:b/>
          <w:bCs/>
          <w:sz w:val="21"/>
          <w:szCs w:val="21"/>
          <w:lang w:val="it-IT" w:eastAsia="it-IT"/>
        </w:rPr>
        <w:t>FLC CGIL</w:t>
      </w:r>
      <w:r w:rsidRPr="00FE7DF8">
        <w:rPr>
          <w:rFonts w:ascii="Calibri" w:hAnsi="Calibri" w:cs="Calibri"/>
          <w:sz w:val="21"/>
          <w:szCs w:val="21"/>
          <w:lang w:val="it-IT" w:eastAsia="it-IT"/>
        </w:rPr>
        <w:t xml:space="preserve"> e da </w:t>
      </w:r>
      <w:r w:rsidRPr="00FE7DF8">
        <w:rPr>
          <w:rFonts w:ascii="Calibri" w:hAnsi="Calibri" w:cs="Calibri"/>
          <w:b/>
          <w:bCs/>
          <w:sz w:val="21"/>
          <w:szCs w:val="21"/>
          <w:lang w:val="it-IT" w:eastAsia="it-IT"/>
        </w:rPr>
        <w:t>Cobas</w:t>
      </w:r>
      <w:r w:rsidRPr="00FE7DF8">
        <w:rPr>
          <w:rFonts w:ascii="Calibri" w:hAnsi="Calibri" w:cs="Calibri"/>
          <w:sz w:val="21"/>
          <w:szCs w:val="21"/>
          <w:lang w:val="it-IT" w:eastAsia="it-IT"/>
        </w:rPr>
        <w:t xml:space="preserve"> Scuola Sicilia per il 31 ottobre 2024.</w:t>
      </w:r>
    </w:p>
    <w:p w14:paraId="7042988F" w14:textId="224363EC" w:rsidR="005528B7" w:rsidRDefault="005528B7">
      <w:pPr>
        <w:pStyle w:val="Corpo"/>
        <w:jc w:val="both"/>
        <w:rPr>
          <w:rFonts w:ascii="Calibri" w:hAnsi="Calibri"/>
          <w:sz w:val="22"/>
          <w:szCs w:val="22"/>
          <w:shd w:val="clear" w:color="auto" w:fill="FEFFFE"/>
          <w:lang w:val="it-IT"/>
        </w:rPr>
      </w:pPr>
    </w:p>
    <w:p w14:paraId="0E5D1B3F" w14:textId="77777777" w:rsidR="005528B7" w:rsidRDefault="005528B7">
      <w:pPr>
        <w:pStyle w:val="Corpo"/>
        <w:jc w:val="both"/>
        <w:rPr>
          <w:rFonts w:ascii="Calibri" w:hAnsi="Calibri"/>
          <w:sz w:val="22"/>
          <w:szCs w:val="22"/>
          <w:shd w:val="clear" w:color="auto" w:fill="FEFFFE"/>
          <w:lang w:val="it-IT"/>
        </w:rPr>
      </w:pPr>
    </w:p>
    <w:p w14:paraId="4090F2A9" w14:textId="1E7E59AA" w:rsidR="00457356" w:rsidRPr="00BA1ABB" w:rsidRDefault="004B74CA">
      <w:pPr>
        <w:pStyle w:val="Corpo"/>
        <w:jc w:val="both"/>
        <w:rPr>
          <w:rFonts w:ascii="Calibri" w:hAnsi="Calibri"/>
          <w:sz w:val="22"/>
          <w:szCs w:val="22"/>
          <w:highlight w:val="green"/>
          <w:lang w:val="it-IT"/>
        </w:rPr>
      </w:pPr>
      <w:r w:rsidRPr="00BA1ABB">
        <w:rPr>
          <w:rFonts w:ascii="Calibri" w:hAnsi="Calibri"/>
          <w:sz w:val="22"/>
          <w:szCs w:val="22"/>
          <w:shd w:val="clear" w:color="auto" w:fill="FEFFFE"/>
          <w:lang w:val="it-IT"/>
        </w:rPr>
        <w:t>I dati relativi alla rappresentatività a livello nazionale delle OO.SS. che proclamano lo sciopero sono i seguenti:</w:t>
      </w:r>
    </w:p>
    <w:p w14:paraId="13BA0E65" w14:textId="77777777" w:rsidR="00457356" w:rsidRPr="00BA1ABB" w:rsidRDefault="00457356">
      <w:pPr>
        <w:pStyle w:val="Corpo"/>
        <w:jc w:val="both"/>
        <w:rPr>
          <w:rFonts w:ascii="Calibri" w:hAnsi="Calibri"/>
          <w:highlight w:val="green"/>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9622"/>
      </w:tblGrid>
      <w:tr w:rsidR="00A90848" w:rsidRPr="00A549BC" w14:paraId="727B7AE0" w14:textId="77777777" w:rsidTr="00A90848">
        <w:trPr>
          <w:trHeight w:val="20"/>
          <w:tblCellSpacing w:w="20" w:type="dxa"/>
        </w:trPr>
        <w:tc>
          <w:tcPr>
            <w:tcW w:w="4958" w:type="pct"/>
            <w:noWrap/>
            <w:vAlign w:val="bottom"/>
            <w:hideMark/>
          </w:tcPr>
          <w:p w14:paraId="3968F624" w14:textId="665930EB" w:rsidR="00B179B5" w:rsidRPr="000C454A" w:rsidRDefault="000C6B49" w:rsidP="00ED726C">
            <w:pPr>
              <w:suppressAutoHyphens w:val="0"/>
              <w:spacing w:line="276" w:lineRule="auto"/>
              <w:jc w:val="center"/>
              <w:rPr>
                <w:rFonts w:ascii="Calibri" w:eastAsia="Times New Roman" w:hAnsi="Calibri" w:cs="Arial"/>
                <w:b/>
                <w:bCs/>
                <w:sz w:val="20"/>
                <w:szCs w:val="20"/>
                <w:lang w:val="it-IT" w:eastAsia="it-IT"/>
              </w:rPr>
            </w:pPr>
            <w:r w:rsidRPr="000C454A">
              <w:rPr>
                <w:rFonts w:ascii="Calibri" w:eastAsia="Times New Roman" w:hAnsi="Calibri" w:cs="Arial"/>
                <w:b/>
                <w:bCs/>
                <w:sz w:val="20"/>
                <w:szCs w:val="20"/>
                <w:lang w:val="it-IT" w:eastAsia="it-IT"/>
              </w:rPr>
              <w:t xml:space="preserve">AZIONI DI SCIOPERO DEL </w:t>
            </w:r>
            <w:r w:rsidR="000C454A" w:rsidRPr="000C454A">
              <w:rPr>
                <w:rFonts w:ascii="Calibri" w:eastAsia="Times New Roman" w:hAnsi="Calibri" w:cs="Arial"/>
                <w:b/>
                <w:bCs/>
                <w:sz w:val="20"/>
                <w:szCs w:val="20"/>
                <w:lang w:val="it-IT" w:eastAsia="it-IT"/>
              </w:rPr>
              <w:t>31</w:t>
            </w:r>
            <w:r w:rsidR="00A77B56" w:rsidRPr="000C454A">
              <w:rPr>
                <w:rFonts w:ascii="Calibri" w:eastAsia="Times New Roman" w:hAnsi="Calibri" w:cs="Arial"/>
                <w:b/>
                <w:bCs/>
                <w:sz w:val="20"/>
                <w:szCs w:val="20"/>
                <w:lang w:val="it-IT" w:eastAsia="it-IT"/>
              </w:rPr>
              <w:t xml:space="preserve"> </w:t>
            </w:r>
            <w:r w:rsidR="000C454A" w:rsidRPr="000C454A">
              <w:rPr>
                <w:rFonts w:ascii="Calibri" w:eastAsia="Times New Roman" w:hAnsi="Calibri" w:cs="Arial"/>
                <w:b/>
                <w:bCs/>
                <w:sz w:val="20"/>
                <w:szCs w:val="20"/>
                <w:lang w:val="it-IT" w:eastAsia="it-IT"/>
              </w:rPr>
              <w:t>novembre</w:t>
            </w:r>
            <w:r w:rsidRPr="000C454A">
              <w:rPr>
                <w:rFonts w:ascii="Calibri" w:eastAsia="Times New Roman" w:hAnsi="Calibri" w:cs="Arial"/>
                <w:b/>
                <w:bCs/>
                <w:sz w:val="20"/>
                <w:szCs w:val="20"/>
                <w:lang w:val="it-IT" w:eastAsia="it-IT"/>
              </w:rPr>
              <w:t xml:space="preserve"> 202</w:t>
            </w:r>
            <w:r w:rsidR="00AD686F" w:rsidRPr="000C454A">
              <w:rPr>
                <w:rFonts w:ascii="Calibri" w:eastAsia="Times New Roman" w:hAnsi="Calibri" w:cs="Arial"/>
                <w:b/>
                <w:bCs/>
                <w:sz w:val="20"/>
                <w:szCs w:val="20"/>
                <w:lang w:val="it-IT" w:eastAsia="it-IT"/>
              </w:rPr>
              <w:t>4</w:t>
            </w:r>
            <w:r w:rsidRPr="000C454A">
              <w:rPr>
                <w:rFonts w:ascii="Calibri" w:eastAsia="Times New Roman" w:hAnsi="Calibri" w:cs="Arial"/>
                <w:b/>
                <w:bCs/>
                <w:sz w:val="20"/>
                <w:szCs w:val="20"/>
                <w:lang w:val="it-IT" w:eastAsia="it-IT"/>
              </w:rPr>
              <w:t xml:space="preserve">. </w:t>
            </w:r>
          </w:p>
          <w:p w14:paraId="40CF8BEA" w14:textId="77777777" w:rsidR="009A2C45" w:rsidRPr="00152E27" w:rsidRDefault="009A2C45" w:rsidP="00ED726C">
            <w:pPr>
              <w:suppressAutoHyphens w:val="0"/>
              <w:spacing w:line="276" w:lineRule="auto"/>
              <w:jc w:val="center"/>
              <w:rPr>
                <w:rFonts w:ascii="Calibri" w:eastAsia="Times New Roman" w:hAnsi="Calibri" w:cs="Arial"/>
                <w:b/>
                <w:bCs/>
                <w:color w:val="000000"/>
                <w:sz w:val="16"/>
                <w:szCs w:val="16"/>
                <w:lang w:val="it-IT" w:eastAsia="it-IT"/>
              </w:rPr>
            </w:pPr>
          </w:p>
          <w:p w14:paraId="7158B097" w14:textId="28B048FC" w:rsidR="00A90848" w:rsidRPr="00525F9F" w:rsidRDefault="00FE7DF8" w:rsidP="00ED726C">
            <w:pPr>
              <w:suppressAutoHyphens w:val="0"/>
              <w:jc w:val="both"/>
              <w:rPr>
                <w:rFonts w:ascii="Calibri" w:eastAsia="Times New Roman" w:hAnsi="Calibri" w:cs="Arial"/>
                <w:b/>
                <w:bCs/>
                <w:color w:val="000000"/>
                <w:sz w:val="20"/>
                <w:szCs w:val="20"/>
                <w:lang w:val="it-IT" w:eastAsia="it-IT"/>
              </w:rPr>
            </w:pPr>
            <w:r w:rsidRPr="00FE7DF8">
              <w:rPr>
                <w:rFonts w:ascii="Calibri" w:hAnsi="Calibri"/>
                <w:b/>
                <w:bCs/>
                <w:sz w:val="20"/>
                <w:szCs w:val="20"/>
                <w:lang w:val="it-IT"/>
              </w:rPr>
              <w:t>Sciopero generale proclamato da USB PI con adesione del sindacato CUB SUR (Scuola Università e Ricerca) e del FISI, da CIB UNICOBAS con adesione di Unicobas Scuola e Università.</w:t>
            </w:r>
          </w:p>
        </w:tc>
      </w:tr>
    </w:tbl>
    <w:p w14:paraId="7D24A4B0" w14:textId="77777777" w:rsidR="004E78A6" w:rsidRPr="009D0F0C" w:rsidRDefault="004E78A6">
      <w:pPr>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2104"/>
        <w:gridCol w:w="1730"/>
        <w:gridCol w:w="1693"/>
        <w:gridCol w:w="1900"/>
        <w:gridCol w:w="2195"/>
      </w:tblGrid>
      <w:tr w:rsidR="00541DBC" w:rsidRPr="00BA1ABB" w14:paraId="0D87EC72" w14:textId="77777777" w:rsidTr="00FE7DF8">
        <w:trPr>
          <w:trHeight w:val="20"/>
          <w:tblCellSpacing w:w="20" w:type="dxa"/>
        </w:trPr>
        <w:tc>
          <w:tcPr>
            <w:tcW w:w="1080" w:type="pct"/>
            <w:shd w:val="clear" w:color="auto" w:fill="auto"/>
            <w:vAlign w:val="center"/>
            <w:hideMark/>
          </w:tcPr>
          <w:p w14:paraId="3C90D0C1"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Azione proclamata da</w:t>
            </w:r>
          </w:p>
        </w:tc>
        <w:tc>
          <w:tcPr>
            <w:tcW w:w="893" w:type="pct"/>
            <w:shd w:val="clear" w:color="auto" w:fill="auto"/>
            <w:vAlign w:val="center"/>
            <w:hideMark/>
          </w:tcPr>
          <w:p w14:paraId="1AA55ECC"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Rappresentatività a livello nazionale (1)</w:t>
            </w:r>
          </w:p>
        </w:tc>
        <w:tc>
          <w:tcPr>
            <w:tcW w:w="874" w:type="pct"/>
            <w:shd w:val="clear" w:color="auto" w:fill="auto"/>
            <w:vAlign w:val="center"/>
            <w:hideMark/>
          </w:tcPr>
          <w:p w14:paraId="5532740D" w14:textId="67F69B00"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voti nella scuola per le elezioni RSU</w:t>
            </w:r>
          </w:p>
        </w:tc>
        <w:tc>
          <w:tcPr>
            <w:tcW w:w="983" w:type="pct"/>
            <w:shd w:val="clear" w:color="auto" w:fill="auto"/>
            <w:vAlign w:val="center"/>
            <w:hideMark/>
          </w:tcPr>
          <w:p w14:paraId="0B9AFC8E"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1047" w:type="pct"/>
            <w:shd w:val="clear" w:color="auto" w:fill="auto"/>
            <w:vAlign w:val="center"/>
            <w:hideMark/>
          </w:tcPr>
          <w:p w14:paraId="53D7814B" w14:textId="77777777" w:rsidR="00541DBC" w:rsidRPr="00BA1ABB" w:rsidRDefault="00541DBC" w:rsidP="00541DBC">
            <w:pPr>
              <w:suppressAutoHyphens w:val="0"/>
              <w:jc w:val="center"/>
              <w:rPr>
                <w:rFonts w:ascii="Calibri" w:eastAsia="Times New Roman" w:hAnsi="Calibri"/>
                <w:sz w:val="18"/>
                <w:szCs w:val="18"/>
                <w:lang w:val="it-IT" w:eastAsia="it-IT"/>
              </w:rPr>
            </w:pPr>
            <w:r w:rsidRPr="00BA1ABB">
              <w:rPr>
                <w:rFonts w:ascii="Calibri" w:eastAsia="Times New Roman" w:hAnsi="Calibri" w:cs="Arial"/>
                <w:bCs/>
                <w:i/>
                <w:iCs/>
                <w:color w:val="000000"/>
                <w:sz w:val="18"/>
                <w:szCs w:val="18"/>
                <w:lang w:val="it-IT" w:eastAsia="it-IT"/>
              </w:rPr>
              <w:t>Durata dello sciopero</w:t>
            </w:r>
          </w:p>
        </w:tc>
      </w:tr>
      <w:tr w:rsidR="00541DBC" w:rsidRPr="00BA1ABB" w14:paraId="1E22026C" w14:textId="77777777" w:rsidTr="00FE7DF8">
        <w:trPr>
          <w:trHeight w:val="20"/>
          <w:tblCellSpacing w:w="20" w:type="dxa"/>
        </w:trPr>
        <w:tc>
          <w:tcPr>
            <w:tcW w:w="1080" w:type="pct"/>
            <w:shd w:val="clear" w:color="auto" w:fill="auto"/>
            <w:vAlign w:val="center"/>
            <w:hideMark/>
          </w:tcPr>
          <w:p w14:paraId="32868EDB" w14:textId="4BAC2CE5" w:rsidR="00541DBC" w:rsidRPr="00FE7DF8" w:rsidRDefault="00FE7DF8" w:rsidP="009A2C45">
            <w:pPr>
              <w:jc w:val="center"/>
              <w:rPr>
                <w:rFonts w:ascii="Calibri" w:hAnsi="Calibri"/>
                <w:b/>
                <w:bCs/>
                <w:sz w:val="18"/>
                <w:szCs w:val="18"/>
                <w:shd w:val="clear" w:color="auto" w:fill="FEFFFE"/>
                <w:lang w:val="it-IT"/>
              </w:rPr>
            </w:pPr>
            <w:r w:rsidRPr="00FE7DF8">
              <w:rPr>
                <w:rFonts w:ascii="Calibri" w:hAnsi="Calibri"/>
                <w:b/>
                <w:bCs/>
                <w:sz w:val="18"/>
                <w:szCs w:val="18"/>
                <w:shd w:val="clear" w:color="auto" w:fill="FEFFFE"/>
                <w:lang w:val="it-IT"/>
              </w:rPr>
              <w:t xml:space="preserve">USB PUBBLICO IMPIEGO*, </w:t>
            </w:r>
            <w:r w:rsidRPr="00FE7DF8">
              <w:rPr>
                <w:rFonts w:ascii="Calibri" w:hAnsi="Calibri"/>
                <w:sz w:val="18"/>
                <w:szCs w:val="18"/>
                <w:shd w:val="clear" w:color="auto" w:fill="FEFFFE"/>
                <w:lang w:val="it-IT"/>
              </w:rPr>
              <w:t>con adesione del sindacato</w:t>
            </w:r>
            <w:r w:rsidRPr="00FE7DF8">
              <w:rPr>
                <w:rFonts w:ascii="Calibri" w:hAnsi="Calibri"/>
                <w:b/>
                <w:bCs/>
                <w:sz w:val="18"/>
                <w:szCs w:val="18"/>
                <w:shd w:val="clear" w:color="auto" w:fill="FEFFFE"/>
                <w:lang w:val="it-IT"/>
              </w:rPr>
              <w:t xml:space="preserve"> CUB SUR (</w:t>
            </w:r>
            <w:r w:rsidRPr="00FE7DF8">
              <w:rPr>
                <w:rFonts w:ascii="Calibri" w:hAnsi="Calibri"/>
                <w:sz w:val="18"/>
                <w:szCs w:val="18"/>
                <w:shd w:val="clear" w:color="auto" w:fill="FEFFFE"/>
                <w:lang w:val="it-IT"/>
              </w:rPr>
              <w:t xml:space="preserve">Scuola Università e </w:t>
            </w:r>
            <w:proofErr w:type="gramStart"/>
            <w:r w:rsidRPr="00FE7DF8">
              <w:rPr>
                <w:rFonts w:ascii="Calibri" w:hAnsi="Calibri"/>
                <w:sz w:val="18"/>
                <w:szCs w:val="18"/>
                <w:shd w:val="clear" w:color="auto" w:fill="FEFFFE"/>
                <w:lang w:val="it-IT"/>
              </w:rPr>
              <w:t>Ricerca)*</w:t>
            </w:r>
            <w:proofErr w:type="gramEnd"/>
            <w:r w:rsidRPr="00FE7DF8">
              <w:rPr>
                <w:rFonts w:ascii="Calibri" w:hAnsi="Calibri"/>
                <w:sz w:val="18"/>
                <w:szCs w:val="18"/>
                <w:shd w:val="clear" w:color="auto" w:fill="FEFFFE"/>
                <w:lang w:val="it-IT"/>
              </w:rPr>
              <w:t>*</w:t>
            </w:r>
            <w:r w:rsidRPr="00FE7DF8">
              <w:rPr>
                <w:rFonts w:ascii="Calibri" w:hAnsi="Calibri"/>
                <w:b/>
                <w:bCs/>
                <w:sz w:val="18"/>
                <w:szCs w:val="18"/>
                <w:shd w:val="clear" w:color="auto" w:fill="FEFFFE"/>
                <w:lang w:val="it-IT"/>
              </w:rPr>
              <w:t xml:space="preserve"> </w:t>
            </w:r>
            <w:r w:rsidRPr="00FE7DF8">
              <w:rPr>
                <w:rFonts w:ascii="Calibri" w:hAnsi="Calibri"/>
                <w:sz w:val="18"/>
                <w:szCs w:val="18"/>
                <w:shd w:val="clear" w:color="auto" w:fill="FEFFFE"/>
                <w:lang w:val="it-IT"/>
              </w:rPr>
              <w:t>e del</w:t>
            </w:r>
            <w:r w:rsidRPr="00FE7DF8">
              <w:rPr>
                <w:rFonts w:ascii="Calibri" w:hAnsi="Calibri"/>
                <w:b/>
                <w:bCs/>
                <w:sz w:val="18"/>
                <w:szCs w:val="18"/>
                <w:shd w:val="clear" w:color="auto" w:fill="FEFFFE"/>
                <w:lang w:val="it-IT"/>
              </w:rPr>
              <w:t xml:space="preserve"> FISI</w:t>
            </w:r>
            <w:r w:rsidRPr="00FE7DF8">
              <w:rPr>
                <w:rFonts w:ascii="Calibri" w:hAnsi="Calibri"/>
                <w:sz w:val="18"/>
                <w:szCs w:val="18"/>
                <w:shd w:val="clear" w:color="auto" w:fill="FEFFFE"/>
                <w:lang w:val="it-IT"/>
              </w:rPr>
              <w:t>***</w:t>
            </w:r>
          </w:p>
        </w:tc>
        <w:tc>
          <w:tcPr>
            <w:tcW w:w="893" w:type="pct"/>
            <w:shd w:val="clear" w:color="auto" w:fill="auto"/>
            <w:noWrap/>
            <w:vAlign w:val="center"/>
            <w:hideMark/>
          </w:tcPr>
          <w:p w14:paraId="6F233F4C" w14:textId="6A8D2134" w:rsidR="00541DBC" w:rsidRPr="00F46950" w:rsidRDefault="00FE7DF8" w:rsidP="00541DBC">
            <w:pPr>
              <w:jc w:val="center"/>
              <w:rPr>
                <w:rFonts w:ascii="Calibri" w:hAnsi="Calibri" w:cs="Calibri"/>
                <w:color w:val="000000"/>
                <w:sz w:val="18"/>
                <w:szCs w:val="18"/>
                <w:lang w:val="it-IT" w:eastAsia="it-IT"/>
              </w:rPr>
            </w:pPr>
            <w:r w:rsidRPr="00FE7DF8">
              <w:rPr>
                <w:rFonts w:ascii="Calibri" w:hAnsi="Calibri" w:cs="Calibri"/>
                <w:color w:val="000000"/>
                <w:sz w:val="18"/>
                <w:szCs w:val="18"/>
                <w:lang w:val="it-IT"/>
              </w:rPr>
              <w:t xml:space="preserve">* 0,77% Usb PI                    ** 0,25% </w:t>
            </w:r>
            <w:proofErr w:type="spellStart"/>
            <w:r w:rsidRPr="00FE7DF8">
              <w:rPr>
                <w:rFonts w:ascii="Calibri" w:hAnsi="Calibri" w:cs="Calibri"/>
                <w:color w:val="000000"/>
                <w:sz w:val="18"/>
                <w:szCs w:val="18"/>
                <w:lang w:val="it-IT"/>
              </w:rPr>
              <w:t>Cub</w:t>
            </w:r>
            <w:proofErr w:type="spellEnd"/>
            <w:r w:rsidRPr="00FE7DF8">
              <w:rPr>
                <w:rFonts w:ascii="Calibri" w:hAnsi="Calibri" w:cs="Calibri"/>
                <w:color w:val="000000"/>
                <w:sz w:val="18"/>
                <w:szCs w:val="18"/>
                <w:lang w:val="it-IT"/>
              </w:rPr>
              <w:t xml:space="preserve"> Sur                               *** 0,02% Fisi</w:t>
            </w:r>
          </w:p>
        </w:tc>
        <w:tc>
          <w:tcPr>
            <w:tcW w:w="874" w:type="pct"/>
            <w:shd w:val="clear" w:color="auto" w:fill="auto"/>
            <w:noWrap/>
            <w:vAlign w:val="center"/>
            <w:hideMark/>
          </w:tcPr>
          <w:p w14:paraId="36403B59" w14:textId="7BC53260" w:rsidR="00541DBC" w:rsidRPr="00BA1ABB" w:rsidRDefault="00541DBC"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83" w:type="pct"/>
            <w:shd w:val="clear" w:color="auto" w:fill="auto"/>
            <w:noWrap/>
            <w:vAlign w:val="center"/>
            <w:hideMark/>
          </w:tcPr>
          <w:p w14:paraId="59319F2B" w14:textId="40B7C7AA" w:rsidR="00541DBC" w:rsidRPr="00BA1ABB" w:rsidRDefault="00541096"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 xml:space="preserve"> </w:t>
            </w:r>
            <w:r w:rsidR="00FE7DF8">
              <w:rPr>
                <w:rFonts w:ascii="Calibri" w:eastAsia="Times New Roman" w:hAnsi="Calibri" w:cs="Arial"/>
                <w:bCs/>
                <w:color w:val="000000"/>
                <w:sz w:val="18"/>
                <w:szCs w:val="18"/>
                <w:lang w:val="it-IT" w:eastAsia="it-IT"/>
              </w:rPr>
              <w:t>generale</w:t>
            </w:r>
          </w:p>
        </w:tc>
        <w:tc>
          <w:tcPr>
            <w:tcW w:w="1047" w:type="pct"/>
            <w:shd w:val="clear" w:color="auto" w:fill="auto"/>
            <w:noWrap/>
            <w:vAlign w:val="center"/>
            <w:hideMark/>
          </w:tcPr>
          <w:p w14:paraId="5FB42CA8" w14:textId="4D48BC30" w:rsidR="00541DBC" w:rsidRPr="00BA1ABB" w:rsidRDefault="00FE7DF8" w:rsidP="00541DBC">
            <w:pPr>
              <w:suppressAutoHyphens w:val="0"/>
              <w:jc w:val="center"/>
              <w:rPr>
                <w:rFonts w:ascii="Calibri" w:eastAsia="Times New Roman" w:hAnsi="Calibri"/>
                <w:sz w:val="18"/>
                <w:szCs w:val="18"/>
                <w:lang w:val="it-IT" w:eastAsia="it-IT"/>
              </w:rPr>
            </w:pPr>
            <w:r>
              <w:rPr>
                <w:rFonts w:ascii="Calibri" w:eastAsia="Times New Roman" w:hAnsi="Calibri" w:cs="Arial"/>
                <w:bCs/>
                <w:color w:val="000000"/>
                <w:sz w:val="18"/>
                <w:szCs w:val="18"/>
                <w:lang w:val="it-IT" w:eastAsia="it-IT"/>
              </w:rPr>
              <w:t>Intera giornata</w:t>
            </w:r>
          </w:p>
        </w:tc>
      </w:tr>
      <w:tr w:rsidR="000B3A54" w:rsidRPr="00BA1ABB" w14:paraId="66D7D01A" w14:textId="77777777" w:rsidTr="00FE7DF8">
        <w:trPr>
          <w:trHeight w:val="20"/>
          <w:tblCellSpacing w:w="20" w:type="dxa"/>
        </w:trPr>
        <w:tc>
          <w:tcPr>
            <w:tcW w:w="1080" w:type="pct"/>
            <w:shd w:val="clear" w:color="auto" w:fill="auto"/>
            <w:vAlign w:val="center"/>
          </w:tcPr>
          <w:p w14:paraId="02CF55DE" w14:textId="72B126A8" w:rsidR="000B3A54" w:rsidRPr="00FE7DF8" w:rsidRDefault="00FE7DF8" w:rsidP="009A2C45">
            <w:pPr>
              <w:jc w:val="center"/>
              <w:rPr>
                <w:rFonts w:ascii="Calibri" w:hAnsi="Calibri"/>
                <w:b/>
                <w:bCs/>
                <w:sz w:val="18"/>
                <w:szCs w:val="18"/>
                <w:shd w:val="clear" w:color="auto" w:fill="FEFFFE"/>
                <w:lang w:val="it-IT"/>
              </w:rPr>
            </w:pPr>
            <w:r w:rsidRPr="00FE7DF8">
              <w:rPr>
                <w:rFonts w:ascii="Calibri" w:hAnsi="Calibri"/>
                <w:b/>
                <w:bCs/>
                <w:sz w:val="18"/>
                <w:szCs w:val="18"/>
                <w:shd w:val="clear" w:color="auto" w:fill="FEFFFE"/>
                <w:lang w:val="it-IT"/>
              </w:rPr>
              <w:t xml:space="preserve">CIB UNICOBAS* </w:t>
            </w:r>
            <w:r w:rsidRPr="00FE7DF8">
              <w:rPr>
                <w:rFonts w:ascii="Calibri" w:hAnsi="Calibri"/>
                <w:sz w:val="18"/>
                <w:szCs w:val="18"/>
                <w:shd w:val="clear" w:color="auto" w:fill="FEFFFE"/>
                <w:lang w:val="it-IT"/>
              </w:rPr>
              <w:t>con adesione di</w:t>
            </w:r>
            <w:r w:rsidRPr="00FE7DF8">
              <w:rPr>
                <w:rFonts w:ascii="Calibri" w:hAnsi="Calibri"/>
                <w:b/>
                <w:bCs/>
                <w:sz w:val="18"/>
                <w:szCs w:val="18"/>
                <w:shd w:val="clear" w:color="auto" w:fill="FEFFFE"/>
                <w:lang w:val="it-IT"/>
              </w:rPr>
              <w:t xml:space="preserve"> UNICOBAS </w:t>
            </w:r>
            <w:r w:rsidRPr="00FE7DF8">
              <w:rPr>
                <w:rFonts w:ascii="Calibri" w:hAnsi="Calibri"/>
                <w:sz w:val="18"/>
                <w:szCs w:val="18"/>
                <w:shd w:val="clear" w:color="auto" w:fill="FEFFFE"/>
                <w:lang w:val="it-IT"/>
              </w:rPr>
              <w:t>Scuola e Università**</w:t>
            </w:r>
          </w:p>
        </w:tc>
        <w:tc>
          <w:tcPr>
            <w:tcW w:w="893" w:type="pct"/>
            <w:shd w:val="clear" w:color="auto" w:fill="auto"/>
            <w:noWrap/>
            <w:vAlign w:val="center"/>
          </w:tcPr>
          <w:p w14:paraId="671DCF62" w14:textId="075A7328" w:rsidR="000B3A54" w:rsidRDefault="00FE7DF8" w:rsidP="00541DBC">
            <w:pPr>
              <w:jc w:val="center"/>
              <w:rPr>
                <w:rFonts w:ascii="Calibri" w:hAnsi="Calibri" w:cs="Calibri"/>
                <w:color w:val="000000"/>
                <w:sz w:val="18"/>
                <w:szCs w:val="18"/>
                <w:lang w:val="it-IT"/>
              </w:rPr>
            </w:pPr>
            <w:r w:rsidRPr="00FE7DF8">
              <w:rPr>
                <w:rFonts w:ascii="Calibri" w:hAnsi="Calibri" w:cs="Calibri"/>
                <w:color w:val="000000"/>
                <w:sz w:val="18"/>
                <w:szCs w:val="18"/>
                <w:lang w:val="it-IT"/>
              </w:rPr>
              <w:t>* 0.00% Cib Unicobas        ** 0,2% Unicobas Scuola e Università</w:t>
            </w:r>
          </w:p>
        </w:tc>
        <w:tc>
          <w:tcPr>
            <w:tcW w:w="874" w:type="pct"/>
            <w:shd w:val="clear" w:color="auto" w:fill="auto"/>
            <w:noWrap/>
            <w:vAlign w:val="center"/>
          </w:tcPr>
          <w:p w14:paraId="7DA9C31C" w14:textId="1EEF4984" w:rsidR="000B3A54" w:rsidRDefault="000B3A54"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83" w:type="pct"/>
            <w:shd w:val="clear" w:color="auto" w:fill="auto"/>
            <w:noWrap/>
            <w:vAlign w:val="center"/>
          </w:tcPr>
          <w:p w14:paraId="74AEF836" w14:textId="7C572236" w:rsidR="000B3A54" w:rsidRDefault="00FE7DF8"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generale</w:t>
            </w:r>
          </w:p>
        </w:tc>
        <w:tc>
          <w:tcPr>
            <w:tcW w:w="1047" w:type="pct"/>
            <w:shd w:val="clear" w:color="auto" w:fill="auto"/>
            <w:noWrap/>
            <w:vAlign w:val="center"/>
          </w:tcPr>
          <w:p w14:paraId="7775374F" w14:textId="115DC0A9" w:rsidR="000B3A54" w:rsidRDefault="00FE7DF8"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r>
      <w:tr w:rsidR="00541DBC" w:rsidRPr="00A549BC" w14:paraId="0ED8FF19" w14:textId="77777777" w:rsidTr="00FE7DF8">
        <w:trPr>
          <w:trHeight w:val="20"/>
          <w:tblCellSpacing w:w="20" w:type="dxa"/>
        </w:trPr>
        <w:tc>
          <w:tcPr>
            <w:tcW w:w="4959" w:type="pct"/>
            <w:gridSpan w:val="5"/>
            <w:noWrap/>
            <w:vAlign w:val="center"/>
            <w:hideMark/>
          </w:tcPr>
          <w:p w14:paraId="24130AD8" w14:textId="77777777" w:rsidR="00541DBC" w:rsidRDefault="00541DBC" w:rsidP="00541DBC">
            <w:pPr>
              <w:suppressAutoHyphens w:val="0"/>
              <w:rPr>
                <w:rFonts w:ascii="Calibri" w:eastAsia="Times New Roman" w:hAnsi="Calibri" w:cs="Arial"/>
                <w:color w:val="000000"/>
                <w:sz w:val="18"/>
                <w:szCs w:val="18"/>
                <w:lang w:val="it-IT" w:eastAsia="it-IT"/>
              </w:rPr>
            </w:pPr>
            <w:r w:rsidRPr="00BA1ABB">
              <w:rPr>
                <w:rFonts w:ascii="Calibri" w:eastAsia="Times New Roman" w:hAnsi="Calibri" w:cs="Arial"/>
                <w:color w:val="000000"/>
                <w:sz w:val="18"/>
                <w:szCs w:val="18"/>
                <w:lang w:val="it-IT" w:eastAsia="it-IT"/>
              </w:rPr>
              <w:t>Personale interessato dallo sciopero</w:t>
            </w:r>
            <w:r>
              <w:rPr>
                <w:rFonts w:ascii="Calibri" w:eastAsia="Times New Roman" w:hAnsi="Calibri" w:cs="Arial"/>
                <w:color w:val="000000"/>
                <w:sz w:val="18"/>
                <w:szCs w:val="18"/>
                <w:lang w:val="it-IT" w:eastAsia="it-IT"/>
              </w:rPr>
              <w:t>:</w:t>
            </w:r>
          </w:p>
          <w:p w14:paraId="1D20D005" w14:textId="54B10EB2" w:rsidR="00541DBC" w:rsidRPr="00BA1ABB" w:rsidRDefault="00FE7DF8" w:rsidP="00541DBC">
            <w:pPr>
              <w:suppressAutoHyphens w:val="0"/>
              <w:rPr>
                <w:rFonts w:ascii="Calibri" w:eastAsia="Times New Roman" w:hAnsi="Calibri"/>
                <w:sz w:val="18"/>
                <w:szCs w:val="18"/>
                <w:lang w:val="it-IT" w:eastAsia="it-IT"/>
              </w:rPr>
            </w:pPr>
            <w:r w:rsidRPr="00FE7DF8">
              <w:rPr>
                <w:rFonts w:ascii="Calibri" w:eastAsia="Times New Roman" w:hAnsi="Calibri"/>
                <w:sz w:val="18"/>
                <w:szCs w:val="18"/>
                <w:lang w:val="it-IT" w:eastAsia="it-IT"/>
              </w:rPr>
              <w:t>Sciopero generale di tutte le lavoratrici e i lavoratori del Pubblico Impiego e della scuola</w:t>
            </w:r>
          </w:p>
        </w:tc>
      </w:tr>
      <w:tr w:rsidR="00541DBC" w:rsidRPr="00BA1ABB" w14:paraId="33840F45" w14:textId="77777777" w:rsidTr="00FE7DF8">
        <w:trPr>
          <w:trHeight w:val="20"/>
          <w:tblCellSpacing w:w="20" w:type="dxa"/>
        </w:trPr>
        <w:tc>
          <w:tcPr>
            <w:tcW w:w="4959" w:type="pct"/>
            <w:gridSpan w:val="5"/>
            <w:noWrap/>
            <w:vAlign w:val="bottom"/>
            <w:hideMark/>
          </w:tcPr>
          <w:p w14:paraId="2D1C58B6" w14:textId="1464B874" w:rsidR="00541DBC" w:rsidRPr="00A90848" w:rsidRDefault="00541DBC" w:rsidP="00541DBC">
            <w:pPr>
              <w:suppressAutoHyphens w:val="0"/>
              <w:jc w:val="center"/>
              <w:rPr>
                <w:rFonts w:ascii="Calibri" w:eastAsia="Times New Roman" w:hAnsi="Calibri"/>
                <w:b/>
                <w:sz w:val="18"/>
                <w:szCs w:val="18"/>
                <w:lang w:val="it-IT" w:eastAsia="it-IT"/>
              </w:rPr>
            </w:pPr>
            <w:r w:rsidRPr="00A90848">
              <w:rPr>
                <w:rFonts w:ascii="Calibri" w:eastAsia="Times New Roman" w:hAnsi="Calibri" w:cs="Arial"/>
                <w:b/>
                <w:color w:val="000000"/>
                <w:sz w:val="18"/>
                <w:szCs w:val="18"/>
                <w:lang w:val="it-IT" w:eastAsia="it-IT"/>
              </w:rPr>
              <w:lastRenderedPageBreak/>
              <w:t xml:space="preserve">Motivazione dello sciopero </w:t>
            </w:r>
          </w:p>
        </w:tc>
      </w:tr>
      <w:tr w:rsidR="00541DBC" w:rsidRPr="00A549BC" w14:paraId="0290BA39" w14:textId="77777777" w:rsidTr="00FE7DF8">
        <w:trPr>
          <w:trHeight w:val="20"/>
          <w:tblCellSpacing w:w="20" w:type="dxa"/>
        </w:trPr>
        <w:tc>
          <w:tcPr>
            <w:tcW w:w="4959" w:type="pct"/>
            <w:gridSpan w:val="5"/>
            <w:hideMark/>
          </w:tcPr>
          <w:p w14:paraId="6C4A89AE" w14:textId="19AC941A" w:rsidR="00541DBC" w:rsidRPr="00A77B56" w:rsidRDefault="00FE7DF8" w:rsidP="00541DBC">
            <w:pPr>
              <w:suppressAutoHyphens w:val="0"/>
              <w:jc w:val="both"/>
              <w:rPr>
                <w:rFonts w:ascii="Calibri" w:eastAsia="Times New Roman" w:hAnsi="Calibri" w:cs="Arial"/>
                <w:bCs/>
                <w:color w:val="000000"/>
                <w:sz w:val="18"/>
                <w:szCs w:val="18"/>
                <w:lang w:val="it-IT" w:eastAsia="it-IT"/>
              </w:rPr>
            </w:pPr>
            <w:r w:rsidRPr="00FE7DF8">
              <w:rPr>
                <w:rFonts w:ascii="Calibri" w:eastAsia="Times New Roman" w:hAnsi="Calibri" w:cs="Arial"/>
                <w:bCs/>
                <w:color w:val="000000"/>
                <w:sz w:val="18"/>
                <w:szCs w:val="18"/>
                <w:lang w:val="it-IT" w:eastAsia="it-IT"/>
              </w:rPr>
              <w:t>per l'</w:t>
            </w:r>
            <w:proofErr w:type="spellStart"/>
            <w:r w:rsidRPr="00FE7DF8">
              <w:rPr>
                <w:rFonts w:ascii="Calibri" w:eastAsia="Times New Roman" w:hAnsi="Calibri" w:cs="Arial"/>
                <w:bCs/>
                <w:color w:val="000000"/>
                <w:sz w:val="18"/>
                <w:szCs w:val="18"/>
                <w:lang w:val="it-IT" w:eastAsia="it-IT"/>
              </w:rPr>
              <w:t>insuffcienza</w:t>
            </w:r>
            <w:proofErr w:type="spellEnd"/>
            <w:r w:rsidRPr="00FE7DF8">
              <w:rPr>
                <w:rFonts w:ascii="Calibri" w:eastAsia="Times New Roman" w:hAnsi="Calibri" w:cs="Arial"/>
                <w:bCs/>
                <w:color w:val="000000"/>
                <w:sz w:val="18"/>
                <w:szCs w:val="18"/>
                <w:lang w:val="it-IT" w:eastAsia="it-IT"/>
              </w:rPr>
              <w:t xml:space="preserve"> delle risorse destinate al rinnovo del CCNL 22/24 del settore pubblico, per la crescente precarizzazione del settore pubblico anche come conseguenza del PNRR, per la cronica carenza di organico affrontata in modo insufficiente dal Governo, per la totale assenza di politiche concrete rese a rendere più attrattiva la PA per i giovani neo assunti, per uno stanziamento di risorse necessarie a garantire l'aumento di trecento euro netti a tutti i dipendenti pubblici, necessari a garantire il recupero del potere d'acquisto dei salari, per la stabilizzazione di tutti i precari, per l'istituzione di un osservatorio speciale per la sicurezza sui luoghi di lavoro.</w:t>
            </w:r>
          </w:p>
        </w:tc>
      </w:tr>
    </w:tbl>
    <w:p w14:paraId="478C27F4" w14:textId="77777777" w:rsidR="00624712" w:rsidRPr="00BA1ABB" w:rsidRDefault="00624712" w:rsidP="00BC20C7">
      <w:pPr>
        <w:pStyle w:val="Corpo"/>
        <w:jc w:val="both"/>
        <w:rPr>
          <w:rFonts w:ascii="Calibri" w:hAnsi="Calibri"/>
          <w:highlight w:val="green"/>
          <w:lang w:val="it-IT"/>
        </w:rPr>
      </w:pPr>
      <w:bookmarkStart w:id="0" w:name="_Hlk82509048"/>
    </w:p>
    <w:tbl>
      <w:tblPr>
        <w:tblW w:w="500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225"/>
        <w:gridCol w:w="1074"/>
        <w:gridCol w:w="2009"/>
        <w:gridCol w:w="1448"/>
        <w:gridCol w:w="1514"/>
        <w:gridCol w:w="2360"/>
      </w:tblGrid>
      <w:tr w:rsidR="002A7281" w:rsidRPr="00BA1ABB" w14:paraId="42F360E8" w14:textId="77777777" w:rsidTr="008E6698">
        <w:trPr>
          <w:trHeight w:val="20"/>
          <w:tblCellSpacing w:w="20" w:type="dxa"/>
        </w:trPr>
        <w:tc>
          <w:tcPr>
            <w:tcW w:w="4959" w:type="pct"/>
            <w:gridSpan w:val="6"/>
            <w:vAlign w:val="center"/>
          </w:tcPr>
          <w:p w14:paraId="5B6EC11D" w14:textId="205100B2" w:rsidR="002A7281" w:rsidRPr="00BA1ABB" w:rsidRDefault="002A7281" w:rsidP="002A7281">
            <w:pPr>
              <w:suppressAutoHyphens w:val="0"/>
              <w:rPr>
                <w:rFonts w:ascii="Calibri" w:eastAsia="Times New Roman" w:hAnsi="Calibri" w:cs="Arial"/>
                <w:bCs/>
                <w:i/>
                <w:iCs/>
                <w:color w:val="000000"/>
                <w:sz w:val="18"/>
                <w:szCs w:val="18"/>
                <w:lang w:val="it-IT" w:eastAsia="it-IT"/>
              </w:rPr>
            </w:pPr>
            <w:r w:rsidRPr="00BA1ABB">
              <w:rPr>
                <w:rFonts w:ascii="Calibri" w:eastAsia="Times New Roman" w:hAnsi="Calibri" w:cs="Arial"/>
                <w:color w:val="000000"/>
                <w:sz w:val="18"/>
                <w:szCs w:val="18"/>
                <w:lang w:val="it-IT" w:eastAsia="it-IT"/>
              </w:rPr>
              <w:t>Scioperi precedenti</w:t>
            </w:r>
          </w:p>
        </w:tc>
      </w:tr>
      <w:tr w:rsidR="00322C9B" w:rsidRPr="00BA1ABB" w14:paraId="13914C57" w14:textId="77777777" w:rsidTr="008E6698">
        <w:trPr>
          <w:trHeight w:val="20"/>
          <w:tblCellSpacing w:w="20" w:type="dxa"/>
        </w:trPr>
        <w:tc>
          <w:tcPr>
            <w:tcW w:w="618" w:type="pct"/>
            <w:vAlign w:val="center"/>
            <w:hideMark/>
          </w:tcPr>
          <w:p w14:paraId="79C707E0"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proofErr w:type="spellStart"/>
            <w:r w:rsidRPr="00BA1ABB">
              <w:rPr>
                <w:rFonts w:ascii="Calibri" w:eastAsia="Times New Roman" w:hAnsi="Calibri" w:cs="Arial"/>
                <w:bCs/>
                <w:i/>
                <w:iCs/>
                <w:color w:val="000000"/>
                <w:sz w:val="18"/>
                <w:szCs w:val="18"/>
                <w:lang w:val="it-IT" w:eastAsia="it-IT"/>
              </w:rPr>
              <w:t>a.s.</w:t>
            </w:r>
            <w:proofErr w:type="spellEnd"/>
          </w:p>
        </w:tc>
        <w:tc>
          <w:tcPr>
            <w:tcW w:w="548" w:type="pct"/>
            <w:vAlign w:val="center"/>
            <w:hideMark/>
          </w:tcPr>
          <w:p w14:paraId="63861814"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data</w:t>
            </w:r>
          </w:p>
        </w:tc>
        <w:tc>
          <w:tcPr>
            <w:tcW w:w="1044" w:type="pct"/>
            <w:vAlign w:val="center"/>
            <w:hideMark/>
          </w:tcPr>
          <w:p w14:paraId="2A56B346"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747" w:type="pct"/>
            <w:vAlign w:val="center"/>
            <w:hideMark/>
          </w:tcPr>
          <w:p w14:paraId="5B284F82"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solo</w:t>
            </w:r>
          </w:p>
        </w:tc>
        <w:tc>
          <w:tcPr>
            <w:tcW w:w="782" w:type="pct"/>
            <w:vAlign w:val="center"/>
            <w:hideMark/>
          </w:tcPr>
          <w:p w14:paraId="347F0837" w14:textId="4A0341D5"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con altre sigle s</w:t>
            </w:r>
            <w:r>
              <w:rPr>
                <w:rFonts w:ascii="Calibri" w:eastAsia="Times New Roman" w:hAnsi="Calibri" w:cs="Arial"/>
                <w:bCs/>
                <w:i/>
                <w:iCs/>
                <w:color w:val="000000"/>
                <w:sz w:val="18"/>
                <w:szCs w:val="18"/>
                <w:lang w:val="it-IT" w:eastAsia="it-IT"/>
              </w:rPr>
              <w:t>i</w:t>
            </w:r>
            <w:r w:rsidRPr="00BA1ABB">
              <w:rPr>
                <w:rFonts w:ascii="Calibri" w:eastAsia="Times New Roman" w:hAnsi="Calibri" w:cs="Arial"/>
                <w:bCs/>
                <w:i/>
                <w:iCs/>
                <w:color w:val="000000"/>
                <w:sz w:val="18"/>
                <w:szCs w:val="18"/>
                <w:lang w:val="it-IT" w:eastAsia="it-IT"/>
              </w:rPr>
              <w:t>ndacali</w:t>
            </w:r>
          </w:p>
        </w:tc>
        <w:tc>
          <w:tcPr>
            <w:tcW w:w="1118" w:type="pct"/>
            <w:vAlign w:val="center"/>
            <w:hideMark/>
          </w:tcPr>
          <w:p w14:paraId="0CC24302" w14:textId="5BDB058A"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adesione nazionale (2)</w:t>
            </w:r>
          </w:p>
        </w:tc>
      </w:tr>
      <w:tr w:rsidR="00322C9B" w:rsidRPr="00BA1ABB" w14:paraId="6798691B" w14:textId="77777777" w:rsidTr="008E6698">
        <w:trPr>
          <w:trHeight w:val="20"/>
          <w:tblCellSpacing w:w="20" w:type="dxa"/>
        </w:trPr>
        <w:tc>
          <w:tcPr>
            <w:tcW w:w="618" w:type="pct"/>
            <w:noWrap/>
            <w:vAlign w:val="bottom"/>
          </w:tcPr>
          <w:p w14:paraId="7F390360" w14:textId="7FBA1226" w:rsidR="00A17651" w:rsidRPr="00BA1ABB" w:rsidRDefault="00A17651"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w:t>
            </w:r>
            <w:r w:rsidR="008E6698">
              <w:rPr>
                <w:rFonts w:ascii="Calibri" w:eastAsia="Times New Roman" w:hAnsi="Calibri" w:cs="Arial"/>
                <w:bCs/>
                <w:color w:val="000000"/>
                <w:sz w:val="18"/>
                <w:szCs w:val="18"/>
                <w:lang w:val="it-IT" w:eastAsia="it-IT"/>
              </w:rPr>
              <w:t>3</w:t>
            </w:r>
            <w:r>
              <w:rPr>
                <w:rFonts w:ascii="Calibri" w:eastAsia="Times New Roman" w:hAnsi="Calibri" w:cs="Arial"/>
                <w:bCs/>
                <w:color w:val="000000"/>
                <w:sz w:val="18"/>
                <w:szCs w:val="18"/>
                <w:lang w:val="it-IT" w:eastAsia="it-IT"/>
              </w:rPr>
              <w:t>-202</w:t>
            </w:r>
            <w:r w:rsidR="008E6698">
              <w:rPr>
                <w:rFonts w:ascii="Calibri" w:eastAsia="Times New Roman" w:hAnsi="Calibri" w:cs="Arial"/>
                <w:bCs/>
                <w:color w:val="000000"/>
                <w:sz w:val="18"/>
                <w:szCs w:val="18"/>
                <w:lang w:val="it-IT" w:eastAsia="it-IT"/>
              </w:rPr>
              <w:t>4</w:t>
            </w:r>
          </w:p>
        </w:tc>
        <w:tc>
          <w:tcPr>
            <w:tcW w:w="548" w:type="pct"/>
            <w:noWrap/>
            <w:vAlign w:val="bottom"/>
          </w:tcPr>
          <w:p w14:paraId="4943750F" w14:textId="30B941F9" w:rsidR="00A17651" w:rsidRDefault="00E36C11"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w:t>
            </w:r>
            <w:r w:rsidR="008E6698">
              <w:rPr>
                <w:rFonts w:ascii="Calibri" w:eastAsia="Times New Roman" w:hAnsi="Calibri" w:cs="Arial"/>
                <w:bCs/>
                <w:color w:val="000000"/>
                <w:sz w:val="18"/>
                <w:szCs w:val="18"/>
                <w:lang w:val="it-IT" w:eastAsia="it-IT"/>
              </w:rPr>
              <w:t>9</w:t>
            </w:r>
            <w:r w:rsidR="00B50B0D">
              <w:rPr>
                <w:rFonts w:ascii="Calibri" w:eastAsia="Times New Roman" w:hAnsi="Calibri" w:cs="Arial"/>
                <w:bCs/>
                <w:color w:val="000000"/>
                <w:sz w:val="18"/>
                <w:szCs w:val="18"/>
                <w:lang w:val="it-IT" w:eastAsia="it-IT"/>
              </w:rPr>
              <w:t>/0</w:t>
            </w:r>
            <w:r>
              <w:rPr>
                <w:rFonts w:ascii="Calibri" w:eastAsia="Times New Roman" w:hAnsi="Calibri" w:cs="Arial"/>
                <w:bCs/>
                <w:color w:val="000000"/>
                <w:sz w:val="18"/>
                <w:szCs w:val="18"/>
                <w:lang w:val="it-IT" w:eastAsia="it-IT"/>
              </w:rPr>
              <w:t>5</w:t>
            </w:r>
            <w:r w:rsidR="00B50B0D">
              <w:rPr>
                <w:rFonts w:ascii="Calibri" w:eastAsia="Times New Roman" w:hAnsi="Calibri" w:cs="Arial"/>
                <w:bCs/>
                <w:color w:val="000000"/>
                <w:sz w:val="18"/>
                <w:szCs w:val="18"/>
                <w:lang w:val="it-IT" w:eastAsia="it-IT"/>
              </w:rPr>
              <w:t>/202</w:t>
            </w:r>
            <w:r w:rsidR="008E6698">
              <w:rPr>
                <w:rFonts w:ascii="Calibri" w:eastAsia="Times New Roman" w:hAnsi="Calibri" w:cs="Arial"/>
                <w:bCs/>
                <w:color w:val="000000"/>
                <w:sz w:val="18"/>
                <w:szCs w:val="18"/>
                <w:lang w:val="it-IT" w:eastAsia="it-IT"/>
              </w:rPr>
              <w:t>4</w:t>
            </w:r>
          </w:p>
        </w:tc>
        <w:tc>
          <w:tcPr>
            <w:tcW w:w="1044" w:type="pct"/>
            <w:noWrap/>
            <w:vAlign w:val="bottom"/>
          </w:tcPr>
          <w:p w14:paraId="3BEEA2AE" w14:textId="797EB7D0" w:rsidR="00A17651" w:rsidRPr="00BA1ABB" w:rsidRDefault="008E6698"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747" w:type="pct"/>
            <w:noWrap/>
            <w:vAlign w:val="bottom"/>
          </w:tcPr>
          <w:p w14:paraId="4CE3CC12" w14:textId="7F6B49D2" w:rsidR="00A17651" w:rsidRDefault="008E6698"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82" w:type="pct"/>
            <w:noWrap/>
            <w:vAlign w:val="bottom"/>
          </w:tcPr>
          <w:p w14:paraId="5A18A6BA" w14:textId="18C77235" w:rsidR="00A17651" w:rsidRDefault="008E6698"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118" w:type="pct"/>
            <w:noWrap/>
            <w:vAlign w:val="bottom"/>
          </w:tcPr>
          <w:p w14:paraId="52D24470" w14:textId="2C240882" w:rsidR="00A17651" w:rsidRPr="00BA1ABB" w:rsidRDefault="008E6698"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1,15</w:t>
            </w:r>
          </w:p>
        </w:tc>
      </w:tr>
      <w:tr w:rsidR="00322C9B" w:rsidRPr="00BA1ABB" w14:paraId="2E7C5372" w14:textId="77777777" w:rsidTr="008E6698">
        <w:trPr>
          <w:trHeight w:val="20"/>
          <w:tblCellSpacing w:w="20" w:type="dxa"/>
        </w:trPr>
        <w:tc>
          <w:tcPr>
            <w:tcW w:w="618" w:type="pct"/>
            <w:noWrap/>
            <w:vAlign w:val="bottom"/>
            <w:hideMark/>
          </w:tcPr>
          <w:p w14:paraId="482A6A51" w14:textId="3FBDD99D" w:rsidR="00A17651" w:rsidRPr="00BA1ABB" w:rsidRDefault="00A17651" w:rsidP="00A77B56">
            <w:pPr>
              <w:suppressAutoHyphens w:val="0"/>
              <w:jc w:val="center"/>
              <w:rPr>
                <w:rFonts w:ascii="Calibri" w:eastAsia="Times New Roman" w:hAnsi="Calibri" w:cs="Arial"/>
                <w:bCs/>
                <w:color w:val="000000"/>
                <w:sz w:val="18"/>
                <w:szCs w:val="18"/>
                <w:lang w:val="it-IT" w:eastAsia="it-IT"/>
              </w:rPr>
            </w:pPr>
            <w:r w:rsidRPr="00BA1ABB">
              <w:rPr>
                <w:rFonts w:ascii="Calibri" w:eastAsia="Times New Roman" w:hAnsi="Calibri" w:cs="Arial"/>
                <w:bCs/>
                <w:color w:val="000000"/>
                <w:sz w:val="18"/>
                <w:szCs w:val="18"/>
                <w:lang w:val="it-IT" w:eastAsia="it-IT"/>
              </w:rPr>
              <w:t>20</w:t>
            </w:r>
            <w:r>
              <w:rPr>
                <w:rFonts w:ascii="Calibri" w:eastAsia="Times New Roman" w:hAnsi="Calibri" w:cs="Arial"/>
                <w:bCs/>
                <w:color w:val="000000"/>
                <w:sz w:val="18"/>
                <w:szCs w:val="18"/>
                <w:lang w:val="it-IT" w:eastAsia="it-IT"/>
              </w:rPr>
              <w:t>2</w:t>
            </w:r>
            <w:r w:rsidR="008E6698">
              <w:rPr>
                <w:rFonts w:ascii="Calibri" w:eastAsia="Times New Roman" w:hAnsi="Calibri" w:cs="Arial"/>
                <w:bCs/>
                <w:color w:val="000000"/>
                <w:sz w:val="18"/>
                <w:szCs w:val="18"/>
                <w:lang w:val="it-IT" w:eastAsia="it-IT"/>
              </w:rPr>
              <w:t>3</w:t>
            </w:r>
            <w:r w:rsidRPr="00BA1ABB">
              <w:rPr>
                <w:rFonts w:ascii="Calibri" w:eastAsia="Times New Roman" w:hAnsi="Calibri" w:cs="Arial"/>
                <w:bCs/>
                <w:color w:val="000000"/>
                <w:sz w:val="18"/>
                <w:szCs w:val="18"/>
                <w:lang w:val="it-IT" w:eastAsia="it-IT"/>
              </w:rPr>
              <w:t>-202</w:t>
            </w:r>
            <w:r w:rsidR="008E6698">
              <w:rPr>
                <w:rFonts w:ascii="Calibri" w:eastAsia="Times New Roman" w:hAnsi="Calibri" w:cs="Arial"/>
                <w:bCs/>
                <w:color w:val="000000"/>
                <w:sz w:val="18"/>
                <w:szCs w:val="18"/>
                <w:lang w:val="it-IT" w:eastAsia="it-IT"/>
              </w:rPr>
              <w:t>4</w:t>
            </w:r>
          </w:p>
        </w:tc>
        <w:tc>
          <w:tcPr>
            <w:tcW w:w="548" w:type="pct"/>
            <w:noWrap/>
            <w:vAlign w:val="bottom"/>
            <w:hideMark/>
          </w:tcPr>
          <w:p w14:paraId="1E3D6E8F" w14:textId="2DBDC4E6" w:rsidR="00A17651" w:rsidRPr="00BA1ABB" w:rsidRDefault="001B16A7"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w:t>
            </w:r>
            <w:r w:rsidR="008E6698">
              <w:rPr>
                <w:rFonts w:ascii="Calibri" w:eastAsia="Times New Roman" w:hAnsi="Calibri" w:cs="Arial"/>
                <w:bCs/>
                <w:color w:val="000000"/>
                <w:sz w:val="18"/>
                <w:szCs w:val="18"/>
                <w:lang w:val="it-IT" w:eastAsia="it-IT"/>
              </w:rPr>
              <w:t>8</w:t>
            </w:r>
            <w:r w:rsidR="00B50B0D">
              <w:rPr>
                <w:rFonts w:ascii="Calibri" w:eastAsia="Times New Roman" w:hAnsi="Calibri" w:cs="Arial"/>
                <w:bCs/>
                <w:color w:val="000000"/>
                <w:sz w:val="18"/>
                <w:szCs w:val="18"/>
                <w:lang w:val="it-IT" w:eastAsia="it-IT"/>
              </w:rPr>
              <w:t>/</w:t>
            </w:r>
            <w:r>
              <w:rPr>
                <w:rFonts w:ascii="Calibri" w:eastAsia="Times New Roman" w:hAnsi="Calibri" w:cs="Arial"/>
                <w:bCs/>
                <w:color w:val="000000"/>
                <w:sz w:val="18"/>
                <w:szCs w:val="18"/>
                <w:lang w:val="it-IT" w:eastAsia="it-IT"/>
              </w:rPr>
              <w:t>0</w:t>
            </w:r>
            <w:r w:rsidR="008E6698">
              <w:rPr>
                <w:rFonts w:ascii="Calibri" w:eastAsia="Times New Roman" w:hAnsi="Calibri" w:cs="Arial"/>
                <w:bCs/>
                <w:color w:val="000000"/>
                <w:sz w:val="18"/>
                <w:szCs w:val="18"/>
                <w:lang w:val="it-IT" w:eastAsia="it-IT"/>
              </w:rPr>
              <w:t>3</w:t>
            </w:r>
            <w:r w:rsidR="00B50B0D">
              <w:rPr>
                <w:rFonts w:ascii="Calibri" w:eastAsia="Times New Roman" w:hAnsi="Calibri" w:cs="Arial"/>
                <w:bCs/>
                <w:color w:val="000000"/>
                <w:sz w:val="18"/>
                <w:szCs w:val="18"/>
                <w:lang w:val="it-IT" w:eastAsia="it-IT"/>
              </w:rPr>
              <w:t>/202</w:t>
            </w:r>
            <w:r w:rsidR="009A2C45">
              <w:rPr>
                <w:rFonts w:ascii="Calibri" w:eastAsia="Times New Roman" w:hAnsi="Calibri" w:cs="Arial"/>
                <w:bCs/>
                <w:color w:val="000000"/>
                <w:sz w:val="18"/>
                <w:szCs w:val="18"/>
                <w:lang w:val="it-IT" w:eastAsia="it-IT"/>
              </w:rPr>
              <w:t>2</w:t>
            </w:r>
          </w:p>
        </w:tc>
        <w:tc>
          <w:tcPr>
            <w:tcW w:w="1044" w:type="pct"/>
            <w:noWrap/>
            <w:vAlign w:val="bottom"/>
          </w:tcPr>
          <w:p w14:paraId="35C72237" w14:textId="27013948" w:rsidR="00A17651" w:rsidRPr="00BA1ABB" w:rsidRDefault="008E6698"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747" w:type="pct"/>
            <w:noWrap/>
            <w:vAlign w:val="bottom"/>
            <w:hideMark/>
          </w:tcPr>
          <w:p w14:paraId="33786FA6" w14:textId="48307F70" w:rsidR="00A17651" w:rsidRPr="00BA1ABB" w:rsidRDefault="008E6698"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82" w:type="pct"/>
            <w:noWrap/>
            <w:vAlign w:val="bottom"/>
            <w:hideMark/>
          </w:tcPr>
          <w:p w14:paraId="2E5FFAB6" w14:textId="46387148" w:rsidR="00A17651" w:rsidRPr="00BA1ABB" w:rsidRDefault="008E6698"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118" w:type="pct"/>
            <w:noWrap/>
            <w:vAlign w:val="bottom"/>
          </w:tcPr>
          <w:p w14:paraId="38E46ED2" w14:textId="0CBCBD16" w:rsidR="00A17651" w:rsidRPr="00BA1ABB" w:rsidRDefault="008E6698"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2,64</w:t>
            </w:r>
          </w:p>
        </w:tc>
      </w:tr>
      <w:bookmarkEnd w:id="0"/>
    </w:tbl>
    <w:p w14:paraId="44A60A8A" w14:textId="41D45429" w:rsidR="00AB6DFD" w:rsidRDefault="00AB6DFD">
      <w:pPr>
        <w:pStyle w:val="Corpo"/>
        <w:jc w:val="both"/>
        <w:rPr>
          <w:rFonts w:ascii="Calibri" w:hAnsi="Calibri"/>
          <w:sz w:val="22"/>
          <w:szCs w:val="22"/>
          <w:shd w:val="clear" w:color="auto" w:fill="FEFFFE"/>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9622"/>
      </w:tblGrid>
      <w:tr w:rsidR="00152E27" w:rsidRPr="00A549BC" w14:paraId="036F0B2B" w14:textId="77777777" w:rsidTr="00084F7D">
        <w:trPr>
          <w:trHeight w:val="20"/>
          <w:tblCellSpacing w:w="20" w:type="dxa"/>
        </w:trPr>
        <w:tc>
          <w:tcPr>
            <w:tcW w:w="4958" w:type="pct"/>
            <w:noWrap/>
            <w:vAlign w:val="bottom"/>
            <w:hideMark/>
          </w:tcPr>
          <w:p w14:paraId="5F1E87BF" w14:textId="77777777" w:rsidR="00152E27" w:rsidRPr="000C454A" w:rsidRDefault="00152E27" w:rsidP="00084F7D">
            <w:pPr>
              <w:suppressAutoHyphens w:val="0"/>
              <w:spacing w:line="276" w:lineRule="auto"/>
              <w:jc w:val="center"/>
              <w:rPr>
                <w:rFonts w:ascii="Calibri" w:eastAsia="Times New Roman" w:hAnsi="Calibri" w:cs="Arial"/>
                <w:b/>
                <w:bCs/>
                <w:sz w:val="20"/>
                <w:szCs w:val="20"/>
                <w:lang w:val="it-IT" w:eastAsia="it-IT"/>
              </w:rPr>
            </w:pPr>
            <w:r w:rsidRPr="000C454A">
              <w:rPr>
                <w:rFonts w:ascii="Calibri" w:eastAsia="Times New Roman" w:hAnsi="Calibri" w:cs="Arial"/>
                <w:b/>
                <w:bCs/>
                <w:sz w:val="20"/>
                <w:szCs w:val="20"/>
                <w:lang w:val="it-IT" w:eastAsia="it-IT"/>
              </w:rPr>
              <w:t xml:space="preserve">AZIONI DI SCIOPERO DEL 31 novembre 2024. </w:t>
            </w:r>
          </w:p>
          <w:p w14:paraId="314A87D3" w14:textId="77777777" w:rsidR="00152E27" w:rsidRPr="00152E27" w:rsidRDefault="00152E27" w:rsidP="00084F7D">
            <w:pPr>
              <w:suppressAutoHyphens w:val="0"/>
              <w:spacing w:line="276" w:lineRule="auto"/>
              <w:jc w:val="center"/>
              <w:rPr>
                <w:rFonts w:ascii="Calibri" w:eastAsia="Times New Roman" w:hAnsi="Calibri" w:cs="Arial"/>
                <w:b/>
                <w:bCs/>
                <w:color w:val="000000"/>
                <w:sz w:val="16"/>
                <w:szCs w:val="16"/>
                <w:lang w:val="it-IT" w:eastAsia="it-IT"/>
              </w:rPr>
            </w:pPr>
          </w:p>
          <w:p w14:paraId="1349708A" w14:textId="742C1A81" w:rsidR="00152E27" w:rsidRPr="00525F9F" w:rsidRDefault="00152E27" w:rsidP="00084F7D">
            <w:pPr>
              <w:suppressAutoHyphens w:val="0"/>
              <w:jc w:val="both"/>
              <w:rPr>
                <w:rFonts w:ascii="Calibri" w:eastAsia="Times New Roman" w:hAnsi="Calibri" w:cs="Arial"/>
                <w:b/>
                <w:bCs/>
                <w:color w:val="000000"/>
                <w:sz w:val="20"/>
                <w:szCs w:val="20"/>
                <w:lang w:val="it-IT" w:eastAsia="it-IT"/>
              </w:rPr>
            </w:pPr>
            <w:r w:rsidRPr="00152E27">
              <w:rPr>
                <w:rFonts w:ascii="Calibri" w:hAnsi="Calibri"/>
                <w:b/>
                <w:bCs/>
                <w:sz w:val="20"/>
                <w:szCs w:val="20"/>
                <w:lang w:val="it-IT"/>
              </w:rPr>
              <w:t>Sciopero di tutto il personale del Comparto Istruzione e Ricerca - settore scuola proclamato da FLC CGIL.</w:t>
            </w:r>
          </w:p>
        </w:tc>
      </w:tr>
    </w:tbl>
    <w:p w14:paraId="560C2A77" w14:textId="77777777" w:rsidR="00152E27" w:rsidRPr="009D0F0C" w:rsidRDefault="00152E27" w:rsidP="00152E27">
      <w:pPr>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2072"/>
        <w:gridCol w:w="1701"/>
        <w:gridCol w:w="1665"/>
        <w:gridCol w:w="1869"/>
        <w:gridCol w:w="2315"/>
      </w:tblGrid>
      <w:tr w:rsidR="00152E27" w:rsidRPr="00BA1ABB" w14:paraId="7B37ABD0" w14:textId="77777777" w:rsidTr="00152E27">
        <w:trPr>
          <w:trHeight w:val="20"/>
          <w:tblCellSpacing w:w="20" w:type="dxa"/>
        </w:trPr>
        <w:tc>
          <w:tcPr>
            <w:tcW w:w="1063" w:type="pct"/>
            <w:shd w:val="clear" w:color="auto" w:fill="auto"/>
            <w:vAlign w:val="center"/>
            <w:hideMark/>
          </w:tcPr>
          <w:p w14:paraId="2BC5F9C3" w14:textId="77777777" w:rsidR="00152E27" w:rsidRPr="00BA1ABB" w:rsidRDefault="00152E27"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Azione proclamata da</w:t>
            </w:r>
          </w:p>
        </w:tc>
        <w:tc>
          <w:tcPr>
            <w:tcW w:w="878" w:type="pct"/>
            <w:shd w:val="clear" w:color="auto" w:fill="auto"/>
            <w:vAlign w:val="center"/>
            <w:hideMark/>
          </w:tcPr>
          <w:p w14:paraId="650B8235" w14:textId="77777777" w:rsidR="00152E27" w:rsidRPr="00BA1ABB" w:rsidRDefault="00152E27"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Rappresentatività a livello nazionale (1)</w:t>
            </w:r>
          </w:p>
        </w:tc>
        <w:tc>
          <w:tcPr>
            <w:tcW w:w="859" w:type="pct"/>
            <w:shd w:val="clear" w:color="auto" w:fill="auto"/>
            <w:vAlign w:val="center"/>
            <w:hideMark/>
          </w:tcPr>
          <w:p w14:paraId="058F1954" w14:textId="77777777" w:rsidR="00152E27" w:rsidRPr="00BA1ABB" w:rsidRDefault="00152E27"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xml:space="preserve">% </w:t>
            </w:r>
            <w:proofErr w:type="gramStart"/>
            <w:r w:rsidRPr="00BA1ABB">
              <w:rPr>
                <w:rFonts w:ascii="Calibri" w:eastAsia="Times New Roman" w:hAnsi="Calibri" w:cs="Arial"/>
                <w:bCs/>
                <w:i/>
                <w:iCs/>
                <w:color w:val="000000"/>
                <w:sz w:val="18"/>
                <w:szCs w:val="18"/>
                <w:lang w:val="it-IT" w:eastAsia="it-IT"/>
              </w:rPr>
              <w:t>voti  nella</w:t>
            </w:r>
            <w:proofErr w:type="gramEnd"/>
            <w:r w:rsidRPr="00BA1ABB">
              <w:rPr>
                <w:rFonts w:ascii="Calibri" w:eastAsia="Times New Roman" w:hAnsi="Calibri" w:cs="Arial"/>
                <w:bCs/>
                <w:i/>
                <w:iCs/>
                <w:color w:val="000000"/>
                <w:sz w:val="18"/>
                <w:szCs w:val="18"/>
                <w:lang w:val="it-IT" w:eastAsia="it-IT"/>
              </w:rPr>
              <w:t xml:space="preserve"> scuola per le  elezioni RSU</w:t>
            </w:r>
          </w:p>
        </w:tc>
        <w:tc>
          <w:tcPr>
            <w:tcW w:w="967" w:type="pct"/>
            <w:shd w:val="clear" w:color="auto" w:fill="auto"/>
            <w:vAlign w:val="center"/>
            <w:hideMark/>
          </w:tcPr>
          <w:p w14:paraId="5DCB5879" w14:textId="77777777" w:rsidR="00152E27" w:rsidRPr="00BA1ABB" w:rsidRDefault="00152E27"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1110" w:type="pct"/>
            <w:shd w:val="clear" w:color="auto" w:fill="auto"/>
            <w:vAlign w:val="center"/>
            <w:hideMark/>
          </w:tcPr>
          <w:p w14:paraId="5D0DF332" w14:textId="77777777" w:rsidR="00152E27" w:rsidRPr="00BA1ABB" w:rsidRDefault="00152E27" w:rsidP="00084F7D">
            <w:pPr>
              <w:suppressAutoHyphens w:val="0"/>
              <w:jc w:val="center"/>
              <w:rPr>
                <w:rFonts w:ascii="Calibri" w:eastAsia="Times New Roman" w:hAnsi="Calibri"/>
                <w:sz w:val="18"/>
                <w:szCs w:val="18"/>
                <w:lang w:val="it-IT" w:eastAsia="it-IT"/>
              </w:rPr>
            </w:pPr>
            <w:r w:rsidRPr="00BA1ABB">
              <w:rPr>
                <w:rFonts w:ascii="Calibri" w:eastAsia="Times New Roman" w:hAnsi="Calibri" w:cs="Arial"/>
                <w:bCs/>
                <w:i/>
                <w:iCs/>
                <w:color w:val="000000"/>
                <w:sz w:val="18"/>
                <w:szCs w:val="18"/>
                <w:lang w:val="it-IT" w:eastAsia="it-IT"/>
              </w:rPr>
              <w:t>Durata dello sciopero</w:t>
            </w:r>
          </w:p>
        </w:tc>
      </w:tr>
      <w:tr w:rsidR="00152E27" w:rsidRPr="00BA1ABB" w14:paraId="3F186080" w14:textId="77777777" w:rsidTr="00152E27">
        <w:trPr>
          <w:trHeight w:val="20"/>
          <w:tblCellSpacing w:w="20" w:type="dxa"/>
        </w:trPr>
        <w:tc>
          <w:tcPr>
            <w:tcW w:w="1063" w:type="pct"/>
            <w:shd w:val="clear" w:color="auto" w:fill="auto"/>
            <w:vAlign w:val="center"/>
          </w:tcPr>
          <w:p w14:paraId="3718337D" w14:textId="4E30097C" w:rsidR="00152E27" w:rsidRPr="00FE7DF8" w:rsidRDefault="00152E27" w:rsidP="00084F7D">
            <w:pPr>
              <w:jc w:val="center"/>
              <w:rPr>
                <w:rFonts w:ascii="Calibri" w:hAnsi="Calibri"/>
                <w:b/>
                <w:bCs/>
                <w:sz w:val="18"/>
                <w:szCs w:val="18"/>
                <w:shd w:val="clear" w:color="auto" w:fill="FEFFFE"/>
                <w:lang w:val="it-IT"/>
              </w:rPr>
            </w:pPr>
            <w:r w:rsidRPr="00152E27">
              <w:rPr>
                <w:rFonts w:ascii="Calibri" w:hAnsi="Calibri"/>
                <w:b/>
                <w:bCs/>
                <w:sz w:val="18"/>
                <w:szCs w:val="18"/>
                <w:shd w:val="clear" w:color="auto" w:fill="FEFFFE"/>
                <w:lang w:val="it-IT"/>
              </w:rPr>
              <w:t>FLC CGIL</w:t>
            </w:r>
          </w:p>
        </w:tc>
        <w:tc>
          <w:tcPr>
            <w:tcW w:w="878" w:type="pct"/>
            <w:shd w:val="clear" w:color="auto" w:fill="auto"/>
            <w:noWrap/>
            <w:vAlign w:val="center"/>
          </w:tcPr>
          <w:p w14:paraId="367C2684" w14:textId="3B78716B" w:rsidR="00152E27" w:rsidRDefault="00152E27" w:rsidP="00084F7D">
            <w:pPr>
              <w:jc w:val="center"/>
              <w:rPr>
                <w:rFonts w:ascii="Calibri" w:hAnsi="Calibri" w:cs="Calibri"/>
                <w:color w:val="000000"/>
                <w:sz w:val="18"/>
                <w:szCs w:val="18"/>
                <w:lang w:val="it-IT"/>
              </w:rPr>
            </w:pPr>
            <w:r>
              <w:rPr>
                <w:rFonts w:ascii="Calibri" w:hAnsi="Calibri" w:cs="Calibri"/>
                <w:color w:val="000000"/>
                <w:sz w:val="18"/>
                <w:szCs w:val="18"/>
                <w:lang w:val="it-IT"/>
              </w:rPr>
              <w:t>23,88</w:t>
            </w:r>
          </w:p>
        </w:tc>
        <w:tc>
          <w:tcPr>
            <w:tcW w:w="859" w:type="pct"/>
            <w:shd w:val="clear" w:color="auto" w:fill="auto"/>
            <w:noWrap/>
            <w:vAlign w:val="center"/>
          </w:tcPr>
          <w:p w14:paraId="53DE6334" w14:textId="77777777" w:rsidR="00152E27"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67" w:type="pct"/>
            <w:shd w:val="clear" w:color="auto" w:fill="auto"/>
            <w:noWrap/>
            <w:vAlign w:val="center"/>
          </w:tcPr>
          <w:p w14:paraId="1590A626" w14:textId="3D74263D" w:rsidR="00152E27"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Nazionale scuola</w:t>
            </w:r>
          </w:p>
        </w:tc>
        <w:tc>
          <w:tcPr>
            <w:tcW w:w="1110" w:type="pct"/>
            <w:shd w:val="clear" w:color="auto" w:fill="auto"/>
            <w:noWrap/>
            <w:vAlign w:val="center"/>
          </w:tcPr>
          <w:p w14:paraId="6942B4A0" w14:textId="77777777" w:rsidR="00152E27"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r>
      <w:tr w:rsidR="00152E27" w:rsidRPr="00A549BC" w14:paraId="2A39C91F" w14:textId="77777777" w:rsidTr="00084F7D">
        <w:trPr>
          <w:trHeight w:val="20"/>
          <w:tblCellSpacing w:w="20" w:type="dxa"/>
        </w:trPr>
        <w:tc>
          <w:tcPr>
            <w:tcW w:w="4959" w:type="pct"/>
            <w:gridSpan w:val="5"/>
            <w:noWrap/>
            <w:vAlign w:val="center"/>
            <w:hideMark/>
          </w:tcPr>
          <w:p w14:paraId="253AEA70" w14:textId="77777777" w:rsidR="00152E27" w:rsidRDefault="00152E27" w:rsidP="00084F7D">
            <w:pPr>
              <w:suppressAutoHyphens w:val="0"/>
              <w:rPr>
                <w:rFonts w:ascii="Calibri" w:eastAsia="Times New Roman" w:hAnsi="Calibri" w:cs="Arial"/>
                <w:color w:val="000000"/>
                <w:sz w:val="18"/>
                <w:szCs w:val="18"/>
                <w:lang w:val="it-IT" w:eastAsia="it-IT"/>
              </w:rPr>
            </w:pPr>
            <w:r w:rsidRPr="00BA1ABB">
              <w:rPr>
                <w:rFonts w:ascii="Calibri" w:eastAsia="Times New Roman" w:hAnsi="Calibri" w:cs="Arial"/>
                <w:color w:val="000000"/>
                <w:sz w:val="18"/>
                <w:szCs w:val="18"/>
                <w:lang w:val="it-IT" w:eastAsia="it-IT"/>
              </w:rPr>
              <w:t>Personale interessato dallo sciopero</w:t>
            </w:r>
            <w:r>
              <w:rPr>
                <w:rFonts w:ascii="Calibri" w:eastAsia="Times New Roman" w:hAnsi="Calibri" w:cs="Arial"/>
                <w:color w:val="000000"/>
                <w:sz w:val="18"/>
                <w:szCs w:val="18"/>
                <w:lang w:val="it-IT" w:eastAsia="it-IT"/>
              </w:rPr>
              <w:t>:</w:t>
            </w:r>
          </w:p>
          <w:p w14:paraId="60409FA8" w14:textId="024678DD" w:rsidR="00152E27" w:rsidRPr="00BA1ABB" w:rsidRDefault="00F22D9E" w:rsidP="00084F7D">
            <w:pPr>
              <w:suppressAutoHyphens w:val="0"/>
              <w:rPr>
                <w:rFonts w:ascii="Calibri" w:eastAsia="Times New Roman" w:hAnsi="Calibri"/>
                <w:sz w:val="18"/>
                <w:szCs w:val="18"/>
                <w:lang w:val="it-IT" w:eastAsia="it-IT"/>
              </w:rPr>
            </w:pPr>
            <w:r w:rsidRPr="00F22D9E">
              <w:rPr>
                <w:rFonts w:ascii="Calibri" w:eastAsia="Times New Roman" w:hAnsi="Calibri"/>
                <w:sz w:val="18"/>
                <w:szCs w:val="18"/>
                <w:lang w:val="it-IT" w:eastAsia="it-IT"/>
              </w:rPr>
              <w:t>Sciopero del Comparto Istruzione e Ricerca</w:t>
            </w:r>
          </w:p>
        </w:tc>
      </w:tr>
      <w:tr w:rsidR="00152E27" w:rsidRPr="00BA1ABB" w14:paraId="50DE8D0E" w14:textId="77777777" w:rsidTr="00084F7D">
        <w:trPr>
          <w:trHeight w:val="20"/>
          <w:tblCellSpacing w:w="20" w:type="dxa"/>
        </w:trPr>
        <w:tc>
          <w:tcPr>
            <w:tcW w:w="4959" w:type="pct"/>
            <w:gridSpan w:val="5"/>
            <w:noWrap/>
            <w:vAlign w:val="bottom"/>
            <w:hideMark/>
          </w:tcPr>
          <w:p w14:paraId="05E582FB" w14:textId="77777777" w:rsidR="00152E27" w:rsidRPr="00A90848" w:rsidRDefault="00152E27" w:rsidP="00084F7D">
            <w:pPr>
              <w:suppressAutoHyphens w:val="0"/>
              <w:jc w:val="center"/>
              <w:rPr>
                <w:rFonts w:ascii="Calibri" w:eastAsia="Times New Roman" w:hAnsi="Calibri"/>
                <w:b/>
                <w:sz w:val="18"/>
                <w:szCs w:val="18"/>
                <w:lang w:val="it-IT" w:eastAsia="it-IT"/>
              </w:rPr>
            </w:pPr>
            <w:r w:rsidRPr="00A90848">
              <w:rPr>
                <w:rFonts w:ascii="Calibri" w:eastAsia="Times New Roman" w:hAnsi="Calibri" w:cs="Arial"/>
                <w:b/>
                <w:color w:val="000000"/>
                <w:sz w:val="18"/>
                <w:szCs w:val="18"/>
                <w:lang w:val="it-IT" w:eastAsia="it-IT"/>
              </w:rPr>
              <w:t xml:space="preserve">Motivazione dello sciopero </w:t>
            </w:r>
          </w:p>
        </w:tc>
      </w:tr>
      <w:tr w:rsidR="00152E27" w:rsidRPr="00A549BC" w14:paraId="2AD26D11" w14:textId="77777777" w:rsidTr="00084F7D">
        <w:trPr>
          <w:trHeight w:val="20"/>
          <w:tblCellSpacing w:w="20" w:type="dxa"/>
        </w:trPr>
        <w:tc>
          <w:tcPr>
            <w:tcW w:w="4959" w:type="pct"/>
            <w:gridSpan w:val="5"/>
            <w:hideMark/>
          </w:tcPr>
          <w:p w14:paraId="04D642EF" w14:textId="23EC69FD" w:rsidR="00152E27" w:rsidRPr="00A77B56" w:rsidRDefault="00152E27" w:rsidP="00084F7D">
            <w:pPr>
              <w:suppressAutoHyphens w:val="0"/>
              <w:jc w:val="both"/>
              <w:rPr>
                <w:rFonts w:ascii="Calibri" w:eastAsia="Times New Roman" w:hAnsi="Calibri" w:cs="Arial"/>
                <w:bCs/>
                <w:color w:val="000000"/>
                <w:sz w:val="18"/>
                <w:szCs w:val="18"/>
                <w:lang w:val="it-IT" w:eastAsia="it-IT"/>
              </w:rPr>
            </w:pPr>
            <w:r w:rsidRPr="00152E27">
              <w:rPr>
                <w:rFonts w:ascii="Calibri" w:eastAsia="Times New Roman" w:hAnsi="Calibri" w:cs="Arial"/>
                <w:bCs/>
                <w:color w:val="000000"/>
                <w:sz w:val="18"/>
                <w:szCs w:val="18"/>
                <w:lang w:val="it-IT" w:eastAsia="it-IT"/>
              </w:rPr>
              <w:t xml:space="preserve">implementazione risorse per rinnovo CCNL 22-24 al fine di garantire il pieno recupero del potere d'acquisto relativo al triennio, raddoppio fondi FMOF, tempestiva attuazione istituti contrattuali Ata, piano straordinario di assunzioni su tutti i posti liberi docenti ed Ata, cessazione immediata dell'uso abusivo di successivi rapporti e contratti di lavoro a tempo determinato e della discriminazione subita dai precari ai quali viene negato il riconoscimento della progressione salariale basata sui precedenti anni di servizio, integrazione dei fondi necessari per attribuire la card docenti nella misura di 500 euro sia al personale di ruolo che ai precari con contratto al 30 giugno e 31 agosto, eliminazione eccessi burocrazia nel lavoro dei docenti, cancellazione della figura del docente </w:t>
            </w:r>
            <w:proofErr w:type="spellStart"/>
            <w:r w:rsidRPr="00152E27">
              <w:rPr>
                <w:rFonts w:ascii="Calibri" w:eastAsia="Times New Roman" w:hAnsi="Calibri" w:cs="Arial"/>
                <w:bCs/>
                <w:color w:val="000000"/>
                <w:sz w:val="18"/>
                <w:szCs w:val="18"/>
                <w:lang w:val="it-IT" w:eastAsia="it-IT"/>
              </w:rPr>
              <w:t>stabilmnete</w:t>
            </w:r>
            <w:proofErr w:type="spellEnd"/>
            <w:r w:rsidRPr="00152E27">
              <w:rPr>
                <w:rFonts w:ascii="Calibri" w:eastAsia="Times New Roman" w:hAnsi="Calibri" w:cs="Arial"/>
                <w:bCs/>
                <w:color w:val="000000"/>
                <w:sz w:val="18"/>
                <w:szCs w:val="18"/>
                <w:lang w:val="it-IT" w:eastAsia="it-IT"/>
              </w:rPr>
              <w:t xml:space="preserve"> incentivato, reintegrazione dell'utilità del 2013 ai fini della carriera, eliminazione dei vincoli imposti per legge relativi ai blocchi della mobilità, proroga contratti Ata per i PNRR e Agenda del Sud fino a tutto il 2026, disattivazione dell'applicativo </w:t>
            </w:r>
            <w:proofErr w:type="spellStart"/>
            <w:r w:rsidRPr="00152E27">
              <w:rPr>
                <w:rFonts w:ascii="Calibri" w:eastAsia="Times New Roman" w:hAnsi="Calibri" w:cs="Arial"/>
                <w:bCs/>
                <w:color w:val="000000"/>
                <w:sz w:val="18"/>
                <w:szCs w:val="18"/>
                <w:lang w:val="it-IT" w:eastAsia="it-IT"/>
              </w:rPr>
              <w:t>Passweb</w:t>
            </w:r>
            <w:proofErr w:type="spellEnd"/>
            <w:r w:rsidRPr="00152E27">
              <w:rPr>
                <w:rFonts w:ascii="Calibri" w:eastAsia="Times New Roman" w:hAnsi="Calibri" w:cs="Arial"/>
                <w:bCs/>
                <w:color w:val="000000"/>
                <w:sz w:val="18"/>
                <w:szCs w:val="18"/>
                <w:lang w:val="it-IT" w:eastAsia="it-IT"/>
              </w:rPr>
              <w:t xml:space="preserve"> e previsione di una data certa per la sua cancellazione dagli oneri scolastici, tempestivo pagamento dei supplenti brevi e saltuari, collocando a carico del MEF su partita di spesa fissa la corresponsione degli stipendi, definizione di nuovi parametri degli organici Ata che tengano conto delle numerose complessità che non possono essere ridotte al solo numero degli alunni, conversione in organico di diritto dei posti autorizzati in deroga sul sostegno, interruzione del taglio degli organici legato al dimensionamento della rete scolastica.</w:t>
            </w:r>
          </w:p>
        </w:tc>
      </w:tr>
    </w:tbl>
    <w:p w14:paraId="65AEFF63" w14:textId="77777777" w:rsidR="00152E27" w:rsidRPr="00BA1ABB" w:rsidRDefault="00152E27" w:rsidP="00152E27">
      <w:pPr>
        <w:pStyle w:val="Corpo"/>
        <w:jc w:val="both"/>
        <w:rPr>
          <w:rFonts w:ascii="Calibri" w:hAnsi="Calibri"/>
          <w:highlight w:val="green"/>
          <w:lang w:val="it-IT"/>
        </w:rPr>
      </w:pPr>
    </w:p>
    <w:tbl>
      <w:tblPr>
        <w:tblW w:w="500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225"/>
        <w:gridCol w:w="1074"/>
        <w:gridCol w:w="2009"/>
        <w:gridCol w:w="1448"/>
        <w:gridCol w:w="1514"/>
        <w:gridCol w:w="2360"/>
      </w:tblGrid>
      <w:tr w:rsidR="00152E27" w:rsidRPr="00BA1ABB" w14:paraId="5DDCCC77" w14:textId="77777777" w:rsidTr="00084F7D">
        <w:trPr>
          <w:trHeight w:val="20"/>
          <w:tblCellSpacing w:w="20" w:type="dxa"/>
        </w:trPr>
        <w:tc>
          <w:tcPr>
            <w:tcW w:w="4959" w:type="pct"/>
            <w:gridSpan w:val="6"/>
            <w:vAlign w:val="center"/>
          </w:tcPr>
          <w:p w14:paraId="05886D7B" w14:textId="77777777" w:rsidR="00152E27" w:rsidRPr="00BA1ABB" w:rsidRDefault="00152E27" w:rsidP="00084F7D">
            <w:pPr>
              <w:suppressAutoHyphens w:val="0"/>
              <w:rPr>
                <w:rFonts w:ascii="Calibri" w:eastAsia="Times New Roman" w:hAnsi="Calibri" w:cs="Arial"/>
                <w:bCs/>
                <w:i/>
                <w:iCs/>
                <w:color w:val="000000"/>
                <w:sz w:val="18"/>
                <w:szCs w:val="18"/>
                <w:lang w:val="it-IT" w:eastAsia="it-IT"/>
              </w:rPr>
            </w:pPr>
            <w:r w:rsidRPr="00BA1ABB">
              <w:rPr>
                <w:rFonts w:ascii="Calibri" w:eastAsia="Times New Roman" w:hAnsi="Calibri" w:cs="Arial"/>
                <w:color w:val="000000"/>
                <w:sz w:val="18"/>
                <w:szCs w:val="18"/>
                <w:lang w:val="it-IT" w:eastAsia="it-IT"/>
              </w:rPr>
              <w:t>Scioperi precedenti</w:t>
            </w:r>
          </w:p>
        </w:tc>
      </w:tr>
      <w:tr w:rsidR="00152E27" w:rsidRPr="00BA1ABB" w14:paraId="0EBE8836" w14:textId="77777777" w:rsidTr="00084F7D">
        <w:trPr>
          <w:trHeight w:val="20"/>
          <w:tblCellSpacing w:w="20" w:type="dxa"/>
        </w:trPr>
        <w:tc>
          <w:tcPr>
            <w:tcW w:w="618" w:type="pct"/>
            <w:vAlign w:val="center"/>
            <w:hideMark/>
          </w:tcPr>
          <w:p w14:paraId="7A9CE7B0" w14:textId="77777777" w:rsidR="00152E27" w:rsidRPr="00BA1ABB" w:rsidRDefault="00152E27" w:rsidP="00084F7D">
            <w:pPr>
              <w:suppressAutoHyphens w:val="0"/>
              <w:jc w:val="center"/>
              <w:rPr>
                <w:rFonts w:ascii="Calibri" w:eastAsia="Times New Roman" w:hAnsi="Calibri" w:cs="Arial"/>
                <w:bCs/>
                <w:i/>
                <w:iCs/>
                <w:color w:val="000000"/>
                <w:sz w:val="18"/>
                <w:szCs w:val="18"/>
                <w:lang w:val="it-IT" w:eastAsia="it-IT"/>
              </w:rPr>
            </w:pPr>
            <w:proofErr w:type="spellStart"/>
            <w:r w:rsidRPr="00BA1ABB">
              <w:rPr>
                <w:rFonts w:ascii="Calibri" w:eastAsia="Times New Roman" w:hAnsi="Calibri" w:cs="Arial"/>
                <w:bCs/>
                <w:i/>
                <w:iCs/>
                <w:color w:val="000000"/>
                <w:sz w:val="18"/>
                <w:szCs w:val="18"/>
                <w:lang w:val="it-IT" w:eastAsia="it-IT"/>
              </w:rPr>
              <w:t>a.s.</w:t>
            </w:r>
            <w:proofErr w:type="spellEnd"/>
          </w:p>
        </w:tc>
        <w:tc>
          <w:tcPr>
            <w:tcW w:w="548" w:type="pct"/>
            <w:vAlign w:val="center"/>
            <w:hideMark/>
          </w:tcPr>
          <w:p w14:paraId="707151CE" w14:textId="77777777" w:rsidR="00152E27" w:rsidRPr="00BA1ABB" w:rsidRDefault="00152E27"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data</w:t>
            </w:r>
          </w:p>
        </w:tc>
        <w:tc>
          <w:tcPr>
            <w:tcW w:w="1044" w:type="pct"/>
            <w:vAlign w:val="center"/>
            <w:hideMark/>
          </w:tcPr>
          <w:p w14:paraId="465C4A3D" w14:textId="77777777" w:rsidR="00152E27" w:rsidRPr="00BA1ABB" w:rsidRDefault="00152E27"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747" w:type="pct"/>
            <w:vAlign w:val="center"/>
            <w:hideMark/>
          </w:tcPr>
          <w:p w14:paraId="5D98F07B" w14:textId="77777777" w:rsidR="00152E27" w:rsidRPr="00BA1ABB" w:rsidRDefault="00152E27"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solo</w:t>
            </w:r>
          </w:p>
        </w:tc>
        <w:tc>
          <w:tcPr>
            <w:tcW w:w="782" w:type="pct"/>
            <w:vAlign w:val="center"/>
            <w:hideMark/>
          </w:tcPr>
          <w:p w14:paraId="4F4E9538" w14:textId="77777777" w:rsidR="00152E27" w:rsidRPr="00BA1ABB" w:rsidRDefault="00152E27"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con altre sigle s</w:t>
            </w:r>
            <w:r>
              <w:rPr>
                <w:rFonts w:ascii="Calibri" w:eastAsia="Times New Roman" w:hAnsi="Calibri" w:cs="Arial"/>
                <w:bCs/>
                <w:i/>
                <w:iCs/>
                <w:color w:val="000000"/>
                <w:sz w:val="18"/>
                <w:szCs w:val="18"/>
                <w:lang w:val="it-IT" w:eastAsia="it-IT"/>
              </w:rPr>
              <w:t>i</w:t>
            </w:r>
            <w:r w:rsidRPr="00BA1ABB">
              <w:rPr>
                <w:rFonts w:ascii="Calibri" w:eastAsia="Times New Roman" w:hAnsi="Calibri" w:cs="Arial"/>
                <w:bCs/>
                <w:i/>
                <w:iCs/>
                <w:color w:val="000000"/>
                <w:sz w:val="18"/>
                <w:szCs w:val="18"/>
                <w:lang w:val="it-IT" w:eastAsia="it-IT"/>
              </w:rPr>
              <w:t>ndacali</w:t>
            </w:r>
          </w:p>
        </w:tc>
        <w:tc>
          <w:tcPr>
            <w:tcW w:w="1118" w:type="pct"/>
            <w:vAlign w:val="center"/>
            <w:hideMark/>
          </w:tcPr>
          <w:p w14:paraId="14BF6CD3" w14:textId="77777777" w:rsidR="00152E27" w:rsidRPr="00BA1ABB" w:rsidRDefault="00152E27"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adesione nazionale (2)</w:t>
            </w:r>
          </w:p>
        </w:tc>
      </w:tr>
      <w:tr w:rsidR="00152E27" w:rsidRPr="00BA1ABB" w14:paraId="0D17A831" w14:textId="77777777" w:rsidTr="00084F7D">
        <w:trPr>
          <w:trHeight w:val="20"/>
          <w:tblCellSpacing w:w="20" w:type="dxa"/>
        </w:trPr>
        <w:tc>
          <w:tcPr>
            <w:tcW w:w="618" w:type="pct"/>
            <w:noWrap/>
            <w:vAlign w:val="bottom"/>
          </w:tcPr>
          <w:p w14:paraId="3E7C43E1" w14:textId="77777777" w:rsidR="00152E27" w:rsidRPr="00BA1ABB"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2023-2024</w:t>
            </w:r>
          </w:p>
        </w:tc>
        <w:tc>
          <w:tcPr>
            <w:tcW w:w="548" w:type="pct"/>
            <w:noWrap/>
            <w:vAlign w:val="bottom"/>
          </w:tcPr>
          <w:p w14:paraId="4044D46C" w14:textId="01E2C8F0" w:rsidR="00152E27"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08/03/2024</w:t>
            </w:r>
          </w:p>
        </w:tc>
        <w:tc>
          <w:tcPr>
            <w:tcW w:w="1044" w:type="pct"/>
            <w:noWrap/>
            <w:vAlign w:val="bottom"/>
          </w:tcPr>
          <w:p w14:paraId="2B960A3A" w14:textId="6F3B35A0" w:rsidR="00152E27" w:rsidRPr="00BA1ABB"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giornata-generale</w:t>
            </w:r>
          </w:p>
        </w:tc>
        <w:tc>
          <w:tcPr>
            <w:tcW w:w="747" w:type="pct"/>
            <w:noWrap/>
            <w:vAlign w:val="bottom"/>
          </w:tcPr>
          <w:p w14:paraId="3613287D" w14:textId="77777777" w:rsidR="00152E27"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82" w:type="pct"/>
            <w:noWrap/>
            <w:vAlign w:val="bottom"/>
          </w:tcPr>
          <w:p w14:paraId="18051FF3" w14:textId="77777777" w:rsidR="00152E27"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118" w:type="pct"/>
            <w:noWrap/>
            <w:vAlign w:val="bottom"/>
          </w:tcPr>
          <w:p w14:paraId="17A76D45" w14:textId="34BE88CA" w:rsidR="00152E27" w:rsidRPr="00BA1ABB"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2,64</w:t>
            </w:r>
          </w:p>
        </w:tc>
      </w:tr>
      <w:tr w:rsidR="00152E27" w:rsidRPr="00BA1ABB" w14:paraId="2D155A7A" w14:textId="77777777" w:rsidTr="00084F7D">
        <w:trPr>
          <w:trHeight w:val="20"/>
          <w:tblCellSpacing w:w="20" w:type="dxa"/>
        </w:trPr>
        <w:tc>
          <w:tcPr>
            <w:tcW w:w="618" w:type="pct"/>
            <w:noWrap/>
            <w:vAlign w:val="bottom"/>
            <w:hideMark/>
          </w:tcPr>
          <w:p w14:paraId="5F9C1526" w14:textId="77777777" w:rsidR="00152E27" w:rsidRPr="00BA1ABB" w:rsidRDefault="00152E27" w:rsidP="00084F7D">
            <w:pPr>
              <w:suppressAutoHyphens w:val="0"/>
              <w:jc w:val="center"/>
              <w:rPr>
                <w:rFonts w:ascii="Calibri" w:eastAsia="Times New Roman" w:hAnsi="Calibri" w:cs="Arial"/>
                <w:bCs/>
                <w:color w:val="000000"/>
                <w:sz w:val="18"/>
                <w:szCs w:val="18"/>
                <w:lang w:val="it-IT" w:eastAsia="it-IT"/>
              </w:rPr>
            </w:pPr>
            <w:r w:rsidRPr="00BA1ABB">
              <w:rPr>
                <w:rFonts w:ascii="Calibri" w:eastAsia="Times New Roman" w:hAnsi="Calibri" w:cs="Arial"/>
                <w:bCs/>
                <w:color w:val="000000"/>
                <w:sz w:val="18"/>
                <w:szCs w:val="18"/>
                <w:lang w:val="it-IT" w:eastAsia="it-IT"/>
              </w:rPr>
              <w:t>20</w:t>
            </w:r>
            <w:r>
              <w:rPr>
                <w:rFonts w:ascii="Calibri" w:eastAsia="Times New Roman" w:hAnsi="Calibri" w:cs="Arial"/>
                <w:bCs/>
                <w:color w:val="000000"/>
                <w:sz w:val="18"/>
                <w:szCs w:val="18"/>
                <w:lang w:val="it-IT" w:eastAsia="it-IT"/>
              </w:rPr>
              <w:t>23</w:t>
            </w:r>
            <w:r w:rsidRPr="00BA1ABB">
              <w:rPr>
                <w:rFonts w:ascii="Calibri" w:eastAsia="Times New Roman" w:hAnsi="Calibri" w:cs="Arial"/>
                <w:bCs/>
                <w:color w:val="000000"/>
                <w:sz w:val="18"/>
                <w:szCs w:val="18"/>
                <w:lang w:val="it-IT" w:eastAsia="it-IT"/>
              </w:rPr>
              <w:t>-202</w:t>
            </w:r>
            <w:r>
              <w:rPr>
                <w:rFonts w:ascii="Calibri" w:eastAsia="Times New Roman" w:hAnsi="Calibri" w:cs="Arial"/>
                <w:bCs/>
                <w:color w:val="000000"/>
                <w:sz w:val="18"/>
                <w:szCs w:val="18"/>
                <w:lang w:val="it-IT" w:eastAsia="it-IT"/>
              </w:rPr>
              <w:t>4</w:t>
            </w:r>
          </w:p>
        </w:tc>
        <w:tc>
          <w:tcPr>
            <w:tcW w:w="548" w:type="pct"/>
            <w:noWrap/>
            <w:vAlign w:val="bottom"/>
            <w:hideMark/>
          </w:tcPr>
          <w:p w14:paraId="01E4393C" w14:textId="28E47A96" w:rsidR="00152E27" w:rsidRPr="00BA1ABB"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17/11/2023</w:t>
            </w:r>
          </w:p>
        </w:tc>
        <w:tc>
          <w:tcPr>
            <w:tcW w:w="1044" w:type="pct"/>
            <w:noWrap/>
            <w:vAlign w:val="bottom"/>
          </w:tcPr>
          <w:p w14:paraId="2B7471E3" w14:textId="28CAC8A6" w:rsidR="00152E27" w:rsidRPr="00BA1ABB"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giornata-generale</w:t>
            </w:r>
          </w:p>
        </w:tc>
        <w:tc>
          <w:tcPr>
            <w:tcW w:w="747" w:type="pct"/>
            <w:noWrap/>
            <w:vAlign w:val="bottom"/>
            <w:hideMark/>
          </w:tcPr>
          <w:p w14:paraId="2D41E90F" w14:textId="77777777" w:rsidR="00152E27" w:rsidRPr="00BA1ABB"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82" w:type="pct"/>
            <w:noWrap/>
            <w:vAlign w:val="bottom"/>
            <w:hideMark/>
          </w:tcPr>
          <w:p w14:paraId="5496BBE4" w14:textId="77777777" w:rsidR="00152E27" w:rsidRPr="00BA1ABB"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118" w:type="pct"/>
            <w:noWrap/>
            <w:vAlign w:val="bottom"/>
          </w:tcPr>
          <w:p w14:paraId="35B2F2B2" w14:textId="4C4C07B3" w:rsidR="00152E27" w:rsidRPr="00BA1ABB" w:rsidRDefault="00152E27"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7,43</w:t>
            </w:r>
          </w:p>
        </w:tc>
      </w:tr>
    </w:tbl>
    <w:p w14:paraId="09AD7999" w14:textId="52B5771E" w:rsidR="00152E27" w:rsidRDefault="00152E27">
      <w:pPr>
        <w:pStyle w:val="Corpo"/>
        <w:jc w:val="both"/>
        <w:rPr>
          <w:rFonts w:ascii="Calibri" w:hAnsi="Calibri"/>
          <w:sz w:val="22"/>
          <w:szCs w:val="22"/>
          <w:shd w:val="clear" w:color="auto" w:fill="FEFFFE"/>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9622"/>
      </w:tblGrid>
      <w:tr w:rsidR="00F22D9E" w:rsidRPr="00A549BC" w14:paraId="3AB9B02B" w14:textId="77777777" w:rsidTr="00084F7D">
        <w:trPr>
          <w:trHeight w:val="20"/>
          <w:tblCellSpacing w:w="20" w:type="dxa"/>
        </w:trPr>
        <w:tc>
          <w:tcPr>
            <w:tcW w:w="4958" w:type="pct"/>
            <w:noWrap/>
            <w:vAlign w:val="bottom"/>
            <w:hideMark/>
          </w:tcPr>
          <w:p w14:paraId="38300089" w14:textId="77777777" w:rsidR="00F22D9E" w:rsidRPr="000C454A" w:rsidRDefault="00F22D9E" w:rsidP="00084F7D">
            <w:pPr>
              <w:suppressAutoHyphens w:val="0"/>
              <w:spacing w:line="276" w:lineRule="auto"/>
              <w:jc w:val="center"/>
              <w:rPr>
                <w:rFonts w:ascii="Calibri" w:eastAsia="Times New Roman" w:hAnsi="Calibri" w:cs="Arial"/>
                <w:b/>
                <w:bCs/>
                <w:sz w:val="20"/>
                <w:szCs w:val="20"/>
                <w:lang w:val="it-IT" w:eastAsia="it-IT"/>
              </w:rPr>
            </w:pPr>
            <w:r w:rsidRPr="000C454A">
              <w:rPr>
                <w:rFonts w:ascii="Calibri" w:eastAsia="Times New Roman" w:hAnsi="Calibri" w:cs="Arial"/>
                <w:b/>
                <w:bCs/>
                <w:sz w:val="20"/>
                <w:szCs w:val="20"/>
                <w:lang w:val="it-IT" w:eastAsia="it-IT"/>
              </w:rPr>
              <w:t xml:space="preserve">AZIONI DI SCIOPERO DEL 31 novembre 2024. </w:t>
            </w:r>
          </w:p>
          <w:p w14:paraId="24915985" w14:textId="77777777" w:rsidR="00F22D9E" w:rsidRPr="00152E27" w:rsidRDefault="00F22D9E" w:rsidP="00084F7D">
            <w:pPr>
              <w:suppressAutoHyphens w:val="0"/>
              <w:spacing w:line="276" w:lineRule="auto"/>
              <w:jc w:val="center"/>
              <w:rPr>
                <w:rFonts w:ascii="Calibri" w:eastAsia="Times New Roman" w:hAnsi="Calibri" w:cs="Arial"/>
                <w:b/>
                <w:bCs/>
                <w:color w:val="000000"/>
                <w:sz w:val="16"/>
                <w:szCs w:val="16"/>
                <w:lang w:val="it-IT" w:eastAsia="it-IT"/>
              </w:rPr>
            </w:pPr>
          </w:p>
          <w:p w14:paraId="7723FD4F" w14:textId="3BBABD8A" w:rsidR="00F22D9E" w:rsidRPr="00525F9F" w:rsidRDefault="00F22D9E" w:rsidP="00084F7D">
            <w:pPr>
              <w:suppressAutoHyphens w:val="0"/>
              <w:jc w:val="both"/>
              <w:rPr>
                <w:rFonts w:ascii="Calibri" w:eastAsia="Times New Roman" w:hAnsi="Calibri" w:cs="Arial"/>
                <w:b/>
                <w:bCs/>
                <w:color w:val="000000"/>
                <w:sz w:val="20"/>
                <w:szCs w:val="20"/>
                <w:lang w:val="it-IT" w:eastAsia="it-IT"/>
              </w:rPr>
            </w:pPr>
            <w:r w:rsidRPr="00F22D9E">
              <w:rPr>
                <w:rFonts w:ascii="Calibri" w:hAnsi="Calibri"/>
                <w:b/>
                <w:bCs/>
                <w:sz w:val="20"/>
                <w:szCs w:val="20"/>
                <w:lang w:val="it-IT"/>
              </w:rPr>
              <w:t>Sciopero regionale del personale docente, educativo ed Ata, delle scuole di ogni ordine e grado proclamato da Cobas Scuola - Sicilia</w:t>
            </w:r>
          </w:p>
        </w:tc>
      </w:tr>
    </w:tbl>
    <w:p w14:paraId="00A82DD4" w14:textId="77777777" w:rsidR="00F22D9E" w:rsidRPr="009D0F0C" w:rsidRDefault="00F22D9E" w:rsidP="00F22D9E">
      <w:pPr>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2072"/>
        <w:gridCol w:w="1701"/>
        <w:gridCol w:w="1665"/>
        <w:gridCol w:w="1869"/>
        <w:gridCol w:w="2315"/>
      </w:tblGrid>
      <w:tr w:rsidR="00F22D9E" w:rsidRPr="00BA1ABB" w14:paraId="50BFC96C" w14:textId="77777777" w:rsidTr="00084F7D">
        <w:trPr>
          <w:trHeight w:val="20"/>
          <w:tblCellSpacing w:w="20" w:type="dxa"/>
        </w:trPr>
        <w:tc>
          <w:tcPr>
            <w:tcW w:w="1063" w:type="pct"/>
            <w:shd w:val="clear" w:color="auto" w:fill="auto"/>
            <w:vAlign w:val="center"/>
            <w:hideMark/>
          </w:tcPr>
          <w:p w14:paraId="4EF2C713" w14:textId="77777777" w:rsidR="00F22D9E" w:rsidRPr="00BA1ABB" w:rsidRDefault="00F22D9E"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Azione proclamata da</w:t>
            </w:r>
          </w:p>
        </w:tc>
        <w:tc>
          <w:tcPr>
            <w:tcW w:w="878" w:type="pct"/>
            <w:shd w:val="clear" w:color="auto" w:fill="auto"/>
            <w:vAlign w:val="center"/>
            <w:hideMark/>
          </w:tcPr>
          <w:p w14:paraId="52CC126C" w14:textId="77777777" w:rsidR="00F22D9E" w:rsidRPr="00BA1ABB" w:rsidRDefault="00F22D9E"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Rappresentatività a livello nazionale (1)</w:t>
            </w:r>
          </w:p>
        </w:tc>
        <w:tc>
          <w:tcPr>
            <w:tcW w:w="859" w:type="pct"/>
            <w:shd w:val="clear" w:color="auto" w:fill="auto"/>
            <w:vAlign w:val="center"/>
            <w:hideMark/>
          </w:tcPr>
          <w:p w14:paraId="79EB9B76" w14:textId="77777777" w:rsidR="00F22D9E" w:rsidRPr="00BA1ABB" w:rsidRDefault="00F22D9E"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xml:space="preserve">% </w:t>
            </w:r>
            <w:proofErr w:type="gramStart"/>
            <w:r w:rsidRPr="00BA1ABB">
              <w:rPr>
                <w:rFonts w:ascii="Calibri" w:eastAsia="Times New Roman" w:hAnsi="Calibri" w:cs="Arial"/>
                <w:bCs/>
                <w:i/>
                <w:iCs/>
                <w:color w:val="000000"/>
                <w:sz w:val="18"/>
                <w:szCs w:val="18"/>
                <w:lang w:val="it-IT" w:eastAsia="it-IT"/>
              </w:rPr>
              <w:t>voti  nella</w:t>
            </w:r>
            <w:proofErr w:type="gramEnd"/>
            <w:r w:rsidRPr="00BA1ABB">
              <w:rPr>
                <w:rFonts w:ascii="Calibri" w:eastAsia="Times New Roman" w:hAnsi="Calibri" w:cs="Arial"/>
                <w:bCs/>
                <w:i/>
                <w:iCs/>
                <w:color w:val="000000"/>
                <w:sz w:val="18"/>
                <w:szCs w:val="18"/>
                <w:lang w:val="it-IT" w:eastAsia="it-IT"/>
              </w:rPr>
              <w:t xml:space="preserve"> scuola per le  elezioni RSU</w:t>
            </w:r>
          </w:p>
        </w:tc>
        <w:tc>
          <w:tcPr>
            <w:tcW w:w="967" w:type="pct"/>
            <w:shd w:val="clear" w:color="auto" w:fill="auto"/>
            <w:vAlign w:val="center"/>
            <w:hideMark/>
          </w:tcPr>
          <w:p w14:paraId="5EB80317" w14:textId="77777777" w:rsidR="00F22D9E" w:rsidRPr="00BA1ABB" w:rsidRDefault="00F22D9E"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1110" w:type="pct"/>
            <w:shd w:val="clear" w:color="auto" w:fill="auto"/>
            <w:vAlign w:val="center"/>
            <w:hideMark/>
          </w:tcPr>
          <w:p w14:paraId="545B61B2" w14:textId="77777777" w:rsidR="00F22D9E" w:rsidRPr="00BA1ABB" w:rsidRDefault="00F22D9E" w:rsidP="00084F7D">
            <w:pPr>
              <w:suppressAutoHyphens w:val="0"/>
              <w:jc w:val="center"/>
              <w:rPr>
                <w:rFonts w:ascii="Calibri" w:eastAsia="Times New Roman" w:hAnsi="Calibri"/>
                <w:sz w:val="18"/>
                <w:szCs w:val="18"/>
                <w:lang w:val="it-IT" w:eastAsia="it-IT"/>
              </w:rPr>
            </w:pPr>
            <w:r w:rsidRPr="00BA1ABB">
              <w:rPr>
                <w:rFonts w:ascii="Calibri" w:eastAsia="Times New Roman" w:hAnsi="Calibri" w:cs="Arial"/>
                <w:bCs/>
                <w:i/>
                <w:iCs/>
                <w:color w:val="000000"/>
                <w:sz w:val="18"/>
                <w:szCs w:val="18"/>
                <w:lang w:val="it-IT" w:eastAsia="it-IT"/>
              </w:rPr>
              <w:t>Durata dello sciopero</w:t>
            </w:r>
          </w:p>
        </w:tc>
      </w:tr>
      <w:tr w:rsidR="00F22D9E" w:rsidRPr="00BA1ABB" w14:paraId="36D7FBCA" w14:textId="77777777" w:rsidTr="00084F7D">
        <w:trPr>
          <w:trHeight w:val="20"/>
          <w:tblCellSpacing w:w="20" w:type="dxa"/>
        </w:trPr>
        <w:tc>
          <w:tcPr>
            <w:tcW w:w="1063" w:type="pct"/>
            <w:shd w:val="clear" w:color="auto" w:fill="auto"/>
            <w:vAlign w:val="center"/>
          </w:tcPr>
          <w:p w14:paraId="689F1351" w14:textId="6B0B228B" w:rsidR="00F22D9E" w:rsidRPr="00FE7DF8" w:rsidRDefault="00F22D9E" w:rsidP="00084F7D">
            <w:pPr>
              <w:jc w:val="center"/>
              <w:rPr>
                <w:rFonts w:ascii="Calibri" w:hAnsi="Calibri"/>
                <w:b/>
                <w:bCs/>
                <w:sz w:val="18"/>
                <w:szCs w:val="18"/>
                <w:shd w:val="clear" w:color="auto" w:fill="FEFFFE"/>
                <w:lang w:val="it-IT"/>
              </w:rPr>
            </w:pPr>
            <w:r w:rsidRPr="00F22D9E">
              <w:rPr>
                <w:rFonts w:ascii="Calibri" w:hAnsi="Calibri"/>
                <w:b/>
                <w:bCs/>
                <w:sz w:val="18"/>
                <w:szCs w:val="18"/>
                <w:shd w:val="clear" w:color="auto" w:fill="FEFFFE"/>
                <w:lang w:val="it-IT"/>
              </w:rPr>
              <w:t>Cobas Scuola Sicilia*</w:t>
            </w:r>
          </w:p>
        </w:tc>
        <w:tc>
          <w:tcPr>
            <w:tcW w:w="878" w:type="pct"/>
            <w:shd w:val="clear" w:color="auto" w:fill="auto"/>
            <w:noWrap/>
            <w:vAlign w:val="center"/>
          </w:tcPr>
          <w:p w14:paraId="39B4F786" w14:textId="3C2E724E" w:rsidR="00F22D9E" w:rsidRDefault="00F22D9E" w:rsidP="00084F7D">
            <w:pPr>
              <w:jc w:val="center"/>
              <w:rPr>
                <w:rFonts w:ascii="Calibri" w:hAnsi="Calibri" w:cs="Calibri"/>
                <w:color w:val="000000"/>
                <w:sz w:val="18"/>
                <w:szCs w:val="18"/>
                <w:lang w:val="it-IT"/>
              </w:rPr>
            </w:pPr>
            <w:r w:rsidRPr="00F22D9E">
              <w:rPr>
                <w:rFonts w:ascii="Calibri" w:hAnsi="Calibri" w:cs="Calibri"/>
                <w:color w:val="000000"/>
                <w:sz w:val="18"/>
                <w:szCs w:val="18"/>
                <w:lang w:val="it-IT"/>
              </w:rPr>
              <w:t>* Cobas Scuola nazionale 1,12%</w:t>
            </w:r>
          </w:p>
        </w:tc>
        <w:tc>
          <w:tcPr>
            <w:tcW w:w="859" w:type="pct"/>
            <w:shd w:val="clear" w:color="auto" w:fill="auto"/>
            <w:noWrap/>
            <w:vAlign w:val="center"/>
          </w:tcPr>
          <w:p w14:paraId="6E889523" w14:textId="77777777" w:rsidR="00F22D9E" w:rsidRDefault="00F22D9E"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67" w:type="pct"/>
            <w:shd w:val="clear" w:color="auto" w:fill="auto"/>
            <w:noWrap/>
            <w:vAlign w:val="center"/>
          </w:tcPr>
          <w:p w14:paraId="08CE482B" w14:textId="7462E842" w:rsidR="00F22D9E" w:rsidRDefault="00F22D9E"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regionale</w:t>
            </w:r>
          </w:p>
        </w:tc>
        <w:tc>
          <w:tcPr>
            <w:tcW w:w="1110" w:type="pct"/>
            <w:shd w:val="clear" w:color="auto" w:fill="auto"/>
            <w:noWrap/>
            <w:vAlign w:val="center"/>
          </w:tcPr>
          <w:p w14:paraId="6CB35530" w14:textId="77777777" w:rsidR="00F22D9E" w:rsidRDefault="00F22D9E"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r>
      <w:tr w:rsidR="00F22D9E" w:rsidRPr="00A549BC" w14:paraId="32C2FEBE" w14:textId="77777777" w:rsidTr="00084F7D">
        <w:trPr>
          <w:trHeight w:val="20"/>
          <w:tblCellSpacing w:w="20" w:type="dxa"/>
        </w:trPr>
        <w:tc>
          <w:tcPr>
            <w:tcW w:w="4959" w:type="pct"/>
            <w:gridSpan w:val="5"/>
            <w:noWrap/>
            <w:vAlign w:val="center"/>
            <w:hideMark/>
          </w:tcPr>
          <w:p w14:paraId="16E336D9" w14:textId="77777777" w:rsidR="00F22D9E" w:rsidRDefault="00F22D9E" w:rsidP="00084F7D">
            <w:pPr>
              <w:suppressAutoHyphens w:val="0"/>
              <w:rPr>
                <w:rFonts w:ascii="Calibri" w:eastAsia="Times New Roman" w:hAnsi="Calibri" w:cs="Arial"/>
                <w:color w:val="000000"/>
                <w:sz w:val="18"/>
                <w:szCs w:val="18"/>
                <w:lang w:val="it-IT" w:eastAsia="it-IT"/>
              </w:rPr>
            </w:pPr>
            <w:r w:rsidRPr="00BA1ABB">
              <w:rPr>
                <w:rFonts w:ascii="Calibri" w:eastAsia="Times New Roman" w:hAnsi="Calibri" w:cs="Arial"/>
                <w:color w:val="000000"/>
                <w:sz w:val="18"/>
                <w:szCs w:val="18"/>
                <w:lang w:val="it-IT" w:eastAsia="it-IT"/>
              </w:rPr>
              <w:t>Personale interessato dallo sciopero</w:t>
            </w:r>
            <w:r>
              <w:rPr>
                <w:rFonts w:ascii="Calibri" w:eastAsia="Times New Roman" w:hAnsi="Calibri" w:cs="Arial"/>
                <w:color w:val="000000"/>
                <w:sz w:val="18"/>
                <w:szCs w:val="18"/>
                <w:lang w:val="it-IT" w:eastAsia="it-IT"/>
              </w:rPr>
              <w:t>:</w:t>
            </w:r>
          </w:p>
          <w:p w14:paraId="25BBDABB" w14:textId="72443B80" w:rsidR="00F22D9E" w:rsidRPr="00BA1ABB" w:rsidRDefault="00F22D9E" w:rsidP="00084F7D">
            <w:pPr>
              <w:suppressAutoHyphens w:val="0"/>
              <w:rPr>
                <w:rFonts w:ascii="Calibri" w:eastAsia="Times New Roman" w:hAnsi="Calibri"/>
                <w:sz w:val="18"/>
                <w:szCs w:val="18"/>
                <w:lang w:val="it-IT" w:eastAsia="it-IT"/>
              </w:rPr>
            </w:pPr>
            <w:r w:rsidRPr="00F22D9E">
              <w:rPr>
                <w:rFonts w:ascii="Calibri" w:eastAsia="Times New Roman" w:hAnsi="Calibri"/>
                <w:sz w:val="18"/>
                <w:szCs w:val="18"/>
                <w:lang w:val="it-IT" w:eastAsia="it-IT"/>
              </w:rPr>
              <w:t>Sciopero regione Sicilia del personale docente, educativo ed Ata, delle scuole di ogni ordine e grado</w:t>
            </w:r>
          </w:p>
        </w:tc>
      </w:tr>
      <w:tr w:rsidR="00F22D9E" w:rsidRPr="00BA1ABB" w14:paraId="6BF99F1B" w14:textId="77777777" w:rsidTr="00084F7D">
        <w:trPr>
          <w:trHeight w:val="20"/>
          <w:tblCellSpacing w:w="20" w:type="dxa"/>
        </w:trPr>
        <w:tc>
          <w:tcPr>
            <w:tcW w:w="4959" w:type="pct"/>
            <w:gridSpan w:val="5"/>
            <w:noWrap/>
            <w:vAlign w:val="bottom"/>
            <w:hideMark/>
          </w:tcPr>
          <w:p w14:paraId="7DB38B72" w14:textId="77777777" w:rsidR="00F22D9E" w:rsidRPr="00A90848" w:rsidRDefault="00F22D9E" w:rsidP="00084F7D">
            <w:pPr>
              <w:suppressAutoHyphens w:val="0"/>
              <w:jc w:val="center"/>
              <w:rPr>
                <w:rFonts w:ascii="Calibri" w:eastAsia="Times New Roman" w:hAnsi="Calibri"/>
                <w:b/>
                <w:sz w:val="18"/>
                <w:szCs w:val="18"/>
                <w:lang w:val="it-IT" w:eastAsia="it-IT"/>
              </w:rPr>
            </w:pPr>
            <w:r w:rsidRPr="00A90848">
              <w:rPr>
                <w:rFonts w:ascii="Calibri" w:eastAsia="Times New Roman" w:hAnsi="Calibri" w:cs="Arial"/>
                <w:b/>
                <w:color w:val="000000"/>
                <w:sz w:val="18"/>
                <w:szCs w:val="18"/>
                <w:lang w:val="it-IT" w:eastAsia="it-IT"/>
              </w:rPr>
              <w:t xml:space="preserve">Motivazione dello sciopero </w:t>
            </w:r>
          </w:p>
        </w:tc>
      </w:tr>
      <w:tr w:rsidR="00F22D9E" w:rsidRPr="00A549BC" w14:paraId="25E9AB92" w14:textId="77777777" w:rsidTr="00084F7D">
        <w:trPr>
          <w:trHeight w:val="20"/>
          <w:tblCellSpacing w:w="20" w:type="dxa"/>
        </w:trPr>
        <w:tc>
          <w:tcPr>
            <w:tcW w:w="4959" w:type="pct"/>
            <w:gridSpan w:val="5"/>
            <w:hideMark/>
          </w:tcPr>
          <w:p w14:paraId="6259B10A" w14:textId="02B94DBA" w:rsidR="00F22D9E" w:rsidRPr="00A77B56" w:rsidRDefault="00F22D9E" w:rsidP="00084F7D">
            <w:pPr>
              <w:suppressAutoHyphens w:val="0"/>
              <w:jc w:val="both"/>
              <w:rPr>
                <w:rFonts w:ascii="Calibri" w:eastAsia="Times New Roman" w:hAnsi="Calibri" w:cs="Arial"/>
                <w:bCs/>
                <w:color w:val="000000"/>
                <w:sz w:val="18"/>
                <w:szCs w:val="18"/>
                <w:lang w:val="it-IT" w:eastAsia="it-IT"/>
              </w:rPr>
            </w:pPr>
            <w:r w:rsidRPr="00F22D9E">
              <w:rPr>
                <w:rFonts w:ascii="Calibri" w:eastAsia="Times New Roman" w:hAnsi="Calibri" w:cs="Arial"/>
                <w:bCs/>
                <w:color w:val="000000"/>
                <w:sz w:val="18"/>
                <w:szCs w:val="18"/>
                <w:lang w:val="it-IT" w:eastAsia="it-IT"/>
              </w:rPr>
              <w:t xml:space="preserve">aumento dello stipendio di 300 euro netti uguale per tutte e tutti docenti ed </w:t>
            </w:r>
            <w:proofErr w:type="spellStart"/>
            <w:r w:rsidRPr="00F22D9E">
              <w:rPr>
                <w:rFonts w:ascii="Calibri" w:eastAsia="Times New Roman" w:hAnsi="Calibri" w:cs="Arial"/>
                <w:bCs/>
                <w:color w:val="000000"/>
                <w:sz w:val="18"/>
                <w:szCs w:val="18"/>
                <w:lang w:val="it-IT" w:eastAsia="it-IT"/>
              </w:rPr>
              <w:t>ata</w:t>
            </w:r>
            <w:proofErr w:type="spellEnd"/>
            <w:r w:rsidRPr="00F22D9E">
              <w:rPr>
                <w:rFonts w:ascii="Calibri" w:eastAsia="Times New Roman" w:hAnsi="Calibri" w:cs="Arial"/>
                <w:bCs/>
                <w:color w:val="000000"/>
                <w:sz w:val="18"/>
                <w:szCs w:val="18"/>
                <w:lang w:val="it-IT" w:eastAsia="it-IT"/>
              </w:rPr>
              <w:t>, assunzione di tutte/i precari con tre anni di servizio su tutti i posti disponibili, per riconoscimento del 2013 e il recupero degli arretrati, contro le linee</w:t>
            </w:r>
            <w:r>
              <w:rPr>
                <w:rFonts w:ascii="Calibri" w:eastAsia="Times New Roman" w:hAnsi="Calibri" w:cs="Arial"/>
                <w:bCs/>
                <w:color w:val="000000"/>
                <w:sz w:val="18"/>
                <w:szCs w:val="18"/>
                <w:lang w:val="it-IT" w:eastAsia="it-IT"/>
              </w:rPr>
              <w:t xml:space="preserve"> </w:t>
            </w:r>
            <w:r w:rsidRPr="00F22D9E">
              <w:rPr>
                <w:rFonts w:ascii="Calibri" w:eastAsia="Times New Roman" w:hAnsi="Calibri" w:cs="Arial"/>
                <w:bCs/>
                <w:color w:val="000000"/>
                <w:sz w:val="18"/>
                <w:szCs w:val="18"/>
                <w:lang w:val="it-IT" w:eastAsia="it-IT"/>
              </w:rPr>
              <w:t xml:space="preserve">guida ministeriali per l'educazione civica, contro la controriforma degli istituti professionali, contro i presidi padroni e la subordinazione delle scuole alle imprese, per l'estensione della carta dei docenti a tutte/i </w:t>
            </w:r>
            <w:proofErr w:type="spellStart"/>
            <w:r w:rsidRPr="00F22D9E">
              <w:rPr>
                <w:rFonts w:ascii="Calibri" w:eastAsia="Times New Roman" w:hAnsi="Calibri" w:cs="Arial"/>
                <w:bCs/>
                <w:color w:val="000000"/>
                <w:sz w:val="18"/>
                <w:szCs w:val="18"/>
                <w:lang w:val="it-IT" w:eastAsia="it-IT"/>
              </w:rPr>
              <w:t>i</w:t>
            </w:r>
            <w:proofErr w:type="spellEnd"/>
            <w:r w:rsidRPr="00F22D9E">
              <w:rPr>
                <w:rFonts w:ascii="Calibri" w:eastAsia="Times New Roman" w:hAnsi="Calibri" w:cs="Arial"/>
                <w:bCs/>
                <w:color w:val="000000"/>
                <w:sz w:val="18"/>
                <w:szCs w:val="18"/>
                <w:lang w:val="it-IT" w:eastAsia="it-IT"/>
              </w:rPr>
              <w:t xml:space="preserve"> precari/e, per ritornare alle convocazioni in presenza e contro l'algoritmo "cannibale", per il pagamento puntuale degli stipendi dei e delle supplenti, contro il codice di comportamento e ogni forma di limitazione della libertà di espressione dei dipendenti della scuola e della pubblica amministrazione, contro la formazione coatta e la "didattica di regime" delle competenze, contro il DL 1660 "sicurezza" e la repressione della libertà di manifestare, per l'abrogazione della legge Fornero sulle pensioni e il ritorno al sistema retributivo.</w:t>
            </w:r>
          </w:p>
        </w:tc>
      </w:tr>
    </w:tbl>
    <w:p w14:paraId="1067B8D7" w14:textId="77777777" w:rsidR="00F22D9E" w:rsidRPr="00BA1ABB" w:rsidRDefault="00F22D9E" w:rsidP="00F22D9E">
      <w:pPr>
        <w:pStyle w:val="Corpo"/>
        <w:jc w:val="both"/>
        <w:rPr>
          <w:rFonts w:ascii="Calibri" w:hAnsi="Calibri"/>
          <w:highlight w:val="green"/>
          <w:lang w:val="it-IT"/>
        </w:rPr>
      </w:pPr>
    </w:p>
    <w:tbl>
      <w:tblPr>
        <w:tblW w:w="500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179"/>
        <w:gridCol w:w="1143"/>
        <w:gridCol w:w="1818"/>
        <w:gridCol w:w="1392"/>
        <w:gridCol w:w="1452"/>
        <w:gridCol w:w="2646"/>
      </w:tblGrid>
      <w:tr w:rsidR="00F22D9E" w:rsidRPr="00BA1ABB" w14:paraId="5FCC51C0" w14:textId="77777777" w:rsidTr="00084F7D">
        <w:trPr>
          <w:trHeight w:val="20"/>
          <w:tblCellSpacing w:w="20" w:type="dxa"/>
        </w:trPr>
        <w:tc>
          <w:tcPr>
            <w:tcW w:w="4959" w:type="pct"/>
            <w:gridSpan w:val="6"/>
            <w:vAlign w:val="center"/>
          </w:tcPr>
          <w:p w14:paraId="762AB771" w14:textId="77777777" w:rsidR="00F22D9E" w:rsidRPr="00BA1ABB" w:rsidRDefault="00F22D9E" w:rsidP="00084F7D">
            <w:pPr>
              <w:suppressAutoHyphens w:val="0"/>
              <w:rPr>
                <w:rFonts w:ascii="Calibri" w:eastAsia="Times New Roman" w:hAnsi="Calibri" w:cs="Arial"/>
                <w:bCs/>
                <w:i/>
                <w:iCs/>
                <w:color w:val="000000"/>
                <w:sz w:val="18"/>
                <w:szCs w:val="18"/>
                <w:lang w:val="it-IT" w:eastAsia="it-IT"/>
              </w:rPr>
            </w:pPr>
            <w:r w:rsidRPr="00BA1ABB">
              <w:rPr>
                <w:rFonts w:ascii="Calibri" w:eastAsia="Times New Roman" w:hAnsi="Calibri" w:cs="Arial"/>
                <w:color w:val="000000"/>
                <w:sz w:val="18"/>
                <w:szCs w:val="18"/>
                <w:lang w:val="it-IT" w:eastAsia="it-IT"/>
              </w:rPr>
              <w:t>Scioperi precedenti</w:t>
            </w:r>
          </w:p>
        </w:tc>
      </w:tr>
      <w:tr w:rsidR="00F22D9E" w:rsidRPr="00BA1ABB" w14:paraId="72F911E1" w14:textId="77777777" w:rsidTr="00F22D9E">
        <w:trPr>
          <w:trHeight w:val="20"/>
          <w:tblCellSpacing w:w="20" w:type="dxa"/>
        </w:trPr>
        <w:tc>
          <w:tcPr>
            <w:tcW w:w="593" w:type="pct"/>
            <w:vAlign w:val="center"/>
            <w:hideMark/>
          </w:tcPr>
          <w:p w14:paraId="3C691B93" w14:textId="77777777" w:rsidR="00F22D9E" w:rsidRPr="00BA1ABB" w:rsidRDefault="00F22D9E" w:rsidP="00084F7D">
            <w:pPr>
              <w:suppressAutoHyphens w:val="0"/>
              <w:jc w:val="center"/>
              <w:rPr>
                <w:rFonts w:ascii="Calibri" w:eastAsia="Times New Roman" w:hAnsi="Calibri" w:cs="Arial"/>
                <w:bCs/>
                <w:i/>
                <w:iCs/>
                <w:color w:val="000000"/>
                <w:sz w:val="18"/>
                <w:szCs w:val="18"/>
                <w:lang w:val="it-IT" w:eastAsia="it-IT"/>
              </w:rPr>
            </w:pPr>
            <w:proofErr w:type="spellStart"/>
            <w:r w:rsidRPr="00BA1ABB">
              <w:rPr>
                <w:rFonts w:ascii="Calibri" w:eastAsia="Times New Roman" w:hAnsi="Calibri" w:cs="Arial"/>
                <w:bCs/>
                <w:i/>
                <w:iCs/>
                <w:color w:val="000000"/>
                <w:sz w:val="18"/>
                <w:szCs w:val="18"/>
                <w:lang w:val="it-IT" w:eastAsia="it-IT"/>
              </w:rPr>
              <w:t>a.s.</w:t>
            </w:r>
            <w:proofErr w:type="spellEnd"/>
          </w:p>
        </w:tc>
        <w:tc>
          <w:tcPr>
            <w:tcW w:w="585" w:type="pct"/>
            <w:vAlign w:val="center"/>
            <w:hideMark/>
          </w:tcPr>
          <w:p w14:paraId="2753B4AA" w14:textId="77777777" w:rsidR="00F22D9E" w:rsidRPr="00BA1ABB" w:rsidRDefault="00F22D9E"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data</w:t>
            </w:r>
          </w:p>
        </w:tc>
        <w:tc>
          <w:tcPr>
            <w:tcW w:w="943" w:type="pct"/>
            <w:vAlign w:val="center"/>
            <w:hideMark/>
          </w:tcPr>
          <w:p w14:paraId="5146A490" w14:textId="77777777" w:rsidR="00F22D9E" w:rsidRPr="00BA1ABB" w:rsidRDefault="00F22D9E"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717" w:type="pct"/>
            <w:vAlign w:val="center"/>
            <w:hideMark/>
          </w:tcPr>
          <w:p w14:paraId="1E241B1B" w14:textId="77777777" w:rsidR="00F22D9E" w:rsidRPr="00BA1ABB" w:rsidRDefault="00F22D9E"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solo</w:t>
            </w:r>
          </w:p>
        </w:tc>
        <w:tc>
          <w:tcPr>
            <w:tcW w:w="749" w:type="pct"/>
            <w:vAlign w:val="center"/>
            <w:hideMark/>
          </w:tcPr>
          <w:p w14:paraId="6A3098C6" w14:textId="77777777" w:rsidR="00F22D9E" w:rsidRPr="00BA1ABB" w:rsidRDefault="00F22D9E"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con altre sigle s</w:t>
            </w:r>
            <w:r>
              <w:rPr>
                <w:rFonts w:ascii="Calibri" w:eastAsia="Times New Roman" w:hAnsi="Calibri" w:cs="Arial"/>
                <w:bCs/>
                <w:i/>
                <w:iCs/>
                <w:color w:val="000000"/>
                <w:sz w:val="18"/>
                <w:szCs w:val="18"/>
                <w:lang w:val="it-IT" w:eastAsia="it-IT"/>
              </w:rPr>
              <w:t>i</w:t>
            </w:r>
            <w:r w:rsidRPr="00BA1ABB">
              <w:rPr>
                <w:rFonts w:ascii="Calibri" w:eastAsia="Times New Roman" w:hAnsi="Calibri" w:cs="Arial"/>
                <w:bCs/>
                <w:i/>
                <w:iCs/>
                <w:color w:val="000000"/>
                <w:sz w:val="18"/>
                <w:szCs w:val="18"/>
                <w:lang w:val="it-IT" w:eastAsia="it-IT"/>
              </w:rPr>
              <w:t>ndacali</w:t>
            </w:r>
          </w:p>
        </w:tc>
        <w:tc>
          <w:tcPr>
            <w:tcW w:w="1270" w:type="pct"/>
            <w:vAlign w:val="center"/>
            <w:hideMark/>
          </w:tcPr>
          <w:p w14:paraId="6561C615" w14:textId="77777777" w:rsidR="00F22D9E" w:rsidRPr="00BA1ABB" w:rsidRDefault="00F22D9E" w:rsidP="00084F7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adesione nazionale (2)</w:t>
            </w:r>
          </w:p>
        </w:tc>
      </w:tr>
      <w:tr w:rsidR="00F22D9E" w:rsidRPr="00BA1ABB" w14:paraId="0D65F8F5" w14:textId="77777777" w:rsidTr="00F22D9E">
        <w:trPr>
          <w:trHeight w:val="20"/>
          <w:tblCellSpacing w:w="20" w:type="dxa"/>
        </w:trPr>
        <w:tc>
          <w:tcPr>
            <w:tcW w:w="593" w:type="pct"/>
            <w:noWrap/>
            <w:vAlign w:val="bottom"/>
          </w:tcPr>
          <w:p w14:paraId="582FE769" w14:textId="77777777" w:rsidR="00F22D9E" w:rsidRPr="00BA1ABB" w:rsidRDefault="00F22D9E"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2023-2024</w:t>
            </w:r>
          </w:p>
        </w:tc>
        <w:tc>
          <w:tcPr>
            <w:tcW w:w="585" w:type="pct"/>
            <w:noWrap/>
            <w:vAlign w:val="bottom"/>
          </w:tcPr>
          <w:p w14:paraId="40CD9EF5" w14:textId="57E2DC84" w:rsidR="00F22D9E" w:rsidRDefault="00F22D9E"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09/05/2024</w:t>
            </w:r>
          </w:p>
        </w:tc>
        <w:tc>
          <w:tcPr>
            <w:tcW w:w="943" w:type="pct"/>
            <w:noWrap/>
            <w:vAlign w:val="bottom"/>
          </w:tcPr>
          <w:p w14:paraId="2B57E17D" w14:textId="43F04CD4" w:rsidR="00F22D9E" w:rsidRPr="00BA1ABB" w:rsidRDefault="00F22D9E"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717" w:type="pct"/>
            <w:noWrap/>
            <w:vAlign w:val="bottom"/>
          </w:tcPr>
          <w:p w14:paraId="657252FF" w14:textId="77777777" w:rsidR="00F22D9E" w:rsidRDefault="00F22D9E"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49" w:type="pct"/>
            <w:noWrap/>
            <w:vAlign w:val="bottom"/>
          </w:tcPr>
          <w:p w14:paraId="6DE6F1A0" w14:textId="77777777" w:rsidR="00F22D9E" w:rsidRDefault="00F22D9E"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270" w:type="pct"/>
            <w:noWrap/>
            <w:vAlign w:val="bottom"/>
          </w:tcPr>
          <w:p w14:paraId="4FD08408" w14:textId="51D8B13B" w:rsidR="00F22D9E" w:rsidRPr="00BA1ABB" w:rsidRDefault="00F22D9E" w:rsidP="00084F7D">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0,66</w:t>
            </w:r>
          </w:p>
        </w:tc>
      </w:tr>
    </w:tbl>
    <w:p w14:paraId="16A7A34A" w14:textId="19E79112" w:rsidR="00F22D9E" w:rsidRDefault="00F22D9E">
      <w:pPr>
        <w:pStyle w:val="Corpo"/>
        <w:jc w:val="both"/>
        <w:rPr>
          <w:rFonts w:ascii="Calibri" w:hAnsi="Calibri"/>
          <w:sz w:val="22"/>
          <w:szCs w:val="22"/>
          <w:shd w:val="clear" w:color="auto" w:fill="FEFFFE"/>
          <w:lang w:val="it-IT"/>
        </w:rPr>
      </w:pPr>
    </w:p>
    <w:p w14:paraId="63B5115E" w14:textId="77777777" w:rsidR="00F22D9E" w:rsidRDefault="00F22D9E">
      <w:pPr>
        <w:pStyle w:val="Corpo"/>
        <w:jc w:val="both"/>
        <w:rPr>
          <w:rFonts w:ascii="Calibri" w:hAnsi="Calibri"/>
          <w:sz w:val="22"/>
          <w:szCs w:val="22"/>
          <w:shd w:val="clear" w:color="auto" w:fill="FEFFFE"/>
          <w:lang w:val="it-IT"/>
        </w:rPr>
      </w:pPr>
    </w:p>
    <w:p w14:paraId="7153E485" w14:textId="7476274B" w:rsidR="00457356" w:rsidRPr="00BA1ABB" w:rsidRDefault="004B74CA">
      <w:pPr>
        <w:pStyle w:val="Corpo"/>
        <w:jc w:val="both"/>
        <w:rPr>
          <w:rFonts w:ascii="Calibri" w:hAnsi="Calibri"/>
          <w:sz w:val="22"/>
          <w:szCs w:val="22"/>
          <w:lang w:val="it-IT"/>
        </w:rPr>
      </w:pPr>
      <w:r w:rsidRPr="00BA1ABB">
        <w:rPr>
          <w:rFonts w:ascii="Calibri" w:hAnsi="Calibri"/>
          <w:sz w:val="22"/>
          <w:szCs w:val="22"/>
          <w:shd w:val="clear" w:color="auto" w:fill="FEFFFE"/>
          <w:lang w:val="it-IT"/>
        </w:rPr>
        <w:t>Le percentuali di adesione del personale alle astensioni indette ne</w:t>
      </w:r>
      <w:r w:rsidR="00476D7C">
        <w:rPr>
          <w:rFonts w:ascii="Calibri" w:hAnsi="Calibri"/>
          <w:sz w:val="22"/>
          <w:szCs w:val="22"/>
          <w:shd w:val="clear" w:color="auto" w:fill="FEFFFE"/>
          <w:lang w:val="it-IT"/>
        </w:rPr>
        <w:t xml:space="preserve">gli </w:t>
      </w:r>
      <w:proofErr w:type="spellStart"/>
      <w:r w:rsidRPr="00BA1ABB">
        <w:rPr>
          <w:rFonts w:ascii="Calibri" w:hAnsi="Calibri"/>
          <w:sz w:val="22"/>
          <w:szCs w:val="22"/>
          <w:shd w:val="clear" w:color="auto" w:fill="FEFFFE"/>
          <w:lang w:val="it-IT"/>
        </w:rPr>
        <w:t>a</w:t>
      </w:r>
      <w:r w:rsidR="004D0AC3">
        <w:rPr>
          <w:rFonts w:ascii="Calibri" w:hAnsi="Calibri"/>
          <w:sz w:val="22"/>
          <w:szCs w:val="22"/>
          <w:shd w:val="clear" w:color="auto" w:fill="FEFFFE"/>
          <w:lang w:val="it-IT"/>
        </w:rPr>
        <w:t>a</w:t>
      </w:r>
      <w:r w:rsidRPr="00BA1ABB">
        <w:rPr>
          <w:rFonts w:ascii="Calibri" w:hAnsi="Calibri"/>
          <w:sz w:val="22"/>
          <w:szCs w:val="22"/>
          <w:shd w:val="clear" w:color="auto" w:fill="FEFFFE"/>
          <w:lang w:val="it-IT"/>
        </w:rPr>
        <w:t>.s</w:t>
      </w:r>
      <w:r w:rsidR="004D0AC3">
        <w:rPr>
          <w:rFonts w:ascii="Calibri" w:hAnsi="Calibri"/>
          <w:sz w:val="22"/>
          <w:szCs w:val="22"/>
          <w:shd w:val="clear" w:color="auto" w:fill="FEFFFE"/>
          <w:lang w:val="it-IT"/>
        </w:rPr>
        <w:t>s</w:t>
      </w:r>
      <w:proofErr w:type="spellEnd"/>
      <w:r w:rsidRPr="00BA1ABB">
        <w:rPr>
          <w:rFonts w:ascii="Calibri" w:hAnsi="Calibri"/>
          <w:sz w:val="22"/>
          <w:szCs w:val="22"/>
          <w:shd w:val="clear" w:color="auto" w:fill="FEFFFE"/>
          <w:lang w:val="it-IT"/>
        </w:rPr>
        <w:t>.</w:t>
      </w:r>
      <w:r w:rsidR="008948C0">
        <w:rPr>
          <w:rFonts w:ascii="Calibri" w:hAnsi="Calibri"/>
          <w:sz w:val="22"/>
          <w:szCs w:val="22"/>
          <w:shd w:val="clear" w:color="auto" w:fill="FEFFFE"/>
          <w:lang w:val="it-IT"/>
        </w:rPr>
        <w:t xml:space="preserve"> 21/22 e 22/23</w:t>
      </w:r>
      <w:r w:rsidR="009D3D48">
        <w:rPr>
          <w:rFonts w:ascii="Calibri" w:hAnsi="Calibri"/>
          <w:sz w:val="22"/>
          <w:szCs w:val="22"/>
          <w:shd w:val="clear" w:color="auto" w:fill="FEFFFE"/>
          <w:lang w:val="it-IT"/>
        </w:rPr>
        <w:t xml:space="preserve"> e 23/24</w:t>
      </w:r>
      <w:r w:rsidRPr="00BA1ABB">
        <w:rPr>
          <w:rFonts w:ascii="Calibri" w:hAnsi="Calibri"/>
          <w:sz w:val="22"/>
          <w:szCs w:val="22"/>
          <w:shd w:val="clear" w:color="auto" w:fill="FEFFFE"/>
          <w:lang w:val="it-IT"/>
        </w:rPr>
        <w:t xml:space="preserve"> sono state le seguenti:</w:t>
      </w:r>
    </w:p>
    <w:p w14:paraId="325DBCF1" w14:textId="77777777" w:rsidR="00FF7E82" w:rsidRDefault="00FF7E82" w:rsidP="00FF7E82">
      <w:pPr>
        <w:pStyle w:val="Corpo"/>
        <w:jc w:val="both"/>
        <w:rPr>
          <w:rFonts w:ascii="Calibri" w:hAnsi="Calibri"/>
          <w:sz w:val="18"/>
          <w:szCs w:val="18"/>
          <w:lang w:val="it-IT"/>
        </w:rPr>
      </w:pPr>
    </w:p>
    <w:tbl>
      <w:tblPr>
        <w:tblStyle w:val="TableNormal"/>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80" w:type="dxa"/>
          <w:left w:w="80" w:type="dxa"/>
          <w:bottom w:w="80" w:type="dxa"/>
          <w:right w:w="80" w:type="dxa"/>
        </w:tblCellMar>
        <w:tblLook w:val="04A0" w:firstRow="1" w:lastRow="0" w:firstColumn="1" w:lastColumn="0" w:noHBand="0" w:noVBand="1"/>
      </w:tblPr>
      <w:tblGrid>
        <w:gridCol w:w="1977"/>
        <w:gridCol w:w="1481"/>
        <w:gridCol w:w="6164"/>
      </w:tblGrid>
      <w:tr w:rsidR="00FF7E82" w14:paraId="41BDDE7A" w14:textId="77777777" w:rsidTr="00604E86">
        <w:trPr>
          <w:trHeight w:val="170"/>
          <w:tblCellSpacing w:w="20" w:type="dxa"/>
        </w:trPr>
        <w:tc>
          <w:tcPr>
            <w:tcW w:w="9543" w:type="dxa"/>
            <w:gridSpan w:val="3"/>
            <w:tcBorders>
              <w:top w:val="outset" w:sz="6" w:space="0" w:color="auto"/>
              <w:left w:val="outset" w:sz="6" w:space="0" w:color="auto"/>
              <w:bottom w:val="outset" w:sz="6" w:space="0" w:color="auto"/>
              <w:right w:val="outset" w:sz="6" w:space="0" w:color="auto"/>
            </w:tcBorders>
            <w:hideMark/>
          </w:tcPr>
          <w:p w14:paraId="512634A1" w14:textId="16F66A38" w:rsidR="00FF7E82" w:rsidRDefault="00FF7E82" w:rsidP="009F7FE3">
            <w:pPr>
              <w:pStyle w:val="Stiletabella2"/>
              <w:jc w:val="center"/>
              <w:rPr>
                <w:rFonts w:ascii="Calibri" w:hAnsi="Calibri"/>
                <w:b/>
                <w:sz w:val="18"/>
                <w:szCs w:val="18"/>
              </w:rPr>
            </w:pPr>
            <w:proofErr w:type="spellStart"/>
            <w:r>
              <w:rPr>
                <w:rFonts w:ascii="Calibri" w:eastAsia="Arial Unicode MS" w:hAnsi="Calibri" w:cs="Arial Unicode MS"/>
                <w:b/>
                <w:sz w:val="18"/>
                <w:szCs w:val="18"/>
              </w:rPr>
              <w:t>aa.ss</w:t>
            </w:r>
            <w:proofErr w:type="spellEnd"/>
            <w:r>
              <w:rPr>
                <w:rFonts w:ascii="Calibri" w:eastAsia="Arial Unicode MS" w:hAnsi="Calibri" w:cs="Arial Unicode MS"/>
                <w:b/>
                <w:sz w:val="18"/>
                <w:szCs w:val="18"/>
              </w:rPr>
              <w:t>.</w:t>
            </w:r>
            <w:r w:rsidR="00DF5AE8">
              <w:rPr>
                <w:rFonts w:ascii="Calibri" w:eastAsia="Arial Unicode MS" w:hAnsi="Calibri" w:cs="Arial Unicode MS"/>
                <w:b/>
                <w:sz w:val="18"/>
                <w:szCs w:val="18"/>
              </w:rPr>
              <w:t xml:space="preserve"> </w:t>
            </w:r>
            <w:r>
              <w:rPr>
                <w:rFonts w:ascii="Calibri" w:eastAsia="Arial Unicode MS" w:hAnsi="Calibri" w:cs="Arial Unicode MS"/>
                <w:b/>
                <w:sz w:val="18"/>
                <w:szCs w:val="18"/>
              </w:rPr>
              <w:t>- 2021/2022</w:t>
            </w:r>
            <w:r w:rsidR="00476D7C">
              <w:rPr>
                <w:rFonts w:ascii="Calibri" w:eastAsia="Arial Unicode MS" w:hAnsi="Calibri" w:cs="Arial Unicode MS"/>
                <w:b/>
                <w:sz w:val="18"/>
                <w:szCs w:val="18"/>
              </w:rPr>
              <w:t xml:space="preserve"> – 2022/2023</w:t>
            </w:r>
            <w:r w:rsidR="009D3D48">
              <w:rPr>
                <w:rFonts w:ascii="Calibri" w:eastAsia="Arial Unicode MS" w:hAnsi="Calibri" w:cs="Arial Unicode MS"/>
                <w:b/>
                <w:sz w:val="18"/>
                <w:szCs w:val="18"/>
              </w:rPr>
              <w:t xml:space="preserve"> – 2023/2024</w:t>
            </w:r>
          </w:p>
        </w:tc>
      </w:tr>
      <w:tr w:rsidR="00FF7E82" w:rsidRPr="00A549BC" w14:paraId="128C4C05"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2C0CCDEE" w14:textId="77777777" w:rsidR="00FF7E82" w:rsidRDefault="00FF7E82" w:rsidP="009F7FE3">
            <w:pPr>
              <w:pStyle w:val="Stiletabella2"/>
              <w:rPr>
                <w:rFonts w:ascii="Calibri" w:hAnsi="Calibri"/>
                <w:sz w:val="18"/>
                <w:szCs w:val="18"/>
              </w:rPr>
            </w:pPr>
            <w:r>
              <w:rPr>
                <w:rFonts w:ascii="Calibri" w:eastAsia="Arial Unicode MS" w:hAnsi="Calibri" w:cs="Arial Unicode MS"/>
                <w:sz w:val="18"/>
                <w:szCs w:val="18"/>
              </w:rPr>
              <w:t>Data dello sciopero</w:t>
            </w:r>
          </w:p>
        </w:tc>
        <w:tc>
          <w:tcPr>
            <w:tcW w:w="1441" w:type="dxa"/>
            <w:tcBorders>
              <w:top w:val="outset" w:sz="6" w:space="0" w:color="auto"/>
              <w:left w:val="outset" w:sz="6" w:space="0" w:color="auto"/>
              <w:bottom w:val="outset" w:sz="6" w:space="0" w:color="auto"/>
              <w:right w:val="outset" w:sz="6" w:space="0" w:color="auto"/>
            </w:tcBorders>
            <w:hideMark/>
          </w:tcPr>
          <w:p w14:paraId="0244F49D" w14:textId="77777777" w:rsidR="00FF7E82" w:rsidRDefault="00FF7E82" w:rsidP="009F7FE3">
            <w:pPr>
              <w:pStyle w:val="Stiletabella2"/>
              <w:jc w:val="center"/>
              <w:rPr>
                <w:rFonts w:ascii="Calibri" w:hAnsi="Calibri"/>
                <w:sz w:val="18"/>
                <w:szCs w:val="18"/>
              </w:rPr>
            </w:pPr>
            <w:r>
              <w:rPr>
                <w:rFonts w:ascii="Calibri" w:eastAsia="Arial Unicode MS" w:hAnsi="Calibri" w:cs="Arial Unicode MS"/>
                <w:sz w:val="18"/>
                <w:szCs w:val="18"/>
              </w:rPr>
              <w:t>% di adesione</w:t>
            </w:r>
          </w:p>
        </w:tc>
        <w:tc>
          <w:tcPr>
            <w:tcW w:w="6105" w:type="dxa"/>
            <w:tcBorders>
              <w:top w:val="outset" w:sz="6" w:space="0" w:color="auto"/>
              <w:left w:val="outset" w:sz="6" w:space="0" w:color="auto"/>
              <w:bottom w:val="outset" w:sz="6" w:space="0" w:color="auto"/>
              <w:right w:val="outset" w:sz="6" w:space="0" w:color="auto"/>
            </w:tcBorders>
            <w:hideMark/>
          </w:tcPr>
          <w:p w14:paraId="2A68D3A6" w14:textId="77777777" w:rsidR="00FF7E82" w:rsidRDefault="00FF7E82" w:rsidP="009F7FE3">
            <w:pPr>
              <w:pStyle w:val="Stiletabella2"/>
              <w:rPr>
                <w:rFonts w:ascii="Calibri" w:hAnsi="Calibri"/>
                <w:sz w:val="18"/>
                <w:szCs w:val="18"/>
              </w:rPr>
            </w:pPr>
            <w:r>
              <w:rPr>
                <w:rFonts w:ascii="Calibri" w:eastAsia="Arial Unicode MS" w:hAnsi="Calibri" w:cs="Arial Unicode MS"/>
                <w:sz w:val="18"/>
                <w:szCs w:val="18"/>
              </w:rPr>
              <w:t>sigle che hanno indetto ed aderito</w:t>
            </w:r>
          </w:p>
        </w:tc>
      </w:tr>
      <w:tr w:rsidR="00FF7E82" w14:paraId="470216F4"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32310E6C" w14:textId="77777777" w:rsidR="00FF7E82" w:rsidRDefault="00FF7E82" w:rsidP="009F7FE3">
            <w:pPr>
              <w:pStyle w:val="Stiletabella2"/>
              <w:rPr>
                <w:rFonts w:ascii="Calibri" w:hAnsi="Calibri"/>
                <w:sz w:val="18"/>
                <w:szCs w:val="18"/>
              </w:rPr>
            </w:pPr>
            <w:r>
              <w:rPr>
                <w:rFonts w:ascii="Calibri" w:hAnsi="Calibri"/>
                <w:sz w:val="18"/>
                <w:szCs w:val="18"/>
              </w:rPr>
              <w:t>14/02/2020</w:t>
            </w:r>
          </w:p>
        </w:tc>
        <w:tc>
          <w:tcPr>
            <w:tcW w:w="1441" w:type="dxa"/>
            <w:tcBorders>
              <w:top w:val="outset" w:sz="6" w:space="0" w:color="auto"/>
              <w:left w:val="outset" w:sz="6" w:space="0" w:color="auto"/>
              <w:bottom w:val="outset" w:sz="6" w:space="0" w:color="auto"/>
              <w:right w:val="outset" w:sz="6" w:space="0" w:color="auto"/>
            </w:tcBorders>
            <w:hideMark/>
          </w:tcPr>
          <w:p w14:paraId="1F0309B9" w14:textId="77777777" w:rsidR="00FF7E82" w:rsidRDefault="00FF7E82" w:rsidP="009F7FE3">
            <w:pPr>
              <w:pStyle w:val="Stiletabella2"/>
              <w:jc w:val="center"/>
              <w:rPr>
                <w:rFonts w:ascii="Calibri" w:hAnsi="Calibri"/>
                <w:sz w:val="18"/>
                <w:szCs w:val="18"/>
              </w:rPr>
            </w:pPr>
            <w:r>
              <w:rPr>
                <w:rFonts w:ascii="Calibri" w:hAnsi="Calibri"/>
                <w:sz w:val="18"/>
                <w:szCs w:val="18"/>
              </w:rPr>
              <w:t>2,38</w:t>
            </w:r>
          </w:p>
        </w:tc>
        <w:tc>
          <w:tcPr>
            <w:tcW w:w="6105" w:type="dxa"/>
            <w:tcBorders>
              <w:top w:val="outset" w:sz="6" w:space="0" w:color="auto"/>
              <w:left w:val="outset" w:sz="6" w:space="0" w:color="auto"/>
              <w:bottom w:val="outset" w:sz="6" w:space="0" w:color="auto"/>
              <w:right w:val="outset" w:sz="6" w:space="0" w:color="auto"/>
            </w:tcBorders>
            <w:hideMark/>
          </w:tcPr>
          <w:p w14:paraId="5298B26E" w14:textId="77777777" w:rsidR="00FF7E82" w:rsidRDefault="00FF7E82" w:rsidP="009F7FE3">
            <w:pPr>
              <w:pStyle w:val="Stiletabella2"/>
              <w:rPr>
                <w:rFonts w:ascii="Calibri" w:hAnsi="Calibri"/>
                <w:sz w:val="18"/>
                <w:szCs w:val="18"/>
                <w:lang w:val="en-US"/>
              </w:rPr>
            </w:pPr>
            <w:r>
              <w:rPr>
                <w:rFonts w:ascii="Calibri" w:hAnsi="Calibri"/>
                <w:sz w:val="18"/>
                <w:szCs w:val="18"/>
                <w:lang w:val="en-US"/>
              </w:rPr>
              <w:t>CUB SUR, ADL COBAS, USI EDUCAZIONE, SGB, SIAL COBAS</w:t>
            </w:r>
          </w:p>
        </w:tc>
      </w:tr>
      <w:tr w:rsidR="00FF7E82" w:rsidRPr="00A549BC" w14:paraId="7F259514"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3637652F" w14:textId="77777777" w:rsidR="00FF7E82" w:rsidRDefault="00FF7E82" w:rsidP="009F7FE3">
            <w:pPr>
              <w:pStyle w:val="Stiletabella2"/>
              <w:rPr>
                <w:rFonts w:ascii="Calibri" w:hAnsi="Calibri"/>
                <w:sz w:val="18"/>
                <w:szCs w:val="18"/>
              </w:rPr>
            </w:pPr>
            <w:r>
              <w:rPr>
                <w:rFonts w:ascii="Calibri" w:hAnsi="Calibri"/>
                <w:sz w:val="18"/>
                <w:szCs w:val="18"/>
              </w:rPr>
              <w:t>09/03/2020</w:t>
            </w:r>
          </w:p>
        </w:tc>
        <w:tc>
          <w:tcPr>
            <w:tcW w:w="1441" w:type="dxa"/>
            <w:tcBorders>
              <w:top w:val="outset" w:sz="6" w:space="0" w:color="auto"/>
              <w:left w:val="outset" w:sz="6" w:space="0" w:color="auto"/>
              <w:bottom w:val="outset" w:sz="6" w:space="0" w:color="auto"/>
              <w:right w:val="outset" w:sz="6" w:space="0" w:color="auto"/>
            </w:tcBorders>
            <w:hideMark/>
          </w:tcPr>
          <w:p w14:paraId="06318E0D" w14:textId="77777777" w:rsidR="00FF7E82" w:rsidRDefault="00FF7E82" w:rsidP="009F7FE3">
            <w:pPr>
              <w:pStyle w:val="Stiletabella2"/>
              <w:jc w:val="center"/>
              <w:rPr>
                <w:rFonts w:ascii="Calibri" w:hAnsi="Calibri"/>
                <w:sz w:val="18"/>
                <w:szCs w:val="18"/>
              </w:rPr>
            </w:pPr>
            <w:r>
              <w:rPr>
                <w:rFonts w:ascii="Calibri" w:hAnsi="Calibri"/>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36233143" w14:textId="77777777" w:rsidR="00FF7E82" w:rsidRDefault="00FF7E82" w:rsidP="009F7FE3">
            <w:pPr>
              <w:pStyle w:val="Stiletabella2"/>
              <w:rPr>
                <w:rFonts w:ascii="Calibri" w:hAnsi="Calibri"/>
                <w:sz w:val="18"/>
                <w:szCs w:val="18"/>
              </w:rPr>
            </w:pPr>
            <w:r>
              <w:rPr>
                <w:rFonts w:ascii="Calibri" w:hAnsi="Calibri"/>
                <w:sz w:val="18"/>
                <w:szCs w:val="18"/>
              </w:rPr>
              <w:t>SLAI COBAS, USI, USI CIT</w:t>
            </w:r>
          </w:p>
        </w:tc>
      </w:tr>
      <w:tr w:rsidR="00FF7E82" w14:paraId="5DCE65C5"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5FD513E1" w14:textId="77777777" w:rsidR="00FF7E82" w:rsidRDefault="00FF7E82" w:rsidP="009F7FE3">
            <w:pPr>
              <w:pStyle w:val="Stiletabella2"/>
              <w:rPr>
                <w:rFonts w:ascii="Calibri" w:hAnsi="Calibri"/>
                <w:sz w:val="18"/>
                <w:szCs w:val="18"/>
              </w:rPr>
            </w:pPr>
            <w:r>
              <w:rPr>
                <w:rFonts w:ascii="Calibri" w:hAnsi="Calibri"/>
                <w:sz w:val="18"/>
                <w:szCs w:val="18"/>
              </w:rPr>
              <w:t>05/06/2020</w:t>
            </w:r>
          </w:p>
        </w:tc>
        <w:tc>
          <w:tcPr>
            <w:tcW w:w="1441" w:type="dxa"/>
            <w:tcBorders>
              <w:top w:val="outset" w:sz="6" w:space="0" w:color="auto"/>
              <w:left w:val="outset" w:sz="6" w:space="0" w:color="auto"/>
              <w:bottom w:val="outset" w:sz="6" w:space="0" w:color="auto"/>
              <w:right w:val="outset" w:sz="6" w:space="0" w:color="auto"/>
            </w:tcBorders>
            <w:hideMark/>
          </w:tcPr>
          <w:p w14:paraId="0C688312" w14:textId="77777777" w:rsidR="00FF7E82" w:rsidRDefault="00FF7E82" w:rsidP="009F7FE3">
            <w:pPr>
              <w:pStyle w:val="Stiletabella2"/>
              <w:jc w:val="center"/>
              <w:rPr>
                <w:rFonts w:ascii="Calibri" w:hAnsi="Calibri"/>
                <w:sz w:val="18"/>
                <w:szCs w:val="18"/>
              </w:rPr>
            </w:pPr>
            <w:r>
              <w:rPr>
                <w:rFonts w:ascii="Calibri" w:hAnsi="Calibri"/>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20790556" w14:textId="77777777" w:rsidR="00FF7E82" w:rsidRDefault="00FF7E82" w:rsidP="009F7FE3">
            <w:pPr>
              <w:pStyle w:val="Stiletabella2"/>
              <w:rPr>
                <w:rFonts w:ascii="Calibri" w:hAnsi="Calibri"/>
                <w:sz w:val="18"/>
                <w:szCs w:val="18"/>
              </w:rPr>
            </w:pPr>
            <w:r>
              <w:rPr>
                <w:rFonts w:ascii="Calibri" w:hAnsi="Calibri"/>
                <w:sz w:val="18"/>
                <w:szCs w:val="18"/>
              </w:rPr>
              <w:t>ADL COBAS</w:t>
            </w:r>
          </w:p>
        </w:tc>
      </w:tr>
      <w:tr w:rsidR="00FF7E82" w14:paraId="283C2453"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522312E1" w14:textId="77777777" w:rsidR="00FF7E82" w:rsidRDefault="00FF7E82" w:rsidP="009F7FE3">
            <w:pPr>
              <w:pStyle w:val="Stiletabella2"/>
              <w:rPr>
                <w:rFonts w:ascii="Calibri" w:hAnsi="Calibri"/>
                <w:sz w:val="18"/>
                <w:szCs w:val="18"/>
              </w:rPr>
            </w:pPr>
            <w:r>
              <w:rPr>
                <w:rFonts w:ascii="Calibri" w:hAnsi="Calibri"/>
                <w:sz w:val="18"/>
                <w:szCs w:val="18"/>
              </w:rPr>
              <w:t>08/06/2020</w:t>
            </w:r>
          </w:p>
        </w:tc>
        <w:tc>
          <w:tcPr>
            <w:tcW w:w="1441" w:type="dxa"/>
            <w:tcBorders>
              <w:top w:val="outset" w:sz="6" w:space="0" w:color="auto"/>
              <w:left w:val="outset" w:sz="6" w:space="0" w:color="auto"/>
              <w:bottom w:val="outset" w:sz="6" w:space="0" w:color="auto"/>
              <w:right w:val="outset" w:sz="6" w:space="0" w:color="auto"/>
            </w:tcBorders>
            <w:hideMark/>
          </w:tcPr>
          <w:p w14:paraId="26981330" w14:textId="77777777" w:rsidR="00FF7E82" w:rsidRDefault="00FF7E82" w:rsidP="009F7FE3">
            <w:pPr>
              <w:pStyle w:val="Stiletabella2"/>
              <w:jc w:val="center"/>
              <w:rPr>
                <w:rFonts w:ascii="Calibri" w:hAnsi="Calibri"/>
                <w:sz w:val="18"/>
                <w:szCs w:val="18"/>
              </w:rPr>
            </w:pPr>
            <w:r>
              <w:rPr>
                <w:rFonts w:ascii="Calibri" w:hAnsi="Calibri"/>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3324DCEC" w14:textId="77777777" w:rsidR="00FF7E82" w:rsidRDefault="00FF7E82" w:rsidP="009F7FE3">
            <w:pPr>
              <w:pStyle w:val="Stiletabella2"/>
              <w:rPr>
                <w:rFonts w:ascii="Calibri" w:hAnsi="Calibri"/>
                <w:sz w:val="18"/>
                <w:szCs w:val="18"/>
                <w:lang w:val="en-US"/>
              </w:rPr>
            </w:pPr>
            <w:r>
              <w:rPr>
                <w:rFonts w:ascii="Calibri" w:hAnsi="Calibri"/>
                <w:sz w:val="18"/>
                <w:szCs w:val="18"/>
                <w:lang w:val="en-US"/>
              </w:rPr>
              <w:t xml:space="preserve">FLC CGIL, </w:t>
            </w:r>
            <w:proofErr w:type="spellStart"/>
            <w:r>
              <w:rPr>
                <w:rFonts w:ascii="Calibri" w:hAnsi="Calibri"/>
                <w:sz w:val="18"/>
                <w:szCs w:val="18"/>
                <w:lang w:val="en-US"/>
              </w:rPr>
              <w:t>Fsur</w:t>
            </w:r>
            <w:proofErr w:type="spellEnd"/>
            <w:r>
              <w:rPr>
                <w:rFonts w:ascii="Calibri" w:hAnsi="Calibri"/>
                <w:sz w:val="18"/>
                <w:szCs w:val="18"/>
                <w:lang w:val="en-US"/>
              </w:rPr>
              <w:t xml:space="preserve"> </w:t>
            </w:r>
            <w:proofErr w:type="gramStart"/>
            <w:r>
              <w:rPr>
                <w:rFonts w:ascii="Calibri" w:hAnsi="Calibri"/>
                <w:sz w:val="18"/>
                <w:szCs w:val="18"/>
                <w:lang w:val="en-US"/>
              </w:rPr>
              <w:t>CISL,UIL</w:t>
            </w:r>
            <w:proofErr w:type="gramEnd"/>
            <w:r>
              <w:rPr>
                <w:rFonts w:ascii="Calibri" w:hAnsi="Calibri"/>
                <w:sz w:val="18"/>
                <w:szCs w:val="18"/>
                <w:lang w:val="en-US"/>
              </w:rPr>
              <w:t>,SNALS, CONFSAL, GILDA UNAMS</w:t>
            </w:r>
          </w:p>
        </w:tc>
      </w:tr>
      <w:tr w:rsidR="00FF7E82" w14:paraId="71E5E866"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264A4EC8" w14:textId="77777777" w:rsidR="00FF7E82" w:rsidRDefault="00FF7E82" w:rsidP="009F7FE3">
            <w:pPr>
              <w:pStyle w:val="Stiletabella2"/>
              <w:rPr>
                <w:rFonts w:ascii="Calibri" w:hAnsi="Calibri"/>
                <w:sz w:val="18"/>
                <w:szCs w:val="18"/>
              </w:rPr>
            </w:pPr>
            <w:r>
              <w:rPr>
                <w:rFonts w:ascii="Calibri" w:eastAsia="Arial Unicode MS" w:hAnsi="Calibri" w:cs="Arial Unicode MS"/>
                <w:sz w:val="18"/>
                <w:szCs w:val="18"/>
              </w:rPr>
              <w:t>24/08/2020</w:t>
            </w:r>
          </w:p>
        </w:tc>
        <w:tc>
          <w:tcPr>
            <w:tcW w:w="1441" w:type="dxa"/>
            <w:tcBorders>
              <w:top w:val="outset" w:sz="6" w:space="0" w:color="auto"/>
              <w:left w:val="outset" w:sz="6" w:space="0" w:color="auto"/>
              <w:bottom w:val="outset" w:sz="6" w:space="0" w:color="auto"/>
              <w:right w:val="outset" w:sz="6" w:space="0" w:color="auto"/>
            </w:tcBorders>
            <w:hideMark/>
          </w:tcPr>
          <w:p w14:paraId="0BBD2534" w14:textId="77777777" w:rsidR="00FF7E82" w:rsidRDefault="00FF7E82" w:rsidP="009F7FE3">
            <w:pPr>
              <w:pStyle w:val="Stiletabella2"/>
              <w:jc w:val="center"/>
              <w:rPr>
                <w:rFonts w:ascii="Calibri" w:hAnsi="Calibri"/>
                <w:sz w:val="18"/>
                <w:szCs w:val="18"/>
              </w:rPr>
            </w:pPr>
            <w:r>
              <w:rPr>
                <w:rFonts w:ascii="Calibri" w:eastAsia="Arial Unicode MS" w:hAnsi="Calibri" w:cs="Arial Unicode MS"/>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7248E77F" w14:textId="77777777" w:rsidR="00FF7E82" w:rsidRDefault="00FF7E82" w:rsidP="009F7FE3">
            <w:pPr>
              <w:pStyle w:val="Stiletabella2"/>
              <w:rPr>
                <w:rFonts w:ascii="Calibri" w:hAnsi="Calibri"/>
                <w:sz w:val="18"/>
                <w:szCs w:val="18"/>
              </w:rPr>
            </w:pPr>
            <w:r>
              <w:rPr>
                <w:rFonts w:ascii="Calibri" w:hAnsi="Calibri"/>
                <w:sz w:val="18"/>
                <w:szCs w:val="18"/>
              </w:rPr>
              <w:t>UNICOBAS</w:t>
            </w:r>
          </w:p>
        </w:tc>
      </w:tr>
      <w:tr w:rsidR="00FF7E82" w14:paraId="0A2FDFF3"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1C11753D" w14:textId="77777777" w:rsidR="00FF7E82" w:rsidRDefault="00FF7E82" w:rsidP="009F7FE3">
            <w:pPr>
              <w:pStyle w:val="Stiletabella2"/>
              <w:rPr>
                <w:rFonts w:ascii="Calibri" w:eastAsia="Arial Unicode MS" w:hAnsi="Calibri" w:cs="Arial Unicode MS"/>
                <w:sz w:val="18"/>
                <w:szCs w:val="18"/>
              </w:rPr>
            </w:pPr>
            <w:r>
              <w:rPr>
                <w:rFonts w:ascii="Calibri" w:eastAsia="Arial Unicode MS" w:hAnsi="Calibri" w:cs="Arial Unicode MS"/>
                <w:sz w:val="18"/>
                <w:szCs w:val="18"/>
              </w:rPr>
              <w:t>25/08/2020</w:t>
            </w:r>
          </w:p>
        </w:tc>
        <w:tc>
          <w:tcPr>
            <w:tcW w:w="1441" w:type="dxa"/>
            <w:tcBorders>
              <w:top w:val="outset" w:sz="6" w:space="0" w:color="auto"/>
              <w:left w:val="outset" w:sz="6" w:space="0" w:color="auto"/>
              <w:bottom w:val="outset" w:sz="6" w:space="0" w:color="auto"/>
              <w:right w:val="outset" w:sz="6" w:space="0" w:color="auto"/>
            </w:tcBorders>
            <w:hideMark/>
          </w:tcPr>
          <w:p w14:paraId="64CB5317" w14:textId="77777777" w:rsidR="00FF7E82" w:rsidRDefault="00FF7E82" w:rsidP="009F7FE3">
            <w:pPr>
              <w:pStyle w:val="Stiletabella2"/>
              <w:jc w:val="center"/>
              <w:rPr>
                <w:rFonts w:ascii="Calibri" w:eastAsia="Arial Unicode MS" w:hAnsi="Calibri" w:cs="Arial Unicode MS"/>
                <w:sz w:val="18"/>
                <w:szCs w:val="18"/>
              </w:rPr>
            </w:pPr>
            <w:r>
              <w:rPr>
                <w:rFonts w:ascii="Calibri" w:eastAsia="Arial Unicode MS" w:hAnsi="Calibri" w:cs="Arial Unicode MS"/>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673F8074" w14:textId="77777777" w:rsidR="00FF7E82" w:rsidRDefault="00FF7E82" w:rsidP="009F7FE3">
            <w:pPr>
              <w:pStyle w:val="Stiletabella2"/>
              <w:rPr>
                <w:rFonts w:ascii="Calibri" w:hAnsi="Calibri"/>
                <w:sz w:val="18"/>
                <w:szCs w:val="18"/>
              </w:rPr>
            </w:pPr>
            <w:r>
              <w:rPr>
                <w:rFonts w:ascii="Calibri" w:hAnsi="Calibri"/>
                <w:sz w:val="18"/>
                <w:szCs w:val="18"/>
              </w:rPr>
              <w:t>UNICOBAS</w:t>
            </w:r>
          </w:p>
        </w:tc>
      </w:tr>
      <w:tr w:rsidR="00FF7E82" w14:paraId="186294BD"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69AF1FC7" w14:textId="77777777" w:rsidR="00FF7E82" w:rsidRDefault="00FF7E82" w:rsidP="009F7FE3">
            <w:pPr>
              <w:pStyle w:val="Stiletabella2"/>
              <w:rPr>
                <w:rFonts w:ascii="Calibri" w:eastAsia="Arial Unicode MS" w:hAnsi="Calibri" w:cs="Arial Unicode MS"/>
                <w:sz w:val="18"/>
                <w:szCs w:val="18"/>
              </w:rPr>
            </w:pPr>
            <w:r>
              <w:rPr>
                <w:rFonts w:ascii="Calibri" w:eastAsia="Arial Unicode MS" w:hAnsi="Calibri" w:cs="Arial Unicode MS"/>
                <w:sz w:val="18"/>
                <w:szCs w:val="18"/>
              </w:rPr>
              <w:t>24/09/2020</w:t>
            </w:r>
          </w:p>
        </w:tc>
        <w:tc>
          <w:tcPr>
            <w:tcW w:w="1441" w:type="dxa"/>
            <w:tcBorders>
              <w:top w:val="outset" w:sz="6" w:space="0" w:color="auto"/>
              <w:left w:val="outset" w:sz="6" w:space="0" w:color="auto"/>
              <w:bottom w:val="outset" w:sz="6" w:space="0" w:color="auto"/>
              <w:right w:val="outset" w:sz="6" w:space="0" w:color="auto"/>
            </w:tcBorders>
            <w:hideMark/>
          </w:tcPr>
          <w:p w14:paraId="7E62FF76" w14:textId="77777777" w:rsidR="00FF7E82" w:rsidRDefault="00FF7E82" w:rsidP="009F7FE3">
            <w:pPr>
              <w:pStyle w:val="Stiletabella2"/>
              <w:jc w:val="center"/>
              <w:rPr>
                <w:rFonts w:ascii="Calibri" w:eastAsia="Arial Unicode MS" w:hAnsi="Calibri" w:cs="Arial Unicode MS"/>
                <w:sz w:val="18"/>
                <w:szCs w:val="18"/>
              </w:rPr>
            </w:pPr>
            <w:r>
              <w:rPr>
                <w:rFonts w:ascii="Calibri" w:eastAsia="Arial Unicode MS" w:hAnsi="Calibri" w:cs="Arial Unicode MS"/>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36EF60D5" w14:textId="77777777" w:rsidR="00FF7E82" w:rsidRDefault="00FF7E82" w:rsidP="009F7FE3">
            <w:pPr>
              <w:pStyle w:val="Stiletabella2"/>
              <w:rPr>
                <w:rFonts w:ascii="Calibri" w:eastAsia="Arial Unicode MS" w:hAnsi="Calibri" w:cs="Arial Unicode MS"/>
                <w:sz w:val="18"/>
                <w:szCs w:val="18"/>
              </w:rPr>
            </w:pPr>
            <w:r>
              <w:rPr>
                <w:rFonts w:ascii="Calibri" w:eastAsia="Arial Unicode MS" w:hAnsi="Calibri" w:cs="Arial Unicode MS"/>
                <w:sz w:val="18"/>
                <w:szCs w:val="18"/>
              </w:rPr>
              <w:t>USB, UNICOBAS, COBAS</w:t>
            </w:r>
          </w:p>
        </w:tc>
      </w:tr>
      <w:tr w:rsidR="00FF7E82" w14:paraId="0A1DA43E"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18F0C378" w14:textId="77777777" w:rsidR="00FF7E82" w:rsidRDefault="00FF7E82" w:rsidP="009F7FE3">
            <w:pPr>
              <w:pStyle w:val="Stiletabella2"/>
              <w:rPr>
                <w:rFonts w:ascii="Calibri" w:eastAsia="Arial Unicode MS" w:hAnsi="Calibri" w:cs="Arial Unicode MS"/>
                <w:sz w:val="18"/>
                <w:szCs w:val="18"/>
              </w:rPr>
            </w:pPr>
            <w:r>
              <w:rPr>
                <w:rFonts w:ascii="Calibri" w:eastAsia="Arial Unicode MS" w:hAnsi="Calibri" w:cs="Arial Unicode MS"/>
                <w:sz w:val="18"/>
                <w:szCs w:val="18"/>
              </w:rPr>
              <w:t>25/09/2020</w:t>
            </w:r>
          </w:p>
        </w:tc>
        <w:tc>
          <w:tcPr>
            <w:tcW w:w="1441" w:type="dxa"/>
            <w:tcBorders>
              <w:top w:val="outset" w:sz="6" w:space="0" w:color="auto"/>
              <w:left w:val="outset" w:sz="6" w:space="0" w:color="auto"/>
              <w:bottom w:val="outset" w:sz="6" w:space="0" w:color="auto"/>
              <w:right w:val="outset" w:sz="6" w:space="0" w:color="auto"/>
            </w:tcBorders>
            <w:hideMark/>
          </w:tcPr>
          <w:p w14:paraId="67879DE5" w14:textId="77777777" w:rsidR="00FF7E82" w:rsidRDefault="00FF7E82" w:rsidP="009F7FE3">
            <w:pPr>
              <w:pStyle w:val="Stiletabella2"/>
              <w:jc w:val="center"/>
              <w:rPr>
                <w:rFonts w:ascii="Calibri" w:eastAsia="Arial Unicode MS" w:hAnsi="Calibri" w:cs="Arial Unicode MS"/>
                <w:sz w:val="18"/>
                <w:szCs w:val="18"/>
              </w:rPr>
            </w:pPr>
            <w:r>
              <w:rPr>
                <w:rFonts w:ascii="Calibri" w:eastAsia="Arial Unicode MS" w:hAnsi="Calibri" w:cs="Arial Unicode MS"/>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58C14916" w14:textId="77777777" w:rsidR="00FF7E82" w:rsidRDefault="00FF7E82" w:rsidP="009F7FE3">
            <w:pPr>
              <w:pStyle w:val="Stiletabella2"/>
              <w:rPr>
                <w:rFonts w:ascii="Calibri" w:eastAsia="Arial Unicode MS" w:hAnsi="Calibri" w:cs="Arial Unicode MS"/>
                <w:sz w:val="18"/>
                <w:szCs w:val="18"/>
              </w:rPr>
            </w:pPr>
            <w:r>
              <w:rPr>
                <w:rFonts w:ascii="Calibri" w:eastAsia="Arial Unicode MS" w:hAnsi="Calibri" w:cs="Arial Unicode MS"/>
                <w:sz w:val="18"/>
                <w:szCs w:val="18"/>
              </w:rPr>
              <w:t>USB, UNICOBAS, COBAS, CUB</w:t>
            </w:r>
          </w:p>
        </w:tc>
      </w:tr>
      <w:tr w:rsidR="00FF7E82" w14:paraId="481E711F"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2E328A6F" w14:textId="77777777" w:rsidR="00FF7E82" w:rsidRDefault="00FF7E82" w:rsidP="009F7FE3">
            <w:pPr>
              <w:rPr>
                <w:rFonts w:ascii="Calibri" w:hAnsi="Calibri"/>
                <w:sz w:val="18"/>
                <w:szCs w:val="18"/>
              </w:rPr>
            </w:pPr>
            <w:r>
              <w:rPr>
                <w:rFonts w:ascii="Calibri" w:hAnsi="Calibri"/>
                <w:sz w:val="18"/>
                <w:szCs w:val="18"/>
              </w:rPr>
              <w:t>03/10/2020</w:t>
            </w:r>
          </w:p>
        </w:tc>
        <w:tc>
          <w:tcPr>
            <w:tcW w:w="1441" w:type="dxa"/>
            <w:tcBorders>
              <w:top w:val="outset" w:sz="6" w:space="0" w:color="auto"/>
              <w:left w:val="outset" w:sz="6" w:space="0" w:color="auto"/>
              <w:bottom w:val="outset" w:sz="6" w:space="0" w:color="auto"/>
              <w:right w:val="outset" w:sz="6" w:space="0" w:color="auto"/>
            </w:tcBorders>
            <w:hideMark/>
          </w:tcPr>
          <w:p w14:paraId="63F588BB" w14:textId="77777777" w:rsidR="00FF7E82" w:rsidRDefault="00FF7E82" w:rsidP="009F7FE3">
            <w:pPr>
              <w:jc w:val="center"/>
              <w:rPr>
                <w:rFonts w:ascii="Calibri" w:hAnsi="Calibri"/>
                <w:sz w:val="18"/>
                <w:szCs w:val="18"/>
              </w:rPr>
            </w:pPr>
            <w:r>
              <w:rPr>
                <w:rFonts w:ascii="Calibri" w:hAnsi="Calibri"/>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5D8B67EA" w14:textId="77777777" w:rsidR="00FF7E82" w:rsidRDefault="00FF7E82" w:rsidP="009F7FE3">
            <w:pPr>
              <w:rPr>
                <w:rFonts w:ascii="Calibri" w:hAnsi="Calibri"/>
                <w:sz w:val="18"/>
                <w:szCs w:val="18"/>
              </w:rPr>
            </w:pPr>
            <w:r>
              <w:rPr>
                <w:rFonts w:ascii="Calibri" w:hAnsi="Calibri"/>
                <w:sz w:val="18"/>
                <w:szCs w:val="18"/>
              </w:rPr>
              <w:t>CSLE</w:t>
            </w:r>
          </w:p>
        </w:tc>
      </w:tr>
      <w:tr w:rsidR="00FF7E82" w14:paraId="21F4EE2D"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52E6886E" w14:textId="77777777" w:rsidR="00FF7E82" w:rsidRDefault="00FF7E82" w:rsidP="009F7FE3">
            <w:pPr>
              <w:rPr>
                <w:rFonts w:ascii="Calibri" w:hAnsi="Calibri"/>
                <w:sz w:val="18"/>
                <w:szCs w:val="18"/>
              </w:rPr>
            </w:pPr>
            <w:r>
              <w:rPr>
                <w:rFonts w:ascii="Calibri" w:hAnsi="Calibri"/>
                <w:sz w:val="18"/>
                <w:szCs w:val="18"/>
              </w:rPr>
              <w:t>23/10/2020</w:t>
            </w:r>
          </w:p>
        </w:tc>
        <w:tc>
          <w:tcPr>
            <w:tcW w:w="1441" w:type="dxa"/>
            <w:tcBorders>
              <w:top w:val="outset" w:sz="6" w:space="0" w:color="auto"/>
              <w:left w:val="outset" w:sz="6" w:space="0" w:color="auto"/>
              <w:bottom w:val="outset" w:sz="6" w:space="0" w:color="auto"/>
              <w:right w:val="outset" w:sz="6" w:space="0" w:color="auto"/>
            </w:tcBorders>
            <w:hideMark/>
          </w:tcPr>
          <w:p w14:paraId="710CB974" w14:textId="77777777" w:rsidR="00FF7E82" w:rsidRDefault="00FF7E82" w:rsidP="009F7FE3">
            <w:pPr>
              <w:jc w:val="center"/>
              <w:rPr>
                <w:rFonts w:ascii="Calibri" w:hAnsi="Calibri"/>
                <w:sz w:val="18"/>
                <w:szCs w:val="18"/>
              </w:rPr>
            </w:pPr>
            <w:r>
              <w:rPr>
                <w:rFonts w:ascii="Calibri" w:hAnsi="Calibri"/>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10337AA6" w14:textId="77777777" w:rsidR="00FF7E82" w:rsidRDefault="00FF7E82" w:rsidP="009F7FE3">
            <w:pPr>
              <w:rPr>
                <w:rFonts w:ascii="Calibri" w:hAnsi="Calibri"/>
                <w:sz w:val="18"/>
                <w:szCs w:val="18"/>
              </w:rPr>
            </w:pPr>
            <w:r>
              <w:rPr>
                <w:rFonts w:ascii="Calibri" w:hAnsi="Calibri"/>
                <w:sz w:val="18"/>
                <w:szCs w:val="18"/>
              </w:rPr>
              <w:t>CUB</w:t>
            </w:r>
          </w:p>
        </w:tc>
      </w:tr>
      <w:tr w:rsidR="00FF7E82" w14:paraId="2515984F"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4C61ECD8" w14:textId="77777777" w:rsidR="00FF7E82" w:rsidRDefault="00FF7E82" w:rsidP="009F7FE3">
            <w:pPr>
              <w:rPr>
                <w:rFonts w:ascii="Calibri" w:hAnsi="Calibri"/>
                <w:sz w:val="18"/>
                <w:szCs w:val="18"/>
              </w:rPr>
            </w:pPr>
            <w:r>
              <w:rPr>
                <w:rFonts w:ascii="Calibri" w:hAnsi="Calibri"/>
                <w:sz w:val="18"/>
                <w:szCs w:val="18"/>
              </w:rPr>
              <w:t>25/11/2020</w:t>
            </w:r>
          </w:p>
        </w:tc>
        <w:tc>
          <w:tcPr>
            <w:tcW w:w="1441" w:type="dxa"/>
            <w:tcBorders>
              <w:top w:val="outset" w:sz="6" w:space="0" w:color="auto"/>
              <w:left w:val="outset" w:sz="6" w:space="0" w:color="auto"/>
              <w:bottom w:val="outset" w:sz="6" w:space="0" w:color="auto"/>
              <w:right w:val="outset" w:sz="6" w:space="0" w:color="auto"/>
            </w:tcBorders>
            <w:hideMark/>
          </w:tcPr>
          <w:p w14:paraId="63C7F2A8" w14:textId="77777777" w:rsidR="00FF7E82" w:rsidRDefault="00FF7E82" w:rsidP="009F7FE3">
            <w:pPr>
              <w:jc w:val="center"/>
              <w:rPr>
                <w:rFonts w:ascii="Calibri" w:hAnsi="Calibri"/>
                <w:sz w:val="18"/>
                <w:szCs w:val="18"/>
              </w:rPr>
            </w:pPr>
            <w:r>
              <w:rPr>
                <w:rFonts w:ascii="Calibri" w:hAnsi="Calibri"/>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08B50F38" w14:textId="77777777" w:rsidR="00FF7E82" w:rsidRDefault="00FF7E82" w:rsidP="009F7FE3">
            <w:pPr>
              <w:rPr>
                <w:rFonts w:ascii="Calibri" w:hAnsi="Calibri"/>
                <w:sz w:val="18"/>
                <w:szCs w:val="18"/>
              </w:rPr>
            </w:pPr>
            <w:r>
              <w:rPr>
                <w:rFonts w:ascii="Calibri" w:hAnsi="Calibri"/>
                <w:sz w:val="18"/>
                <w:szCs w:val="18"/>
              </w:rPr>
              <w:t>USI, USB</w:t>
            </w:r>
          </w:p>
        </w:tc>
      </w:tr>
      <w:tr w:rsidR="00FF7E82" w14:paraId="2E1C9090"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4880D4AF" w14:textId="77777777" w:rsidR="00FF7E82" w:rsidRDefault="00FF7E82" w:rsidP="009F7FE3">
            <w:pPr>
              <w:rPr>
                <w:rFonts w:ascii="Calibri" w:hAnsi="Calibri"/>
                <w:sz w:val="18"/>
                <w:szCs w:val="18"/>
              </w:rPr>
            </w:pPr>
            <w:r>
              <w:rPr>
                <w:rFonts w:ascii="Calibri" w:hAnsi="Calibri"/>
                <w:sz w:val="18"/>
                <w:szCs w:val="18"/>
              </w:rPr>
              <w:t>29/01/2021</w:t>
            </w:r>
          </w:p>
        </w:tc>
        <w:tc>
          <w:tcPr>
            <w:tcW w:w="1441" w:type="dxa"/>
            <w:tcBorders>
              <w:top w:val="outset" w:sz="6" w:space="0" w:color="auto"/>
              <w:left w:val="outset" w:sz="6" w:space="0" w:color="auto"/>
              <w:bottom w:val="outset" w:sz="6" w:space="0" w:color="auto"/>
              <w:right w:val="outset" w:sz="6" w:space="0" w:color="auto"/>
            </w:tcBorders>
            <w:hideMark/>
          </w:tcPr>
          <w:p w14:paraId="116C0A14" w14:textId="77777777" w:rsidR="00FF7E82" w:rsidRDefault="00FF7E82" w:rsidP="009F7FE3">
            <w:pPr>
              <w:jc w:val="center"/>
              <w:rPr>
                <w:rFonts w:ascii="Calibri" w:hAnsi="Calibri"/>
                <w:sz w:val="18"/>
                <w:szCs w:val="18"/>
              </w:rPr>
            </w:pPr>
            <w:r>
              <w:rPr>
                <w:rFonts w:ascii="Calibri" w:hAnsi="Calibri"/>
                <w:sz w:val="18"/>
                <w:szCs w:val="18"/>
              </w:rPr>
              <w:t>1</w:t>
            </w:r>
          </w:p>
        </w:tc>
        <w:tc>
          <w:tcPr>
            <w:tcW w:w="6105" w:type="dxa"/>
            <w:tcBorders>
              <w:top w:val="outset" w:sz="6" w:space="0" w:color="auto"/>
              <w:left w:val="outset" w:sz="6" w:space="0" w:color="auto"/>
              <w:bottom w:val="outset" w:sz="6" w:space="0" w:color="auto"/>
              <w:right w:val="outset" w:sz="6" w:space="0" w:color="auto"/>
            </w:tcBorders>
            <w:hideMark/>
          </w:tcPr>
          <w:p w14:paraId="78CB6632" w14:textId="77777777" w:rsidR="00FF7E82" w:rsidRDefault="00FF7E82" w:rsidP="009F7FE3">
            <w:pPr>
              <w:rPr>
                <w:rFonts w:ascii="Calibri" w:hAnsi="Calibri"/>
                <w:sz w:val="18"/>
                <w:szCs w:val="18"/>
              </w:rPr>
            </w:pPr>
            <w:r>
              <w:rPr>
                <w:rFonts w:ascii="Calibri" w:hAnsi="Calibri"/>
                <w:sz w:val="18"/>
                <w:szCs w:val="18"/>
              </w:rPr>
              <w:t>COBAS, SLAI COBAS</w:t>
            </w:r>
          </w:p>
        </w:tc>
      </w:tr>
      <w:tr w:rsidR="00FF7E82" w14:paraId="4358264F"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18E2BCA8" w14:textId="77777777" w:rsidR="00FF7E82" w:rsidRDefault="00FF7E82" w:rsidP="009F7FE3">
            <w:pPr>
              <w:rPr>
                <w:rFonts w:ascii="Calibri" w:hAnsi="Calibri"/>
                <w:sz w:val="18"/>
                <w:szCs w:val="18"/>
              </w:rPr>
            </w:pPr>
            <w:r>
              <w:rPr>
                <w:rFonts w:ascii="Calibri" w:hAnsi="Calibri"/>
                <w:sz w:val="18"/>
                <w:szCs w:val="18"/>
              </w:rPr>
              <w:t>01/03/2021</w:t>
            </w:r>
          </w:p>
        </w:tc>
        <w:tc>
          <w:tcPr>
            <w:tcW w:w="1441" w:type="dxa"/>
            <w:tcBorders>
              <w:top w:val="outset" w:sz="6" w:space="0" w:color="auto"/>
              <w:left w:val="outset" w:sz="6" w:space="0" w:color="auto"/>
              <w:bottom w:val="outset" w:sz="6" w:space="0" w:color="auto"/>
              <w:right w:val="outset" w:sz="6" w:space="0" w:color="auto"/>
            </w:tcBorders>
            <w:hideMark/>
          </w:tcPr>
          <w:p w14:paraId="4D6C326D" w14:textId="77777777" w:rsidR="00FF7E82" w:rsidRDefault="00FF7E82" w:rsidP="009F7FE3">
            <w:pPr>
              <w:jc w:val="center"/>
              <w:rPr>
                <w:rFonts w:ascii="Calibri" w:hAnsi="Calibri"/>
                <w:sz w:val="18"/>
                <w:szCs w:val="18"/>
              </w:rPr>
            </w:pPr>
            <w:r>
              <w:rPr>
                <w:rFonts w:ascii="Calibri" w:hAnsi="Calibri"/>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4AD75EAE" w14:textId="77777777" w:rsidR="00FF7E82" w:rsidRDefault="00FF7E82" w:rsidP="009F7FE3">
            <w:pPr>
              <w:rPr>
                <w:rFonts w:ascii="Calibri" w:hAnsi="Calibri"/>
                <w:sz w:val="18"/>
                <w:szCs w:val="18"/>
              </w:rPr>
            </w:pPr>
            <w:r>
              <w:rPr>
                <w:rFonts w:ascii="Calibri" w:hAnsi="Calibri"/>
                <w:sz w:val="18"/>
                <w:szCs w:val="18"/>
              </w:rPr>
              <w:t>SISA</w:t>
            </w:r>
          </w:p>
        </w:tc>
      </w:tr>
      <w:tr w:rsidR="00FF7E82" w14:paraId="527E4D24"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27C26A29" w14:textId="77777777" w:rsidR="00FF7E82" w:rsidRDefault="00FF7E82" w:rsidP="009F7FE3">
            <w:pPr>
              <w:rPr>
                <w:rFonts w:ascii="Calibri" w:hAnsi="Calibri"/>
                <w:sz w:val="18"/>
                <w:szCs w:val="18"/>
              </w:rPr>
            </w:pPr>
            <w:r>
              <w:rPr>
                <w:rFonts w:ascii="Calibri" w:hAnsi="Calibri"/>
                <w:sz w:val="18"/>
                <w:szCs w:val="18"/>
              </w:rPr>
              <w:lastRenderedPageBreak/>
              <w:t>06/05/2021</w:t>
            </w:r>
          </w:p>
        </w:tc>
        <w:tc>
          <w:tcPr>
            <w:tcW w:w="1441" w:type="dxa"/>
            <w:tcBorders>
              <w:top w:val="outset" w:sz="6" w:space="0" w:color="auto"/>
              <w:left w:val="outset" w:sz="6" w:space="0" w:color="auto"/>
              <w:bottom w:val="outset" w:sz="6" w:space="0" w:color="auto"/>
              <w:right w:val="outset" w:sz="6" w:space="0" w:color="auto"/>
            </w:tcBorders>
            <w:hideMark/>
          </w:tcPr>
          <w:p w14:paraId="686F68FB" w14:textId="77777777" w:rsidR="00FF7E82" w:rsidRDefault="00FF7E82" w:rsidP="009F7FE3">
            <w:pPr>
              <w:jc w:val="center"/>
              <w:rPr>
                <w:rFonts w:ascii="Calibri" w:hAnsi="Calibri"/>
                <w:sz w:val="18"/>
                <w:szCs w:val="18"/>
              </w:rPr>
            </w:pPr>
            <w:r>
              <w:rPr>
                <w:rFonts w:ascii="Calibri" w:hAnsi="Calibri"/>
                <w:sz w:val="18"/>
                <w:szCs w:val="18"/>
              </w:rPr>
              <w:t>0</w:t>
            </w:r>
          </w:p>
        </w:tc>
        <w:tc>
          <w:tcPr>
            <w:tcW w:w="6105" w:type="dxa"/>
            <w:tcBorders>
              <w:top w:val="outset" w:sz="6" w:space="0" w:color="auto"/>
              <w:left w:val="outset" w:sz="6" w:space="0" w:color="auto"/>
              <w:bottom w:val="outset" w:sz="6" w:space="0" w:color="auto"/>
              <w:right w:val="outset" w:sz="6" w:space="0" w:color="auto"/>
            </w:tcBorders>
            <w:hideMark/>
          </w:tcPr>
          <w:p w14:paraId="151B46F8" w14:textId="77777777" w:rsidR="00FF7E82" w:rsidRDefault="00FF7E82" w:rsidP="009F7FE3">
            <w:pPr>
              <w:rPr>
                <w:rFonts w:ascii="Calibri" w:hAnsi="Calibri"/>
                <w:sz w:val="18"/>
                <w:szCs w:val="18"/>
              </w:rPr>
            </w:pPr>
            <w:r>
              <w:rPr>
                <w:rFonts w:ascii="Calibri" w:hAnsi="Calibri"/>
                <w:sz w:val="18"/>
                <w:szCs w:val="18"/>
              </w:rPr>
              <w:t>SGB</w:t>
            </w:r>
          </w:p>
        </w:tc>
      </w:tr>
      <w:tr w:rsidR="00FF7E82" w14:paraId="404969A4"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52624EFF" w14:textId="77777777" w:rsidR="00FF7E82" w:rsidRDefault="00FF7E82" w:rsidP="009F7FE3">
            <w:pPr>
              <w:rPr>
                <w:rFonts w:ascii="Calibri" w:hAnsi="Calibri"/>
                <w:sz w:val="18"/>
                <w:szCs w:val="18"/>
              </w:rPr>
            </w:pPr>
            <w:r>
              <w:rPr>
                <w:rFonts w:ascii="Calibri" w:hAnsi="Calibri"/>
                <w:sz w:val="18"/>
                <w:szCs w:val="18"/>
              </w:rPr>
              <w:t>20/09/2021</w:t>
            </w:r>
          </w:p>
        </w:tc>
        <w:tc>
          <w:tcPr>
            <w:tcW w:w="1441" w:type="dxa"/>
            <w:tcBorders>
              <w:top w:val="outset" w:sz="6" w:space="0" w:color="auto"/>
              <w:left w:val="outset" w:sz="6" w:space="0" w:color="auto"/>
              <w:bottom w:val="outset" w:sz="6" w:space="0" w:color="auto"/>
              <w:right w:val="outset" w:sz="6" w:space="0" w:color="auto"/>
            </w:tcBorders>
            <w:hideMark/>
          </w:tcPr>
          <w:p w14:paraId="207D5C36" w14:textId="77777777" w:rsidR="00FF7E82" w:rsidRDefault="00FF7E82" w:rsidP="009F7FE3">
            <w:pPr>
              <w:jc w:val="center"/>
              <w:rPr>
                <w:rFonts w:ascii="Calibri" w:hAnsi="Calibri"/>
                <w:sz w:val="18"/>
                <w:szCs w:val="18"/>
              </w:rPr>
            </w:pPr>
            <w:r>
              <w:rPr>
                <w:rFonts w:ascii="Calibri" w:hAnsi="Calibri"/>
                <w:sz w:val="18"/>
                <w:szCs w:val="18"/>
              </w:rPr>
              <w:t>1,22</w:t>
            </w:r>
          </w:p>
        </w:tc>
        <w:tc>
          <w:tcPr>
            <w:tcW w:w="6105" w:type="dxa"/>
            <w:tcBorders>
              <w:top w:val="outset" w:sz="6" w:space="0" w:color="auto"/>
              <w:left w:val="outset" w:sz="6" w:space="0" w:color="auto"/>
              <w:bottom w:val="outset" w:sz="6" w:space="0" w:color="auto"/>
              <w:right w:val="outset" w:sz="6" w:space="0" w:color="auto"/>
            </w:tcBorders>
            <w:hideMark/>
          </w:tcPr>
          <w:p w14:paraId="044759B7" w14:textId="77777777" w:rsidR="00FF7E82" w:rsidRDefault="00FF7E82" w:rsidP="009F7FE3">
            <w:pPr>
              <w:rPr>
                <w:rFonts w:ascii="Calibri" w:hAnsi="Calibri"/>
                <w:sz w:val="18"/>
                <w:szCs w:val="18"/>
              </w:rPr>
            </w:pPr>
            <w:r>
              <w:rPr>
                <w:rFonts w:ascii="Calibri" w:hAnsi="Calibri"/>
                <w:sz w:val="18"/>
                <w:szCs w:val="18"/>
              </w:rPr>
              <w:t>ANIEF, SISA</w:t>
            </w:r>
          </w:p>
        </w:tc>
      </w:tr>
      <w:tr w:rsidR="00FF7E82" w14:paraId="529C5500"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5B66A034" w14:textId="77777777" w:rsidR="00FF7E82" w:rsidRDefault="00FF7E82" w:rsidP="009F7FE3">
            <w:pPr>
              <w:rPr>
                <w:rFonts w:ascii="Calibri" w:hAnsi="Calibri"/>
                <w:sz w:val="18"/>
                <w:szCs w:val="18"/>
              </w:rPr>
            </w:pPr>
            <w:r>
              <w:rPr>
                <w:rFonts w:ascii="Calibri" w:hAnsi="Calibri"/>
                <w:sz w:val="18"/>
                <w:szCs w:val="18"/>
              </w:rPr>
              <w:t>11/10/2021</w:t>
            </w:r>
          </w:p>
        </w:tc>
        <w:tc>
          <w:tcPr>
            <w:tcW w:w="1441" w:type="dxa"/>
            <w:tcBorders>
              <w:top w:val="outset" w:sz="6" w:space="0" w:color="auto"/>
              <w:left w:val="outset" w:sz="6" w:space="0" w:color="auto"/>
              <w:bottom w:val="outset" w:sz="6" w:space="0" w:color="auto"/>
              <w:right w:val="outset" w:sz="6" w:space="0" w:color="auto"/>
            </w:tcBorders>
            <w:hideMark/>
          </w:tcPr>
          <w:p w14:paraId="0B1CCCC0" w14:textId="77777777" w:rsidR="00FF7E82" w:rsidRDefault="00FF7E82" w:rsidP="009F7FE3">
            <w:pPr>
              <w:jc w:val="center"/>
              <w:rPr>
                <w:rFonts w:ascii="Calibri" w:hAnsi="Calibri"/>
                <w:sz w:val="18"/>
                <w:szCs w:val="18"/>
              </w:rPr>
            </w:pPr>
            <w:r>
              <w:rPr>
                <w:rFonts w:ascii="Calibri" w:hAnsi="Calibri"/>
                <w:sz w:val="18"/>
                <w:szCs w:val="18"/>
              </w:rPr>
              <w:t>1,52</w:t>
            </w:r>
          </w:p>
        </w:tc>
        <w:tc>
          <w:tcPr>
            <w:tcW w:w="6105" w:type="dxa"/>
            <w:tcBorders>
              <w:top w:val="outset" w:sz="6" w:space="0" w:color="auto"/>
              <w:left w:val="outset" w:sz="6" w:space="0" w:color="auto"/>
              <w:bottom w:val="outset" w:sz="6" w:space="0" w:color="auto"/>
              <w:right w:val="outset" w:sz="6" w:space="0" w:color="auto"/>
            </w:tcBorders>
            <w:hideMark/>
          </w:tcPr>
          <w:p w14:paraId="6AE79DC4" w14:textId="77777777" w:rsidR="00FF7E82" w:rsidRDefault="00FF7E82" w:rsidP="009F7FE3">
            <w:pPr>
              <w:rPr>
                <w:rFonts w:ascii="Calibri" w:hAnsi="Calibri"/>
                <w:sz w:val="18"/>
                <w:szCs w:val="18"/>
              </w:rPr>
            </w:pPr>
            <w:r>
              <w:rPr>
                <w:rFonts w:ascii="Calibri" w:hAnsi="Calibri"/>
                <w:sz w:val="18"/>
                <w:szCs w:val="18"/>
              </w:rPr>
              <w:t>UNICOBAS, CUB SUR</w:t>
            </w:r>
          </w:p>
        </w:tc>
      </w:tr>
      <w:tr w:rsidR="00FF7E82" w14:paraId="4C4D7F09"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hideMark/>
          </w:tcPr>
          <w:p w14:paraId="5275B0F3" w14:textId="51F1549C" w:rsidR="00FF7E82" w:rsidRDefault="00FF7E82" w:rsidP="009F7FE3">
            <w:pPr>
              <w:rPr>
                <w:rFonts w:ascii="Calibri" w:hAnsi="Calibri"/>
                <w:sz w:val="18"/>
                <w:szCs w:val="18"/>
              </w:rPr>
            </w:pPr>
            <w:r>
              <w:rPr>
                <w:rFonts w:ascii="Calibri" w:hAnsi="Calibri"/>
                <w:sz w:val="18"/>
                <w:szCs w:val="18"/>
              </w:rPr>
              <w:t>15-20/10/21</w:t>
            </w:r>
          </w:p>
        </w:tc>
        <w:tc>
          <w:tcPr>
            <w:tcW w:w="1441" w:type="dxa"/>
            <w:tcBorders>
              <w:top w:val="outset" w:sz="6" w:space="0" w:color="auto"/>
              <w:left w:val="outset" w:sz="6" w:space="0" w:color="auto"/>
              <w:bottom w:val="outset" w:sz="6" w:space="0" w:color="auto"/>
              <w:right w:val="outset" w:sz="6" w:space="0" w:color="auto"/>
            </w:tcBorders>
          </w:tcPr>
          <w:p w14:paraId="08122CDA" w14:textId="6CB9C191" w:rsidR="00FF7E82" w:rsidRDefault="002F1500" w:rsidP="009F7FE3">
            <w:pPr>
              <w:jc w:val="center"/>
              <w:rPr>
                <w:rFonts w:ascii="Calibri" w:hAnsi="Calibri"/>
                <w:sz w:val="18"/>
                <w:szCs w:val="18"/>
              </w:rPr>
            </w:pPr>
            <w:r>
              <w:rPr>
                <w:rFonts w:ascii="Calibri" w:hAnsi="Calibri"/>
                <w:sz w:val="18"/>
                <w:szCs w:val="18"/>
              </w:rPr>
              <w:t>0,47</w:t>
            </w:r>
          </w:p>
        </w:tc>
        <w:tc>
          <w:tcPr>
            <w:tcW w:w="6105" w:type="dxa"/>
            <w:tcBorders>
              <w:top w:val="outset" w:sz="6" w:space="0" w:color="auto"/>
              <w:left w:val="outset" w:sz="6" w:space="0" w:color="auto"/>
              <w:bottom w:val="outset" w:sz="6" w:space="0" w:color="auto"/>
              <w:right w:val="outset" w:sz="6" w:space="0" w:color="auto"/>
            </w:tcBorders>
            <w:hideMark/>
          </w:tcPr>
          <w:p w14:paraId="3C4F611E" w14:textId="77777777" w:rsidR="00FF7E82" w:rsidRDefault="00FF7E82" w:rsidP="009F7FE3">
            <w:pPr>
              <w:rPr>
                <w:rFonts w:ascii="Calibri" w:hAnsi="Calibri"/>
                <w:sz w:val="18"/>
                <w:szCs w:val="18"/>
              </w:rPr>
            </w:pPr>
            <w:r>
              <w:rPr>
                <w:rFonts w:ascii="Calibri" w:hAnsi="Calibri"/>
                <w:sz w:val="18"/>
                <w:szCs w:val="18"/>
              </w:rPr>
              <w:t>F.I.</w:t>
            </w:r>
            <w:proofErr w:type="gramStart"/>
            <w:r>
              <w:rPr>
                <w:rFonts w:ascii="Calibri" w:hAnsi="Calibri"/>
                <w:sz w:val="18"/>
                <w:szCs w:val="18"/>
              </w:rPr>
              <w:t>S.I</w:t>
            </w:r>
            <w:proofErr w:type="gramEnd"/>
          </w:p>
        </w:tc>
      </w:tr>
      <w:tr w:rsidR="00D91B2A" w14:paraId="18ABB032"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tcPr>
          <w:p w14:paraId="540F4C84" w14:textId="05A6964B" w:rsidR="00D91B2A" w:rsidRDefault="00D91B2A" w:rsidP="009F7FE3">
            <w:pPr>
              <w:rPr>
                <w:rFonts w:ascii="Calibri" w:hAnsi="Calibri"/>
                <w:sz w:val="18"/>
                <w:szCs w:val="18"/>
              </w:rPr>
            </w:pPr>
            <w:r>
              <w:rPr>
                <w:rFonts w:ascii="Calibri" w:hAnsi="Calibri"/>
                <w:sz w:val="18"/>
                <w:szCs w:val="18"/>
              </w:rPr>
              <w:t>21-</w:t>
            </w:r>
            <w:r w:rsidR="002003D8">
              <w:rPr>
                <w:rFonts w:ascii="Calibri" w:hAnsi="Calibri"/>
                <w:sz w:val="18"/>
                <w:szCs w:val="18"/>
              </w:rPr>
              <w:t>31/</w:t>
            </w:r>
            <w:r>
              <w:rPr>
                <w:rFonts w:ascii="Calibri" w:hAnsi="Calibri"/>
                <w:sz w:val="18"/>
                <w:szCs w:val="18"/>
              </w:rPr>
              <w:t>10</w:t>
            </w:r>
            <w:r w:rsidR="002003D8">
              <w:rPr>
                <w:rFonts w:ascii="Calibri" w:hAnsi="Calibri"/>
                <w:sz w:val="18"/>
                <w:szCs w:val="18"/>
              </w:rPr>
              <w:t>/2</w:t>
            </w:r>
            <w:r w:rsidR="00F4140B">
              <w:rPr>
                <w:rFonts w:ascii="Calibri" w:hAnsi="Calibri"/>
                <w:sz w:val="18"/>
                <w:szCs w:val="18"/>
              </w:rPr>
              <w:t>1</w:t>
            </w:r>
          </w:p>
        </w:tc>
        <w:tc>
          <w:tcPr>
            <w:tcW w:w="1441" w:type="dxa"/>
            <w:tcBorders>
              <w:top w:val="outset" w:sz="6" w:space="0" w:color="auto"/>
              <w:left w:val="outset" w:sz="6" w:space="0" w:color="auto"/>
              <w:bottom w:val="outset" w:sz="6" w:space="0" w:color="auto"/>
              <w:right w:val="outset" w:sz="6" w:space="0" w:color="auto"/>
            </w:tcBorders>
          </w:tcPr>
          <w:p w14:paraId="69F75265" w14:textId="76CA9BB1" w:rsidR="00D91B2A" w:rsidRDefault="00D91B2A" w:rsidP="009F7FE3">
            <w:pPr>
              <w:jc w:val="center"/>
              <w:rPr>
                <w:rFonts w:ascii="Calibri" w:hAnsi="Calibri"/>
                <w:sz w:val="18"/>
                <w:szCs w:val="18"/>
              </w:rPr>
            </w:pPr>
            <w:r>
              <w:rPr>
                <w:rFonts w:ascii="Calibri" w:hAnsi="Calibri"/>
                <w:sz w:val="18"/>
                <w:szCs w:val="18"/>
              </w:rPr>
              <w:t>0,</w:t>
            </w:r>
            <w:r w:rsidR="002003D8">
              <w:rPr>
                <w:rFonts w:ascii="Calibri" w:hAnsi="Calibri"/>
                <w:sz w:val="18"/>
                <w:szCs w:val="18"/>
              </w:rPr>
              <w:t>09</w:t>
            </w:r>
          </w:p>
        </w:tc>
        <w:tc>
          <w:tcPr>
            <w:tcW w:w="6105" w:type="dxa"/>
            <w:tcBorders>
              <w:top w:val="outset" w:sz="6" w:space="0" w:color="auto"/>
              <w:left w:val="outset" w:sz="6" w:space="0" w:color="auto"/>
              <w:bottom w:val="outset" w:sz="6" w:space="0" w:color="auto"/>
              <w:right w:val="outset" w:sz="6" w:space="0" w:color="auto"/>
            </w:tcBorders>
          </w:tcPr>
          <w:p w14:paraId="5020E2DA" w14:textId="7CFE7087" w:rsidR="00D91B2A" w:rsidRDefault="00D91B2A" w:rsidP="009F7FE3">
            <w:pPr>
              <w:rPr>
                <w:rFonts w:ascii="Calibri" w:hAnsi="Calibri"/>
                <w:sz w:val="18"/>
                <w:szCs w:val="18"/>
              </w:rPr>
            </w:pPr>
            <w:r>
              <w:rPr>
                <w:rFonts w:ascii="Calibri" w:hAnsi="Calibri"/>
                <w:sz w:val="18"/>
                <w:szCs w:val="18"/>
              </w:rPr>
              <w:t>F.I.</w:t>
            </w:r>
            <w:proofErr w:type="gramStart"/>
            <w:r>
              <w:rPr>
                <w:rFonts w:ascii="Calibri" w:hAnsi="Calibri"/>
                <w:sz w:val="18"/>
                <w:szCs w:val="18"/>
              </w:rPr>
              <w:t>S.I</w:t>
            </w:r>
            <w:proofErr w:type="gramEnd"/>
          </w:p>
        </w:tc>
      </w:tr>
      <w:tr w:rsidR="00D91B2A" w14:paraId="7CEE6B8B" w14:textId="77777777" w:rsidTr="00604E86">
        <w:trPr>
          <w:trHeight w:val="170"/>
          <w:tblCellSpacing w:w="20" w:type="dxa"/>
        </w:trPr>
        <w:tc>
          <w:tcPr>
            <w:tcW w:w="1917" w:type="dxa"/>
            <w:tcBorders>
              <w:top w:val="outset" w:sz="6" w:space="0" w:color="auto"/>
              <w:left w:val="outset" w:sz="6" w:space="0" w:color="auto"/>
              <w:bottom w:val="outset" w:sz="6" w:space="0" w:color="auto"/>
              <w:right w:val="outset" w:sz="6" w:space="0" w:color="auto"/>
            </w:tcBorders>
          </w:tcPr>
          <w:p w14:paraId="0D933054" w14:textId="4EDC0266" w:rsidR="00D91B2A" w:rsidRDefault="00D91B2A" w:rsidP="009F7FE3">
            <w:pPr>
              <w:rPr>
                <w:rFonts w:ascii="Calibri" w:hAnsi="Calibri"/>
                <w:sz w:val="18"/>
                <w:szCs w:val="18"/>
              </w:rPr>
            </w:pPr>
            <w:r>
              <w:rPr>
                <w:rFonts w:ascii="Calibri" w:hAnsi="Calibri"/>
                <w:sz w:val="18"/>
                <w:szCs w:val="18"/>
              </w:rPr>
              <w:t>12/11/2021</w:t>
            </w:r>
          </w:p>
        </w:tc>
        <w:tc>
          <w:tcPr>
            <w:tcW w:w="1441" w:type="dxa"/>
            <w:tcBorders>
              <w:top w:val="outset" w:sz="6" w:space="0" w:color="auto"/>
              <w:left w:val="outset" w:sz="6" w:space="0" w:color="auto"/>
              <w:bottom w:val="outset" w:sz="6" w:space="0" w:color="auto"/>
              <w:right w:val="outset" w:sz="6" w:space="0" w:color="auto"/>
            </w:tcBorders>
          </w:tcPr>
          <w:p w14:paraId="62B1C8E6" w14:textId="09E1B418" w:rsidR="00D91B2A" w:rsidRDefault="00D91B2A" w:rsidP="009F7FE3">
            <w:pPr>
              <w:jc w:val="center"/>
              <w:rPr>
                <w:rFonts w:ascii="Calibri" w:hAnsi="Calibri"/>
                <w:sz w:val="18"/>
                <w:szCs w:val="18"/>
              </w:rPr>
            </w:pPr>
          </w:p>
        </w:tc>
        <w:tc>
          <w:tcPr>
            <w:tcW w:w="6105" w:type="dxa"/>
            <w:tcBorders>
              <w:top w:val="outset" w:sz="6" w:space="0" w:color="auto"/>
              <w:left w:val="outset" w:sz="6" w:space="0" w:color="auto"/>
              <w:bottom w:val="outset" w:sz="6" w:space="0" w:color="auto"/>
              <w:right w:val="outset" w:sz="6" w:space="0" w:color="auto"/>
            </w:tcBorders>
          </w:tcPr>
          <w:p w14:paraId="59751D35" w14:textId="6954F458" w:rsidR="00D91B2A" w:rsidRDefault="00D91B2A" w:rsidP="009F7FE3">
            <w:pPr>
              <w:rPr>
                <w:rFonts w:ascii="Calibri" w:hAnsi="Calibri"/>
                <w:sz w:val="18"/>
                <w:szCs w:val="18"/>
              </w:rPr>
            </w:pPr>
            <w:r>
              <w:rPr>
                <w:rFonts w:ascii="Calibri" w:hAnsi="Calibri"/>
                <w:sz w:val="18"/>
                <w:szCs w:val="18"/>
              </w:rPr>
              <w:t>SAESE</w:t>
            </w:r>
          </w:p>
        </w:tc>
      </w:tr>
    </w:tbl>
    <w:p w14:paraId="26508F71" w14:textId="77777777" w:rsidR="00E52191" w:rsidRDefault="00E52191" w:rsidP="0090706F">
      <w:pPr>
        <w:rPr>
          <w:rFonts w:ascii="Calibri" w:hAnsi="Calibri"/>
          <w:sz w:val="18"/>
          <w:szCs w:val="18"/>
          <w:lang w:val="it-IT"/>
        </w:rPr>
      </w:pPr>
    </w:p>
    <w:p w14:paraId="7F0427FA" w14:textId="77777777" w:rsidR="00541096" w:rsidRDefault="00541096" w:rsidP="00FF7E82">
      <w:pPr>
        <w:jc w:val="center"/>
        <w:rPr>
          <w:rFonts w:ascii="Calibri" w:hAnsi="Calibri"/>
          <w:sz w:val="18"/>
          <w:szCs w:val="18"/>
          <w:lang w:val="it-IT"/>
        </w:rPr>
      </w:pPr>
    </w:p>
    <w:p w14:paraId="5AAA5AD4" w14:textId="1CE7ADD3" w:rsidR="00FF7E82" w:rsidRDefault="00FF7E82" w:rsidP="00FF7E82">
      <w:pPr>
        <w:jc w:val="center"/>
        <w:rPr>
          <w:rFonts w:ascii="Calibri" w:hAnsi="Calibri"/>
          <w:sz w:val="18"/>
          <w:szCs w:val="18"/>
          <w:lang w:val="it-IT"/>
        </w:rPr>
      </w:pPr>
      <w:r>
        <w:rPr>
          <w:rFonts w:ascii="Calibri" w:hAnsi="Calibri"/>
          <w:sz w:val="18"/>
          <w:szCs w:val="18"/>
          <w:lang w:val="it-IT"/>
        </w:rPr>
        <w:t>PREMESSO CHE</w:t>
      </w:r>
    </w:p>
    <w:p w14:paraId="11295737" w14:textId="77777777" w:rsidR="004D0AC3" w:rsidRDefault="004D0AC3" w:rsidP="00FF7E82">
      <w:pPr>
        <w:jc w:val="center"/>
        <w:rPr>
          <w:rFonts w:ascii="Calibri" w:hAnsi="Calibri"/>
          <w:sz w:val="18"/>
          <w:szCs w:val="18"/>
          <w:lang w:val="it-IT"/>
        </w:rPr>
      </w:pPr>
    </w:p>
    <w:p w14:paraId="546B4CF5" w14:textId="77777777" w:rsidR="00FF7E82" w:rsidRDefault="00FF7E82" w:rsidP="00FF7E82">
      <w:pPr>
        <w:jc w:val="both"/>
        <w:rPr>
          <w:rFonts w:ascii="Calibri" w:hAnsi="Calibri"/>
          <w:i/>
          <w:sz w:val="18"/>
          <w:szCs w:val="18"/>
          <w:lang w:val="it-IT"/>
        </w:rPr>
      </w:pPr>
      <w:r>
        <w:rPr>
          <w:rFonts w:ascii="Calibri" w:hAnsi="Calibri"/>
          <w:sz w:val="18"/>
          <w:szCs w:val="18"/>
          <w:lang w:val="it-IT"/>
        </w:rPr>
        <w:t xml:space="preserve">ai sensi dell’art. 3, comma 4, dell’Accordo Aran sulle norme di garanzia dei servizi pubblici essenziali e sulle procedure di raffreddamento e conciliazione in caso di sciopero firmato il 2 dicembre 2020: </w:t>
      </w:r>
      <w:r>
        <w:rPr>
          <w:rFonts w:ascii="Calibri" w:hAnsi="Calibri"/>
          <w:i/>
          <w:sz w:val="18"/>
          <w:szCs w:val="18"/>
          <w:lang w:val="it-IT"/>
        </w:rPr>
        <w:t>“In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 integrale del presente comma”,</w:t>
      </w:r>
    </w:p>
    <w:p w14:paraId="337439F5" w14:textId="77777777" w:rsidR="00FF7E82" w:rsidRDefault="00FF7E82" w:rsidP="00FF7E82">
      <w:pPr>
        <w:jc w:val="both"/>
        <w:rPr>
          <w:rFonts w:ascii="Calibri" w:hAnsi="Calibri"/>
          <w:sz w:val="18"/>
          <w:szCs w:val="18"/>
          <w:lang w:val="it-IT"/>
        </w:rPr>
      </w:pPr>
    </w:p>
    <w:p w14:paraId="0CE03583" w14:textId="77777777" w:rsidR="00FF7E82" w:rsidRDefault="00FF7E82" w:rsidP="00FF7E82">
      <w:pPr>
        <w:jc w:val="center"/>
        <w:rPr>
          <w:rFonts w:ascii="Calibri" w:hAnsi="Calibri"/>
          <w:sz w:val="18"/>
          <w:szCs w:val="18"/>
          <w:lang w:val="it-IT"/>
        </w:rPr>
      </w:pPr>
      <w:r>
        <w:rPr>
          <w:rFonts w:ascii="Calibri" w:hAnsi="Calibri"/>
          <w:sz w:val="18"/>
          <w:szCs w:val="18"/>
          <w:lang w:val="it-IT"/>
        </w:rPr>
        <w:t>SI RICORDA CHE</w:t>
      </w:r>
    </w:p>
    <w:p w14:paraId="10719D56" w14:textId="77777777" w:rsidR="00FF7E82" w:rsidRDefault="00FF7E82" w:rsidP="00FF7E82">
      <w:pPr>
        <w:suppressAutoHyphens w:val="0"/>
        <w:autoSpaceDE w:val="0"/>
        <w:autoSpaceDN w:val="0"/>
        <w:adjustRightInd w:val="0"/>
        <w:rPr>
          <w:rFonts w:asciiTheme="minorHAnsi" w:eastAsiaTheme="minorHAnsi" w:hAnsiTheme="minorHAnsi"/>
          <w:sz w:val="18"/>
          <w:szCs w:val="18"/>
          <w:lang w:val="it-IT"/>
        </w:rPr>
      </w:pPr>
    </w:p>
    <w:p w14:paraId="71ADAF4D" w14:textId="77777777" w:rsidR="00FF7E82" w:rsidRDefault="00FF7E82" w:rsidP="00FF7E82">
      <w:pPr>
        <w:jc w:val="both"/>
        <w:rPr>
          <w:rFonts w:ascii="Calibri" w:hAnsi="Calibri"/>
          <w:sz w:val="18"/>
          <w:szCs w:val="18"/>
          <w:lang w:val="it-IT"/>
        </w:rPr>
      </w:pPr>
      <w:r>
        <w:rPr>
          <w:rFonts w:ascii="Calibri" w:hAnsi="Calibri"/>
          <w:sz w:val="18"/>
          <w:szCs w:val="18"/>
          <w:lang w:val="it-IT"/>
        </w:rPr>
        <w:t xml:space="preserve">Per assicurare le prestazioni relative alla garanzia dei servizi pubblici essenziali così come individuati dalla normativa citata e attivare la procedura relativa alla comunicazione dello sciopero alle famiglie ed agli alunni, si invitano le SS.LL. a segnalare in tempi utili presso l’ufficio di segreteria le proprie intenzioni, compilando un’autocertificazione riportante una delle tre seguenti voci: </w:t>
      </w:r>
    </w:p>
    <w:p w14:paraId="2F2B0C9E" w14:textId="77777777" w:rsidR="00FF7E82" w:rsidRDefault="00FF7E82" w:rsidP="00FF7E82">
      <w:pPr>
        <w:jc w:val="both"/>
        <w:rPr>
          <w:rFonts w:ascii="Calibri" w:hAnsi="Calibri"/>
          <w:sz w:val="18"/>
          <w:szCs w:val="18"/>
          <w:lang w:val="it-IT"/>
        </w:rPr>
      </w:pPr>
    </w:p>
    <w:p w14:paraId="218FD5C1"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Dichiaro la mia intenzione di aderire allo sciopero;</w:t>
      </w:r>
    </w:p>
    <w:p w14:paraId="2608041D"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 xml:space="preserve">Dichiaro la mia intenzione di non aderire allo sciopero; </w:t>
      </w:r>
    </w:p>
    <w:p w14:paraId="1C928C74"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 xml:space="preserve">Dichiaro la mia intenzione di non aver ancora maturato alcuna decisione sull’adesione o meno allo sciopero. </w:t>
      </w:r>
    </w:p>
    <w:p w14:paraId="3D22EF4B" w14:textId="77777777" w:rsidR="00FF7E82" w:rsidRDefault="00FF7E82" w:rsidP="00FF7E82">
      <w:pPr>
        <w:jc w:val="both"/>
        <w:rPr>
          <w:rFonts w:ascii="Calibri" w:hAnsi="Calibri"/>
          <w:sz w:val="18"/>
          <w:szCs w:val="18"/>
          <w:lang w:val="it-IT"/>
        </w:rPr>
      </w:pPr>
    </w:p>
    <w:p w14:paraId="0042F015" w14:textId="77777777" w:rsidR="00FF7E82" w:rsidRDefault="00FF7E82" w:rsidP="00FF7E82">
      <w:pPr>
        <w:jc w:val="center"/>
        <w:rPr>
          <w:rFonts w:ascii="Calibri" w:hAnsi="Calibri"/>
          <w:sz w:val="18"/>
          <w:szCs w:val="18"/>
          <w:lang w:val="it-IT"/>
        </w:rPr>
      </w:pPr>
      <w:r>
        <w:rPr>
          <w:rFonts w:ascii="Calibri" w:hAnsi="Calibri"/>
          <w:sz w:val="18"/>
          <w:szCs w:val="18"/>
          <w:lang w:val="it-IT"/>
        </w:rPr>
        <w:t>SI COMUNICA CHE</w:t>
      </w:r>
    </w:p>
    <w:p w14:paraId="1E581CA4" w14:textId="38D895C6" w:rsidR="00FF7E82" w:rsidRPr="00583068" w:rsidRDefault="00FF7E82" w:rsidP="00583068">
      <w:pPr>
        <w:jc w:val="both"/>
        <w:rPr>
          <w:rFonts w:ascii="Calibri" w:hAnsi="Calibri"/>
          <w:sz w:val="18"/>
          <w:szCs w:val="18"/>
          <w:lang w:val="it-IT"/>
        </w:rPr>
      </w:pPr>
      <w:r>
        <w:rPr>
          <w:rFonts w:ascii="Calibri" w:hAnsi="Calibri"/>
          <w:sz w:val="18"/>
          <w:szCs w:val="18"/>
          <w:lang w:val="it-IT"/>
        </w:rPr>
        <w:t xml:space="preserve">la compilazione è obbligatoria come previsto dalla normativa e che le pubbliche amministrazioni “sono tenute a rendere pubblico tempestivamente il numero dei lavoratori che hanno partecipato allo sciopero, la durata dello stesso e la misura delle trattenute effettuate per la relativa partecipazione”. </w:t>
      </w:r>
      <w:r w:rsidRPr="00583068">
        <w:rPr>
          <w:rFonts w:ascii="Calibri" w:hAnsi="Calibri"/>
          <w:sz w:val="18"/>
          <w:szCs w:val="18"/>
        </w:rPr>
        <w:t>L’USR Puglia </w:t>
      </w:r>
      <w:proofErr w:type="spellStart"/>
      <w:r w:rsidRPr="00583068">
        <w:rPr>
          <w:rFonts w:ascii="Calibri" w:hAnsi="Calibri"/>
          <w:sz w:val="18"/>
          <w:szCs w:val="18"/>
        </w:rPr>
        <w:t>informa</w:t>
      </w:r>
      <w:proofErr w:type="spellEnd"/>
      <w:r w:rsidRPr="00583068">
        <w:rPr>
          <w:rFonts w:ascii="Calibri" w:hAnsi="Calibri"/>
          <w:sz w:val="18"/>
          <w:szCs w:val="18"/>
        </w:rPr>
        <w:t xml:space="preserve"> </w:t>
      </w:r>
      <w:proofErr w:type="spellStart"/>
      <w:r w:rsidRPr="00583068">
        <w:rPr>
          <w:rFonts w:ascii="Calibri" w:hAnsi="Calibri"/>
          <w:sz w:val="18"/>
          <w:szCs w:val="18"/>
        </w:rPr>
        <w:t>che</w:t>
      </w:r>
      <w:proofErr w:type="spellEnd"/>
      <w:r w:rsidRPr="00583068">
        <w:rPr>
          <w:rFonts w:ascii="Calibri" w:hAnsi="Calibri"/>
          <w:sz w:val="18"/>
          <w:szCs w:val="18"/>
        </w:rPr>
        <w:t xml:space="preserve"> </w:t>
      </w:r>
      <w:proofErr w:type="spellStart"/>
      <w:r w:rsidRPr="00583068">
        <w:rPr>
          <w:rFonts w:ascii="Calibri" w:hAnsi="Calibri"/>
          <w:sz w:val="18"/>
          <w:szCs w:val="18"/>
        </w:rPr>
        <w:t>l’Ufficio</w:t>
      </w:r>
      <w:proofErr w:type="spellEnd"/>
      <w:r w:rsidRPr="00583068">
        <w:rPr>
          <w:rFonts w:ascii="Calibri" w:hAnsi="Calibri"/>
          <w:sz w:val="18"/>
          <w:szCs w:val="18"/>
        </w:rPr>
        <w:t xml:space="preserve"> di Gabinetto del Ministero dell’Istruzione con nota mail del 12 ottobre 2021 ha fornito alcuni chiarimenti sullo sciopero ad oltranza, con riferimento alla possibilità o meno di adesione ad una sola </w:t>
      </w:r>
      <w:proofErr w:type="spellStart"/>
      <w:r w:rsidRPr="00583068">
        <w:rPr>
          <w:rFonts w:ascii="Calibri" w:hAnsi="Calibri"/>
          <w:sz w:val="18"/>
          <w:szCs w:val="18"/>
        </w:rPr>
        <w:t>giornata</w:t>
      </w:r>
      <w:proofErr w:type="spellEnd"/>
      <w:r w:rsidRPr="00583068">
        <w:rPr>
          <w:rFonts w:ascii="Calibri" w:hAnsi="Calibri"/>
          <w:sz w:val="18"/>
          <w:szCs w:val="18"/>
        </w:rPr>
        <w:t xml:space="preserve"> di </w:t>
      </w:r>
      <w:proofErr w:type="spellStart"/>
      <w:r w:rsidRPr="00583068">
        <w:rPr>
          <w:rFonts w:ascii="Calibri" w:hAnsi="Calibri"/>
          <w:sz w:val="18"/>
          <w:szCs w:val="18"/>
        </w:rPr>
        <w:t>sciopero</w:t>
      </w:r>
      <w:proofErr w:type="spellEnd"/>
      <w:r w:rsidRPr="00583068">
        <w:rPr>
          <w:rFonts w:ascii="Calibri" w:hAnsi="Calibri"/>
          <w:sz w:val="18"/>
          <w:szCs w:val="18"/>
        </w:rPr>
        <w:t>.</w:t>
      </w:r>
      <w:r w:rsidR="00583068">
        <w:rPr>
          <w:rFonts w:ascii="Calibri" w:hAnsi="Calibri"/>
          <w:sz w:val="18"/>
          <w:szCs w:val="18"/>
        </w:rPr>
        <w:t xml:space="preserve"> </w:t>
      </w:r>
      <w:r w:rsidRPr="00583068">
        <w:rPr>
          <w:rFonts w:ascii="Calibri" w:hAnsi="Calibri"/>
          <w:sz w:val="18"/>
          <w:szCs w:val="18"/>
        </w:rPr>
        <w:t xml:space="preserve">Il </w:t>
      </w:r>
      <w:proofErr w:type="spellStart"/>
      <w:r w:rsidRPr="00583068">
        <w:rPr>
          <w:rFonts w:ascii="Calibri" w:hAnsi="Calibri"/>
          <w:sz w:val="18"/>
          <w:szCs w:val="18"/>
        </w:rPr>
        <w:t>parere</w:t>
      </w:r>
      <w:proofErr w:type="spellEnd"/>
      <w:r w:rsidRPr="00583068">
        <w:rPr>
          <w:rFonts w:ascii="Calibri" w:hAnsi="Calibri"/>
          <w:sz w:val="18"/>
          <w:szCs w:val="18"/>
        </w:rPr>
        <w:t xml:space="preserve"> adottato dalla Commissione di Garanzia stabilisce che “deve ritenersi lecita la scelta del lavoratore di aderire ad una sola delle due giornate di sciopero proclamate dalle sigle sindacali, sempre che tale scelta venga esercitata nel rispetto delle norme di legge, della disciplina di settore dichiarata idonea e, più in generale, dei principi generali di correttezza e buona fede che informano il concreto svolgimento del rapporto di lavoro”.</w:t>
      </w:r>
    </w:p>
    <w:p w14:paraId="354F7959" w14:textId="77777777" w:rsidR="00FF7E82" w:rsidRPr="00583068" w:rsidRDefault="00FF7E82" w:rsidP="00FF7E82">
      <w:pPr>
        <w:pStyle w:val="Corpo"/>
        <w:rPr>
          <w:rFonts w:ascii="Calibri" w:hAnsi="Calibri" w:cs="Times New Roman"/>
          <w:color w:val="auto"/>
          <w:sz w:val="18"/>
          <w:szCs w:val="18"/>
          <w:lang w:val="en-US" w:eastAsia="en-US"/>
          <w14:textOutline w14:w="0" w14:cap="rnd" w14:cmpd="sng" w14:algn="ctr">
            <w14:noFill/>
            <w14:prstDash w14:val="solid"/>
            <w14:bevel/>
          </w14:textOutline>
        </w:rPr>
      </w:pPr>
      <w:r w:rsidRPr="00583068">
        <w:rPr>
          <w:rFonts w:ascii="Calibri" w:hAnsi="Calibri" w:cs="Times New Roman"/>
          <w:color w:val="auto"/>
          <w:sz w:val="18"/>
          <w:szCs w:val="18"/>
          <w:lang w:val="en-US" w:eastAsia="en-US"/>
          <w14:textOutline w14:w="0" w14:cap="rnd" w14:cmpd="sng" w14:algn="ctr">
            <w14:noFill/>
            <w14:prstDash w14:val="solid"/>
            <w14:bevel/>
          </w14:textOutline>
        </w:rPr>
        <w:t>Cordiali saluti</w:t>
      </w:r>
    </w:p>
    <w:p w14:paraId="44EF26E5" w14:textId="77777777" w:rsidR="00FF7E82" w:rsidRPr="00583068" w:rsidRDefault="00FF7E82" w:rsidP="00583068">
      <w:pPr>
        <w:pStyle w:val="Corpo"/>
        <w:jc w:val="right"/>
        <w:rPr>
          <w:rFonts w:ascii="Calibri" w:hAnsi="Calibri" w:cs="Times New Roman"/>
          <w:color w:val="auto"/>
          <w:sz w:val="18"/>
          <w:szCs w:val="18"/>
          <w:lang w:val="en-US" w:eastAsia="en-US"/>
          <w14:textOutline w14:w="0" w14:cap="rnd" w14:cmpd="sng" w14:algn="ctr">
            <w14:noFill/>
            <w14:prstDash w14:val="solid"/>
            <w14:bevel/>
          </w14:textOutline>
        </w:rPr>
      </w:pPr>
      <w:r w:rsidRPr="00583068">
        <w:rPr>
          <w:rFonts w:ascii="Calibri" w:hAnsi="Calibri" w:cs="Times New Roman"/>
          <w:color w:val="auto"/>
          <w:sz w:val="18"/>
          <w:szCs w:val="18"/>
          <w:lang w:val="en-US" w:eastAsia="en-US"/>
          <w14:textOutline w14:w="0" w14:cap="rnd" w14:cmpd="sng" w14:algn="ctr">
            <w14:noFill/>
            <w14:prstDash w14:val="solid"/>
            <w14:bevel/>
          </w14:textOutline>
        </w:rPr>
        <w:t>IL DIRIGENTE SCOLASTICO</w:t>
      </w:r>
    </w:p>
    <w:p w14:paraId="034D7F58" w14:textId="51F17849" w:rsidR="00A12C2B" w:rsidRPr="00583068" w:rsidRDefault="002C79EB" w:rsidP="00583068">
      <w:pPr>
        <w:jc w:val="right"/>
        <w:rPr>
          <w:rFonts w:ascii="Calibri" w:hAnsi="Calibri"/>
          <w:sz w:val="18"/>
          <w:szCs w:val="18"/>
        </w:rPr>
      </w:pPr>
      <w:r w:rsidRPr="00583068">
        <w:rPr>
          <w:rFonts w:ascii="Calibri" w:hAnsi="Calibri"/>
          <w:sz w:val="18"/>
          <w:szCs w:val="18"/>
        </w:rPr>
        <w:t xml:space="preserve">                                                                                                                                                                          </w:t>
      </w:r>
      <w:r w:rsidR="00FF7E82" w:rsidRPr="00583068">
        <w:rPr>
          <w:rFonts w:ascii="Calibri" w:hAnsi="Calibri"/>
          <w:sz w:val="18"/>
          <w:szCs w:val="18"/>
        </w:rPr>
        <w:t>Maurizio</w:t>
      </w:r>
      <w:r w:rsidRPr="00583068">
        <w:rPr>
          <w:rFonts w:ascii="Calibri" w:hAnsi="Calibri"/>
          <w:sz w:val="18"/>
          <w:szCs w:val="18"/>
        </w:rPr>
        <w:t xml:space="preserve"> Fino</w:t>
      </w:r>
    </w:p>
    <w:p w14:paraId="34DFDEC8" w14:textId="77777777" w:rsidR="006E544E" w:rsidRDefault="006E544E" w:rsidP="00A12C2B">
      <w:pPr>
        <w:jc w:val="both"/>
        <w:rPr>
          <w:rFonts w:asciiTheme="minorHAnsi" w:eastAsia="Times New Roman" w:hAnsiTheme="minorHAnsi"/>
          <w:color w:val="212529"/>
          <w:sz w:val="18"/>
          <w:szCs w:val="18"/>
          <w:lang w:val="it-IT"/>
        </w:rPr>
      </w:pPr>
    </w:p>
    <w:p w14:paraId="7E7942B9" w14:textId="77777777" w:rsidR="00A12C2B" w:rsidRPr="00834847" w:rsidRDefault="00A12C2B" w:rsidP="00A12C2B">
      <w:pPr>
        <w:shd w:val="clear" w:color="auto" w:fill="CFFAF5" w:themeFill="accent2" w:themeFillTint="33"/>
        <w:jc w:val="center"/>
        <w:rPr>
          <w:rFonts w:ascii="Calibri" w:hAnsi="Calibri"/>
          <w:b/>
          <w:sz w:val="22"/>
          <w:szCs w:val="22"/>
          <w:lang w:val="it-IT"/>
        </w:rPr>
      </w:pPr>
      <w:r w:rsidRPr="00834847">
        <w:rPr>
          <w:rFonts w:ascii="Calibri" w:hAnsi="Calibri"/>
          <w:b/>
          <w:sz w:val="22"/>
          <w:szCs w:val="22"/>
          <w:lang w:val="it-IT"/>
        </w:rPr>
        <w:t>Oggetto: Sciopero</w:t>
      </w:r>
    </w:p>
    <w:p w14:paraId="165508FF" w14:textId="77777777" w:rsidR="00A12C2B" w:rsidRPr="00834847" w:rsidRDefault="00A12C2B" w:rsidP="00A12C2B">
      <w:pPr>
        <w:jc w:val="both"/>
        <w:rPr>
          <w:lang w:val="it-IT"/>
        </w:rPr>
      </w:pPr>
    </w:p>
    <w:p w14:paraId="7F30D7BE" w14:textId="5854DDD8" w:rsidR="00A12C2B" w:rsidRDefault="00A12C2B" w:rsidP="00A12C2B">
      <w:pPr>
        <w:jc w:val="both"/>
        <w:rPr>
          <w:rFonts w:ascii="Calibri" w:hAnsi="Calibri"/>
          <w:sz w:val="20"/>
          <w:szCs w:val="20"/>
          <w:lang w:val="it-IT"/>
        </w:rPr>
      </w:pPr>
      <w:r w:rsidRPr="00A12C2B">
        <w:rPr>
          <w:rFonts w:ascii="Calibri" w:hAnsi="Calibri"/>
          <w:sz w:val="20"/>
          <w:szCs w:val="20"/>
          <w:lang w:val="it-IT"/>
        </w:rPr>
        <w:t xml:space="preserve">Vista la proclamazione dello sciopero </w:t>
      </w:r>
      <w:r w:rsidR="00670F91" w:rsidRPr="00670F91">
        <w:rPr>
          <w:rFonts w:ascii="Calibri" w:hAnsi="Calibri"/>
          <w:sz w:val="20"/>
          <w:szCs w:val="20"/>
          <w:lang w:val="it-IT"/>
        </w:rPr>
        <w:t>d</w:t>
      </w:r>
      <w:r w:rsidR="002516AB">
        <w:rPr>
          <w:rFonts w:ascii="Calibri" w:hAnsi="Calibri"/>
          <w:sz w:val="20"/>
          <w:szCs w:val="20"/>
          <w:lang w:val="it-IT"/>
        </w:rPr>
        <w:t xml:space="preserve">i </w:t>
      </w:r>
      <w:r w:rsidR="00F85C4C">
        <w:rPr>
          <w:rFonts w:ascii="Calibri" w:hAnsi="Calibri"/>
          <w:b/>
          <w:bCs/>
          <w:sz w:val="20"/>
          <w:szCs w:val="20"/>
          <w:lang w:val="it-IT"/>
        </w:rPr>
        <w:t>giov</w:t>
      </w:r>
      <w:r w:rsidR="00604E86">
        <w:rPr>
          <w:rFonts w:ascii="Calibri" w:hAnsi="Calibri"/>
          <w:b/>
          <w:bCs/>
          <w:sz w:val="20"/>
          <w:szCs w:val="20"/>
          <w:lang w:val="it-IT"/>
        </w:rPr>
        <w:t>e</w:t>
      </w:r>
      <w:r w:rsidR="0090706F">
        <w:rPr>
          <w:rFonts w:ascii="Calibri" w:hAnsi="Calibri"/>
          <w:b/>
          <w:bCs/>
          <w:sz w:val="20"/>
          <w:szCs w:val="20"/>
          <w:lang w:val="it-IT"/>
        </w:rPr>
        <w:t>dì</w:t>
      </w:r>
      <w:r w:rsidR="00670F91" w:rsidRPr="00670F91">
        <w:rPr>
          <w:rFonts w:ascii="Calibri" w:hAnsi="Calibri"/>
          <w:sz w:val="20"/>
          <w:szCs w:val="20"/>
          <w:lang w:val="it-IT"/>
        </w:rPr>
        <w:t xml:space="preserve"> </w:t>
      </w:r>
      <w:r w:rsidR="00F85C4C">
        <w:rPr>
          <w:rFonts w:ascii="Calibri" w:hAnsi="Calibri"/>
          <w:b/>
          <w:bCs/>
          <w:sz w:val="20"/>
          <w:szCs w:val="20"/>
          <w:lang w:val="it-IT"/>
        </w:rPr>
        <w:t>31</w:t>
      </w:r>
      <w:r w:rsidR="004A4DE0">
        <w:rPr>
          <w:rFonts w:ascii="Calibri" w:hAnsi="Calibri"/>
          <w:b/>
          <w:bCs/>
          <w:sz w:val="20"/>
          <w:szCs w:val="20"/>
          <w:lang w:val="it-IT"/>
        </w:rPr>
        <w:t xml:space="preserve"> </w:t>
      </w:r>
      <w:r w:rsidR="00F85C4C">
        <w:rPr>
          <w:rFonts w:ascii="Calibri" w:hAnsi="Calibri"/>
          <w:b/>
          <w:bCs/>
          <w:sz w:val="20"/>
          <w:szCs w:val="20"/>
          <w:lang w:val="it-IT"/>
        </w:rPr>
        <w:t>ottobre</w:t>
      </w:r>
      <w:r w:rsidR="00670F91" w:rsidRPr="00670F91">
        <w:rPr>
          <w:rFonts w:ascii="Calibri" w:hAnsi="Calibri"/>
          <w:sz w:val="20"/>
          <w:szCs w:val="20"/>
          <w:lang w:val="it-IT"/>
        </w:rPr>
        <w:t xml:space="preserve"> </w:t>
      </w:r>
      <w:r w:rsidR="00670F91" w:rsidRPr="00840ABE">
        <w:rPr>
          <w:rFonts w:ascii="Calibri" w:hAnsi="Calibri"/>
          <w:b/>
          <w:bCs/>
          <w:sz w:val="20"/>
          <w:szCs w:val="20"/>
          <w:lang w:val="it-IT"/>
        </w:rPr>
        <w:t>202</w:t>
      </w:r>
      <w:r w:rsidR="0090706F">
        <w:rPr>
          <w:rFonts w:ascii="Calibri" w:hAnsi="Calibri"/>
          <w:b/>
          <w:bCs/>
          <w:sz w:val="20"/>
          <w:szCs w:val="20"/>
          <w:lang w:val="it-IT"/>
        </w:rPr>
        <w:t>4</w:t>
      </w:r>
      <w:r w:rsidR="00EB6478">
        <w:rPr>
          <w:rFonts w:ascii="Calibri" w:hAnsi="Calibri"/>
          <w:sz w:val="20"/>
          <w:szCs w:val="20"/>
          <w:lang w:val="it-IT"/>
        </w:rPr>
        <w:t>;</w:t>
      </w:r>
      <w:r w:rsidR="00670F91">
        <w:rPr>
          <w:rFonts w:ascii="Calibri" w:hAnsi="Calibri"/>
          <w:sz w:val="20"/>
          <w:szCs w:val="20"/>
          <w:lang w:val="it-IT"/>
        </w:rPr>
        <w:t xml:space="preserve"> p</w:t>
      </w:r>
      <w:r w:rsidRPr="00A12C2B">
        <w:rPr>
          <w:rFonts w:ascii="Calibri" w:hAnsi="Calibri"/>
          <w:sz w:val="20"/>
          <w:szCs w:val="20"/>
          <w:lang w:val="it-IT"/>
        </w:rPr>
        <w:t>remesso che, ai sensi dell’art. 3, comma 4, dell’Accordo Aran sulle norme di garanzia dei servizi pubblici essenziali e sulle procedure di raffreddamento e conciliazione in caso di sciopero firmato il 2 dicembre 2020: “In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w:t>
      </w:r>
      <w:r w:rsidR="008F607A">
        <w:rPr>
          <w:rFonts w:ascii="Calibri" w:hAnsi="Calibri"/>
          <w:sz w:val="20"/>
          <w:szCs w:val="20"/>
          <w:lang w:val="it-IT"/>
        </w:rPr>
        <w:t xml:space="preserve"> integrale del presente comma”. </w:t>
      </w:r>
      <w:r>
        <w:rPr>
          <w:rFonts w:ascii="Calibri" w:hAnsi="Calibri"/>
          <w:sz w:val="20"/>
          <w:szCs w:val="20"/>
          <w:lang w:val="it-IT"/>
        </w:rPr>
        <w:t>Pertanto,</w:t>
      </w:r>
    </w:p>
    <w:p w14:paraId="780208CB" w14:textId="77777777" w:rsidR="00A12C2B" w:rsidRDefault="00A12C2B" w:rsidP="00A12C2B">
      <w:pPr>
        <w:jc w:val="both"/>
        <w:rPr>
          <w:rFonts w:ascii="Calibri" w:hAnsi="Calibri"/>
          <w:sz w:val="20"/>
          <w:szCs w:val="20"/>
          <w:lang w:val="it-IT"/>
        </w:rPr>
      </w:pPr>
    </w:p>
    <w:p w14:paraId="199C2E2B" w14:textId="70F09FA4" w:rsidR="00A12C2B" w:rsidRPr="00A12C2B" w:rsidRDefault="00A12C2B" w:rsidP="00A12C2B">
      <w:pPr>
        <w:jc w:val="center"/>
        <w:rPr>
          <w:rFonts w:ascii="Calibri" w:hAnsi="Calibri"/>
          <w:b/>
          <w:sz w:val="20"/>
          <w:szCs w:val="20"/>
          <w:lang w:val="it-IT"/>
        </w:rPr>
      </w:pPr>
      <w:r w:rsidRPr="00A12C2B">
        <w:rPr>
          <w:rFonts w:ascii="Calibri" w:hAnsi="Calibri"/>
          <w:b/>
          <w:sz w:val="20"/>
          <w:szCs w:val="20"/>
          <w:lang w:val="it-IT"/>
        </w:rPr>
        <w:t>SI INVITANO LE SS.LL.</w:t>
      </w:r>
    </w:p>
    <w:p w14:paraId="04CE431D" w14:textId="77777777" w:rsidR="00A12C2B" w:rsidRDefault="00A12C2B" w:rsidP="00A12C2B">
      <w:pPr>
        <w:jc w:val="both"/>
        <w:rPr>
          <w:rFonts w:ascii="Calibri" w:hAnsi="Calibri"/>
          <w:sz w:val="20"/>
          <w:szCs w:val="20"/>
          <w:lang w:val="it-IT"/>
        </w:rPr>
      </w:pPr>
    </w:p>
    <w:p w14:paraId="019928AD" w14:textId="1894F9D9" w:rsidR="00A12C2B" w:rsidRPr="00583068" w:rsidRDefault="00A12C2B" w:rsidP="00A12C2B">
      <w:pPr>
        <w:jc w:val="both"/>
        <w:rPr>
          <w:rFonts w:ascii="Calibri" w:hAnsi="Calibri" w:cs="Calibri"/>
          <w:sz w:val="22"/>
          <w:szCs w:val="22"/>
          <w:lang w:val="it-IT"/>
        </w:rPr>
      </w:pPr>
      <w:r w:rsidRPr="00D91B2A">
        <w:rPr>
          <w:rFonts w:ascii="Calibri" w:hAnsi="Calibri"/>
          <w:sz w:val="20"/>
          <w:szCs w:val="20"/>
          <w:lang w:val="it-IT"/>
        </w:rPr>
        <w:t xml:space="preserve">a compilare entro le </w:t>
      </w:r>
      <w:r w:rsidRPr="006154EE">
        <w:rPr>
          <w:rFonts w:ascii="Calibri" w:hAnsi="Calibri"/>
          <w:sz w:val="20"/>
          <w:szCs w:val="20"/>
          <w:u w:val="single"/>
          <w:lang w:val="it-IT"/>
        </w:rPr>
        <w:t xml:space="preserve">ore </w:t>
      </w:r>
      <w:r w:rsidR="00844578">
        <w:rPr>
          <w:rFonts w:ascii="Calibri" w:hAnsi="Calibri"/>
          <w:sz w:val="20"/>
          <w:szCs w:val="20"/>
          <w:u w:val="single"/>
          <w:lang w:val="it-IT"/>
        </w:rPr>
        <w:t>1</w:t>
      </w:r>
      <w:r w:rsidR="009F7FE3">
        <w:rPr>
          <w:rFonts w:ascii="Calibri" w:hAnsi="Calibri"/>
          <w:sz w:val="20"/>
          <w:szCs w:val="20"/>
          <w:u w:val="single"/>
          <w:lang w:val="it-IT"/>
        </w:rPr>
        <w:t>1</w:t>
      </w:r>
      <w:r w:rsidRPr="006154EE">
        <w:rPr>
          <w:rFonts w:ascii="Calibri" w:hAnsi="Calibri"/>
          <w:sz w:val="20"/>
          <w:szCs w:val="20"/>
          <w:u w:val="single"/>
          <w:lang w:val="it-IT"/>
        </w:rPr>
        <w:t>:00</w:t>
      </w:r>
      <w:r w:rsidRPr="006154EE">
        <w:rPr>
          <w:rFonts w:ascii="Calibri" w:hAnsi="Calibri"/>
          <w:b/>
          <w:bCs/>
          <w:sz w:val="20"/>
          <w:szCs w:val="20"/>
          <w:u w:val="single"/>
          <w:lang w:val="it-IT"/>
        </w:rPr>
        <w:t xml:space="preserve"> d</w:t>
      </w:r>
      <w:r w:rsidR="00604E86">
        <w:rPr>
          <w:rFonts w:ascii="Calibri" w:hAnsi="Calibri"/>
          <w:b/>
          <w:bCs/>
          <w:sz w:val="20"/>
          <w:szCs w:val="20"/>
          <w:u w:val="single"/>
          <w:lang w:val="it-IT"/>
        </w:rPr>
        <w:t xml:space="preserve">i </w:t>
      </w:r>
      <w:r w:rsidR="000C454A">
        <w:rPr>
          <w:rFonts w:ascii="Calibri" w:hAnsi="Calibri"/>
          <w:b/>
          <w:bCs/>
          <w:sz w:val="20"/>
          <w:szCs w:val="20"/>
          <w:u w:val="single"/>
          <w:lang w:val="it-IT"/>
        </w:rPr>
        <w:t>mercoled</w:t>
      </w:r>
      <w:r w:rsidR="00F85C4C">
        <w:rPr>
          <w:rFonts w:ascii="Calibri" w:hAnsi="Calibri"/>
          <w:b/>
          <w:bCs/>
          <w:sz w:val="20"/>
          <w:szCs w:val="20"/>
          <w:u w:val="single"/>
          <w:lang w:val="it-IT"/>
        </w:rPr>
        <w:t>ì</w:t>
      </w:r>
      <w:r w:rsidRPr="006154EE">
        <w:rPr>
          <w:rFonts w:ascii="Calibri" w:hAnsi="Calibri"/>
          <w:b/>
          <w:bCs/>
          <w:sz w:val="20"/>
          <w:szCs w:val="20"/>
          <w:u w:val="single"/>
          <w:lang w:val="it-IT"/>
        </w:rPr>
        <w:t xml:space="preserve"> </w:t>
      </w:r>
      <w:r w:rsidR="000C454A">
        <w:rPr>
          <w:rFonts w:ascii="Calibri" w:hAnsi="Calibri"/>
          <w:b/>
          <w:bCs/>
          <w:sz w:val="20"/>
          <w:szCs w:val="20"/>
          <w:u w:val="single"/>
          <w:lang w:val="it-IT"/>
        </w:rPr>
        <w:t>30</w:t>
      </w:r>
      <w:r w:rsidRPr="006154EE">
        <w:rPr>
          <w:rFonts w:ascii="Calibri" w:hAnsi="Calibri"/>
          <w:b/>
          <w:bCs/>
          <w:sz w:val="20"/>
          <w:szCs w:val="20"/>
          <w:u w:val="single"/>
          <w:lang w:val="it-IT"/>
        </w:rPr>
        <w:t xml:space="preserve"> </w:t>
      </w:r>
      <w:r w:rsidR="00F2257B">
        <w:rPr>
          <w:rFonts w:ascii="Calibri" w:hAnsi="Calibri"/>
          <w:b/>
          <w:bCs/>
          <w:sz w:val="20"/>
          <w:szCs w:val="20"/>
          <w:u w:val="single"/>
          <w:lang w:val="it-IT"/>
        </w:rPr>
        <w:t>otto</w:t>
      </w:r>
      <w:r w:rsidR="000C454A">
        <w:rPr>
          <w:rFonts w:ascii="Calibri" w:hAnsi="Calibri"/>
          <w:b/>
          <w:bCs/>
          <w:sz w:val="20"/>
          <w:szCs w:val="20"/>
          <w:u w:val="single"/>
          <w:lang w:val="it-IT"/>
        </w:rPr>
        <w:t>br</w:t>
      </w:r>
      <w:r w:rsidR="00F85C4C">
        <w:rPr>
          <w:rFonts w:ascii="Calibri" w:hAnsi="Calibri"/>
          <w:b/>
          <w:bCs/>
          <w:sz w:val="20"/>
          <w:szCs w:val="20"/>
          <w:u w:val="single"/>
          <w:lang w:val="it-IT"/>
        </w:rPr>
        <w:t>e</w:t>
      </w:r>
      <w:r w:rsidRPr="006154EE">
        <w:rPr>
          <w:rFonts w:ascii="Calibri" w:hAnsi="Calibri"/>
          <w:b/>
          <w:bCs/>
          <w:sz w:val="20"/>
          <w:szCs w:val="20"/>
          <w:u w:val="single"/>
          <w:lang w:val="it-IT"/>
        </w:rPr>
        <w:t xml:space="preserve"> 202</w:t>
      </w:r>
      <w:r w:rsidR="0090706F">
        <w:rPr>
          <w:rFonts w:ascii="Calibri" w:hAnsi="Calibri"/>
          <w:b/>
          <w:bCs/>
          <w:sz w:val="20"/>
          <w:szCs w:val="20"/>
          <w:u w:val="single"/>
          <w:lang w:val="it-IT"/>
        </w:rPr>
        <w:t>4</w:t>
      </w:r>
      <w:r w:rsidRPr="00D91B2A">
        <w:rPr>
          <w:rFonts w:ascii="Calibri" w:hAnsi="Calibri"/>
          <w:sz w:val="20"/>
          <w:szCs w:val="20"/>
          <w:lang w:val="it-IT"/>
        </w:rPr>
        <w:t xml:space="preserve"> la suddetta dichiarazione utilizzando il modulo </w:t>
      </w:r>
      <w:proofErr w:type="spellStart"/>
      <w:r w:rsidRPr="00D91B2A">
        <w:rPr>
          <w:rFonts w:ascii="Calibri" w:hAnsi="Calibri"/>
          <w:sz w:val="20"/>
          <w:szCs w:val="20"/>
          <w:lang w:val="it-IT"/>
        </w:rPr>
        <w:t>google</w:t>
      </w:r>
      <w:proofErr w:type="spellEnd"/>
      <w:r w:rsidRPr="00D91B2A">
        <w:rPr>
          <w:rFonts w:ascii="Calibri" w:hAnsi="Calibri"/>
          <w:sz w:val="20"/>
          <w:szCs w:val="20"/>
          <w:lang w:val="it-IT"/>
        </w:rPr>
        <w:t xml:space="preserve"> di cui all’indirizzo </w:t>
      </w:r>
      <w:hyperlink r:id="rId7" w:history="1">
        <w:r w:rsidR="009F7FE3" w:rsidRPr="009F7FE3">
          <w:rPr>
            <w:rStyle w:val="Collegamentoipertestuale"/>
            <w:rFonts w:ascii="Calibri" w:hAnsi="Calibri" w:cs="Calibri"/>
            <w:sz w:val="20"/>
            <w:szCs w:val="20"/>
          </w:rPr>
          <w:t>https://forms.gle/tjV2PQgLt9VVXuV9A</w:t>
        </w:r>
      </w:hyperlink>
      <w:r w:rsidR="009F7FE3">
        <w:t xml:space="preserve">. </w:t>
      </w:r>
    </w:p>
    <w:sectPr w:rsidR="00A12C2B" w:rsidRPr="00583068" w:rsidSect="00F2257B">
      <w:pgSz w:w="11906" w:h="16838"/>
      <w:pgMar w:top="1417"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9BEE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C7A7A"/>
    <w:multiLevelType w:val="hybridMultilevel"/>
    <w:tmpl w:val="D0DACC38"/>
    <w:lvl w:ilvl="0" w:tplc="11404234">
      <w:numFmt w:val="bullet"/>
      <w:lvlText w:val="-"/>
      <w:lvlJc w:val="left"/>
      <w:pPr>
        <w:ind w:left="1187" w:hanging="364"/>
      </w:pPr>
      <w:rPr>
        <w:rFonts w:ascii="Times New Roman" w:eastAsia="Times New Roman" w:hAnsi="Times New Roman" w:cs="Times New Roman" w:hint="default"/>
        <w:w w:val="104"/>
        <w:sz w:val="23"/>
        <w:szCs w:val="23"/>
        <w:lang w:val="it-IT" w:eastAsia="en-US" w:bidi="ar-SA"/>
      </w:rPr>
    </w:lvl>
    <w:lvl w:ilvl="1" w:tplc="3E58085E">
      <w:numFmt w:val="bullet"/>
      <w:lvlText w:val="•"/>
      <w:lvlJc w:val="left"/>
      <w:pPr>
        <w:ind w:left="2084" w:hanging="364"/>
      </w:pPr>
      <w:rPr>
        <w:rFonts w:hint="default"/>
        <w:lang w:val="it-IT" w:eastAsia="en-US" w:bidi="ar-SA"/>
      </w:rPr>
    </w:lvl>
    <w:lvl w:ilvl="2" w:tplc="37C041F6">
      <w:numFmt w:val="bullet"/>
      <w:lvlText w:val="•"/>
      <w:lvlJc w:val="left"/>
      <w:pPr>
        <w:ind w:left="2989" w:hanging="364"/>
      </w:pPr>
      <w:rPr>
        <w:rFonts w:hint="default"/>
        <w:lang w:val="it-IT" w:eastAsia="en-US" w:bidi="ar-SA"/>
      </w:rPr>
    </w:lvl>
    <w:lvl w:ilvl="3" w:tplc="C7A8043A">
      <w:numFmt w:val="bullet"/>
      <w:lvlText w:val="•"/>
      <w:lvlJc w:val="left"/>
      <w:pPr>
        <w:ind w:left="3893" w:hanging="364"/>
      </w:pPr>
      <w:rPr>
        <w:rFonts w:hint="default"/>
        <w:lang w:val="it-IT" w:eastAsia="en-US" w:bidi="ar-SA"/>
      </w:rPr>
    </w:lvl>
    <w:lvl w:ilvl="4" w:tplc="71F42A94">
      <w:numFmt w:val="bullet"/>
      <w:lvlText w:val="•"/>
      <w:lvlJc w:val="left"/>
      <w:pPr>
        <w:ind w:left="4798" w:hanging="364"/>
      </w:pPr>
      <w:rPr>
        <w:rFonts w:hint="default"/>
        <w:lang w:val="it-IT" w:eastAsia="en-US" w:bidi="ar-SA"/>
      </w:rPr>
    </w:lvl>
    <w:lvl w:ilvl="5" w:tplc="E1DC4468">
      <w:numFmt w:val="bullet"/>
      <w:lvlText w:val="•"/>
      <w:lvlJc w:val="left"/>
      <w:pPr>
        <w:ind w:left="5703" w:hanging="364"/>
      </w:pPr>
      <w:rPr>
        <w:rFonts w:hint="default"/>
        <w:lang w:val="it-IT" w:eastAsia="en-US" w:bidi="ar-SA"/>
      </w:rPr>
    </w:lvl>
    <w:lvl w:ilvl="6" w:tplc="DAB627A4">
      <w:numFmt w:val="bullet"/>
      <w:lvlText w:val="•"/>
      <w:lvlJc w:val="left"/>
      <w:pPr>
        <w:ind w:left="6607" w:hanging="364"/>
      </w:pPr>
      <w:rPr>
        <w:rFonts w:hint="default"/>
        <w:lang w:val="it-IT" w:eastAsia="en-US" w:bidi="ar-SA"/>
      </w:rPr>
    </w:lvl>
    <w:lvl w:ilvl="7" w:tplc="17F4706E">
      <w:numFmt w:val="bullet"/>
      <w:lvlText w:val="•"/>
      <w:lvlJc w:val="left"/>
      <w:pPr>
        <w:ind w:left="7512" w:hanging="364"/>
      </w:pPr>
      <w:rPr>
        <w:rFonts w:hint="default"/>
        <w:lang w:val="it-IT" w:eastAsia="en-US" w:bidi="ar-SA"/>
      </w:rPr>
    </w:lvl>
    <w:lvl w:ilvl="8" w:tplc="866AFBF0">
      <w:numFmt w:val="bullet"/>
      <w:lvlText w:val="•"/>
      <w:lvlJc w:val="left"/>
      <w:pPr>
        <w:ind w:left="8417" w:hanging="364"/>
      </w:pPr>
      <w:rPr>
        <w:rFonts w:hint="default"/>
        <w:lang w:val="it-IT" w:eastAsia="en-US" w:bidi="ar-SA"/>
      </w:rPr>
    </w:lvl>
  </w:abstractNum>
  <w:abstractNum w:abstractNumId="2" w15:restartNumberingAfterBreak="0">
    <w:nsid w:val="28074CBA"/>
    <w:multiLevelType w:val="hybridMultilevel"/>
    <w:tmpl w:val="9E4C490E"/>
    <w:lvl w:ilvl="0" w:tplc="BED0BDEC">
      <w:numFmt w:val="bullet"/>
      <w:lvlText w:val="-"/>
      <w:lvlJc w:val="left"/>
      <w:pPr>
        <w:ind w:left="1080" w:hanging="360"/>
      </w:pPr>
      <w:rPr>
        <w:rFonts w:ascii="Calibri" w:eastAsia="Arial Unicode MS"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ABF1B1B"/>
    <w:multiLevelType w:val="hybridMultilevel"/>
    <w:tmpl w:val="25AE088A"/>
    <w:lvl w:ilvl="0" w:tplc="0B0E52AE">
      <w:numFmt w:val="bullet"/>
      <w:lvlText w:val="□"/>
      <w:lvlJc w:val="left"/>
      <w:pPr>
        <w:ind w:left="928" w:hanging="348"/>
      </w:pPr>
      <w:rPr>
        <w:rFonts w:ascii="Verdana" w:eastAsia="Verdana" w:hAnsi="Verdana" w:cs="Verdana" w:hint="default"/>
        <w:w w:val="99"/>
        <w:sz w:val="28"/>
        <w:szCs w:val="28"/>
        <w:lang w:val="it-IT" w:eastAsia="en-US" w:bidi="ar-SA"/>
      </w:rPr>
    </w:lvl>
    <w:lvl w:ilvl="1" w:tplc="45D20E5A">
      <w:numFmt w:val="bullet"/>
      <w:lvlText w:val="•"/>
      <w:lvlJc w:val="left"/>
      <w:pPr>
        <w:ind w:left="1920" w:hanging="348"/>
      </w:pPr>
      <w:rPr>
        <w:rFonts w:hint="default"/>
        <w:lang w:val="it-IT" w:eastAsia="en-US" w:bidi="ar-SA"/>
      </w:rPr>
    </w:lvl>
    <w:lvl w:ilvl="2" w:tplc="0DFCBFD2">
      <w:numFmt w:val="bullet"/>
      <w:lvlText w:val="•"/>
      <w:lvlJc w:val="left"/>
      <w:pPr>
        <w:ind w:left="2920" w:hanging="348"/>
      </w:pPr>
      <w:rPr>
        <w:rFonts w:hint="default"/>
        <w:lang w:val="it-IT" w:eastAsia="en-US" w:bidi="ar-SA"/>
      </w:rPr>
    </w:lvl>
    <w:lvl w:ilvl="3" w:tplc="735ABD62">
      <w:numFmt w:val="bullet"/>
      <w:lvlText w:val="•"/>
      <w:lvlJc w:val="left"/>
      <w:pPr>
        <w:ind w:left="3920" w:hanging="348"/>
      </w:pPr>
      <w:rPr>
        <w:rFonts w:hint="default"/>
        <w:lang w:val="it-IT" w:eastAsia="en-US" w:bidi="ar-SA"/>
      </w:rPr>
    </w:lvl>
    <w:lvl w:ilvl="4" w:tplc="D882A560">
      <w:numFmt w:val="bullet"/>
      <w:lvlText w:val="•"/>
      <w:lvlJc w:val="left"/>
      <w:pPr>
        <w:ind w:left="4920" w:hanging="348"/>
      </w:pPr>
      <w:rPr>
        <w:rFonts w:hint="default"/>
        <w:lang w:val="it-IT" w:eastAsia="en-US" w:bidi="ar-SA"/>
      </w:rPr>
    </w:lvl>
    <w:lvl w:ilvl="5" w:tplc="E788DB1A">
      <w:numFmt w:val="bullet"/>
      <w:lvlText w:val="•"/>
      <w:lvlJc w:val="left"/>
      <w:pPr>
        <w:ind w:left="5920" w:hanging="348"/>
      </w:pPr>
      <w:rPr>
        <w:rFonts w:hint="default"/>
        <w:lang w:val="it-IT" w:eastAsia="en-US" w:bidi="ar-SA"/>
      </w:rPr>
    </w:lvl>
    <w:lvl w:ilvl="6" w:tplc="104469B0">
      <w:numFmt w:val="bullet"/>
      <w:lvlText w:val="•"/>
      <w:lvlJc w:val="left"/>
      <w:pPr>
        <w:ind w:left="6920" w:hanging="348"/>
      </w:pPr>
      <w:rPr>
        <w:rFonts w:hint="default"/>
        <w:lang w:val="it-IT" w:eastAsia="en-US" w:bidi="ar-SA"/>
      </w:rPr>
    </w:lvl>
    <w:lvl w:ilvl="7" w:tplc="087AB052">
      <w:numFmt w:val="bullet"/>
      <w:lvlText w:val="•"/>
      <w:lvlJc w:val="left"/>
      <w:pPr>
        <w:ind w:left="7920" w:hanging="348"/>
      </w:pPr>
      <w:rPr>
        <w:rFonts w:hint="default"/>
        <w:lang w:val="it-IT" w:eastAsia="en-US" w:bidi="ar-SA"/>
      </w:rPr>
    </w:lvl>
    <w:lvl w:ilvl="8" w:tplc="BD5CEFE4">
      <w:numFmt w:val="bullet"/>
      <w:lvlText w:val="•"/>
      <w:lvlJc w:val="left"/>
      <w:pPr>
        <w:ind w:left="8920" w:hanging="348"/>
      </w:pPr>
      <w:rPr>
        <w:rFonts w:hint="default"/>
        <w:lang w:val="it-IT" w:eastAsia="en-US" w:bidi="ar-SA"/>
      </w:rPr>
    </w:lvl>
  </w:abstractNum>
  <w:abstractNum w:abstractNumId="4" w15:restartNumberingAfterBreak="0">
    <w:nsid w:val="53CF7DB1"/>
    <w:multiLevelType w:val="hybridMultilevel"/>
    <w:tmpl w:val="53A2E5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550283"/>
    <w:multiLevelType w:val="hybridMultilevel"/>
    <w:tmpl w:val="DBCCCCC0"/>
    <w:lvl w:ilvl="0" w:tplc="5B7E8626">
      <w:start w:val="1"/>
      <w:numFmt w:val="decimal"/>
      <w:lvlText w:val="%1)"/>
      <w:lvlJc w:val="left"/>
      <w:pPr>
        <w:ind w:left="928" w:hanging="348"/>
      </w:pPr>
      <w:rPr>
        <w:rFonts w:asciiTheme="minorHAnsi" w:eastAsia="Arial" w:hAnsiTheme="minorHAnsi" w:cs="Arial" w:hint="default"/>
        <w:b/>
        <w:bCs/>
        <w:w w:val="99"/>
        <w:sz w:val="22"/>
        <w:szCs w:val="22"/>
        <w:lang w:val="it-IT" w:eastAsia="en-US" w:bidi="ar-SA"/>
      </w:rPr>
    </w:lvl>
    <w:lvl w:ilvl="1" w:tplc="F4283BA6">
      <w:numFmt w:val="bullet"/>
      <w:lvlText w:val="•"/>
      <w:lvlJc w:val="left"/>
      <w:pPr>
        <w:ind w:left="1920" w:hanging="348"/>
      </w:pPr>
      <w:rPr>
        <w:rFonts w:hint="default"/>
        <w:lang w:val="it-IT" w:eastAsia="en-US" w:bidi="ar-SA"/>
      </w:rPr>
    </w:lvl>
    <w:lvl w:ilvl="2" w:tplc="A6D6CD36">
      <w:numFmt w:val="bullet"/>
      <w:lvlText w:val="•"/>
      <w:lvlJc w:val="left"/>
      <w:pPr>
        <w:ind w:left="2920" w:hanging="348"/>
      </w:pPr>
      <w:rPr>
        <w:rFonts w:hint="default"/>
        <w:lang w:val="it-IT" w:eastAsia="en-US" w:bidi="ar-SA"/>
      </w:rPr>
    </w:lvl>
    <w:lvl w:ilvl="3" w:tplc="06A677DE">
      <w:numFmt w:val="bullet"/>
      <w:lvlText w:val="•"/>
      <w:lvlJc w:val="left"/>
      <w:pPr>
        <w:ind w:left="3920" w:hanging="348"/>
      </w:pPr>
      <w:rPr>
        <w:rFonts w:hint="default"/>
        <w:lang w:val="it-IT" w:eastAsia="en-US" w:bidi="ar-SA"/>
      </w:rPr>
    </w:lvl>
    <w:lvl w:ilvl="4" w:tplc="200A7974">
      <w:numFmt w:val="bullet"/>
      <w:lvlText w:val="•"/>
      <w:lvlJc w:val="left"/>
      <w:pPr>
        <w:ind w:left="4920" w:hanging="348"/>
      </w:pPr>
      <w:rPr>
        <w:rFonts w:hint="default"/>
        <w:lang w:val="it-IT" w:eastAsia="en-US" w:bidi="ar-SA"/>
      </w:rPr>
    </w:lvl>
    <w:lvl w:ilvl="5" w:tplc="EBD258EE">
      <w:numFmt w:val="bullet"/>
      <w:lvlText w:val="•"/>
      <w:lvlJc w:val="left"/>
      <w:pPr>
        <w:ind w:left="5920" w:hanging="348"/>
      </w:pPr>
      <w:rPr>
        <w:rFonts w:hint="default"/>
        <w:lang w:val="it-IT" w:eastAsia="en-US" w:bidi="ar-SA"/>
      </w:rPr>
    </w:lvl>
    <w:lvl w:ilvl="6" w:tplc="F66A0026">
      <w:numFmt w:val="bullet"/>
      <w:lvlText w:val="•"/>
      <w:lvlJc w:val="left"/>
      <w:pPr>
        <w:ind w:left="6920" w:hanging="348"/>
      </w:pPr>
      <w:rPr>
        <w:rFonts w:hint="default"/>
        <w:lang w:val="it-IT" w:eastAsia="en-US" w:bidi="ar-SA"/>
      </w:rPr>
    </w:lvl>
    <w:lvl w:ilvl="7" w:tplc="0D8E4966">
      <w:numFmt w:val="bullet"/>
      <w:lvlText w:val="•"/>
      <w:lvlJc w:val="left"/>
      <w:pPr>
        <w:ind w:left="7920" w:hanging="348"/>
      </w:pPr>
      <w:rPr>
        <w:rFonts w:hint="default"/>
        <w:lang w:val="it-IT" w:eastAsia="en-US" w:bidi="ar-SA"/>
      </w:rPr>
    </w:lvl>
    <w:lvl w:ilvl="8" w:tplc="5A1C6E92">
      <w:numFmt w:val="bullet"/>
      <w:lvlText w:val="•"/>
      <w:lvlJc w:val="left"/>
      <w:pPr>
        <w:ind w:left="8920" w:hanging="348"/>
      </w:pPr>
      <w:rPr>
        <w:rFonts w:hint="default"/>
        <w:lang w:val="it-IT" w:eastAsia="en-US" w:bidi="ar-SA"/>
      </w:rPr>
    </w:lvl>
  </w:abstractNum>
  <w:abstractNum w:abstractNumId="6" w15:restartNumberingAfterBreak="0">
    <w:nsid w:val="6C972AFB"/>
    <w:multiLevelType w:val="hybridMultilevel"/>
    <w:tmpl w:val="2ECCB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E422B1"/>
    <w:multiLevelType w:val="hybridMultilevel"/>
    <w:tmpl w:val="A0960E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074205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8537668">
    <w:abstractNumId w:val="3"/>
  </w:num>
  <w:num w:numId="3" w16cid:durableId="1004627649">
    <w:abstractNumId w:val="5"/>
  </w:num>
  <w:num w:numId="4" w16cid:durableId="548230192">
    <w:abstractNumId w:val="2"/>
  </w:num>
  <w:num w:numId="5" w16cid:durableId="138350914">
    <w:abstractNumId w:val="1"/>
  </w:num>
  <w:num w:numId="6" w16cid:durableId="2123879">
    <w:abstractNumId w:val="7"/>
  </w:num>
  <w:num w:numId="7" w16cid:durableId="1168209131">
    <w:abstractNumId w:val="4"/>
  </w:num>
  <w:num w:numId="8" w16cid:durableId="1026717515">
    <w:abstractNumId w:val="0"/>
  </w:num>
  <w:num w:numId="9" w16cid:durableId="309331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56"/>
    <w:rsid w:val="000044CA"/>
    <w:rsid w:val="00013067"/>
    <w:rsid w:val="00031495"/>
    <w:rsid w:val="00044DDF"/>
    <w:rsid w:val="00062017"/>
    <w:rsid w:val="00074C76"/>
    <w:rsid w:val="000942A2"/>
    <w:rsid w:val="000A6385"/>
    <w:rsid w:val="000B1F20"/>
    <w:rsid w:val="000B3A54"/>
    <w:rsid w:val="000C454A"/>
    <w:rsid w:val="000C6B49"/>
    <w:rsid w:val="000E296D"/>
    <w:rsid w:val="000F1D48"/>
    <w:rsid w:val="00101987"/>
    <w:rsid w:val="00103339"/>
    <w:rsid w:val="001079C4"/>
    <w:rsid w:val="0011392E"/>
    <w:rsid w:val="00113A1D"/>
    <w:rsid w:val="00114951"/>
    <w:rsid w:val="00114D48"/>
    <w:rsid w:val="00120E5C"/>
    <w:rsid w:val="00143B84"/>
    <w:rsid w:val="00152E27"/>
    <w:rsid w:val="00155542"/>
    <w:rsid w:val="001577B8"/>
    <w:rsid w:val="00176315"/>
    <w:rsid w:val="001B16A7"/>
    <w:rsid w:val="001C4E6F"/>
    <w:rsid w:val="001F0DD8"/>
    <w:rsid w:val="002003D8"/>
    <w:rsid w:val="002424B3"/>
    <w:rsid w:val="00246F07"/>
    <w:rsid w:val="002516AB"/>
    <w:rsid w:val="0025298E"/>
    <w:rsid w:val="002571CE"/>
    <w:rsid w:val="00257292"/>
    <w:rsid w:val="00273D07"/>
    <w:rsid w:val="002834DA"/>
    <w:rsid w:val="0029616F"/>
    <w:rsid w:val="002A0B2F"/>
    <w:rsid w:val="002A12F7"/>
    <w:rsid w:val="002A7281"/>
    <w:rsid w:val="002A72B9"/>
    <w:rsid w:val="002C79EB"/>
    <w:rsid w:val="002D2883"/>
    <w:rsid w:val="002E2AB8"/>
    <w:rsid w:val="002E68EB"/>
    <w:rsid w:val="002F002B"/>
    <w:rsid w:val="002F0A09"/>
    <w:rsid w:val="002F1500"/>
    <w:rsid w:val="0030320B"/>
    <w:rsid w:val="00311581"/>
    <w:rsid w:val="00320848"/>
    <w:rsid w:val="00322C9B"/>
    <w:rsid w:val="00391CA9"/>
    <w:rsid w:val="003A6438"/>
    <w:rsid w:val="003B07BC"/>
    <w:rsid w:val="003B0E2A"/>
    <w:rsid w:val="003D0182"/>
    <w:rsid w:val="003E7348"/>
    <w:rsid w:val="00402DFB"/>
    <w:rsid w:val="00403C6A"/>
    <w:rsid w:val="00404BB1"/>
    <w:rsid w:val="004166E3"/>
    <w:rsid w:val="0042463D"/>
    <w:rsid w:val="00434515"/>
    <w:rsid w:val="004471ED"/>
    <w:rsid w:val="00457356"/>
    <w:rsid w:val="00464747"/>
    <w:rsid w:val="00476D7C"/>
    <w:rsid w:val="0048315E"/>
    <w:rsid w:val="00494C32"/>
    <w:rsid w:val="004A4DE0"/>
    <w:rsid w:val="004B74CA"/>
    <w:rsid w:val="004C773F"/>
    <w:rsid w:val="004D0AC3"/>
    <w:rsid w:val="004D6B63"/>
    <w:rsid w:val="004E055D"/>
    <w:rsid w:val="004E78A6"/>
    <w:rsid w:val="005012EC"/>
    <w:rsid w:val="005024D2"/>
    <w:rsid w:val="00514D41"/>
    <w:rsid w:val="00520E13"/>
    <w:rsid w:val="00522FA1"/>
    <w:rsid w:val="00525F9F"/>
    <w:rsid w:val="00541096"/>
    <w:rsid w:val="00541DBC"/>
    <w:rsid w:val="005528B7"/>
    <w:rsid w:val="00562CDC"/>
    <w:rsid w:val="00571C2E"/>
    <w:rsid w:val="00583068"/>
    <w:rsid w:val="005C1283"/>
    <w:rsid w:val="005C66F8"/>
    <w:rsid w:val="005D2739"/>
    <w:rsid w:val="00601E92"/>
    <w:rsid w:val="00601F1F"/>
    <w:rsid w:val="00604E86"/>
    <w:rsid w:val="00610CBB"/>
    <w:rsid w:val="006154EE"/>
    <w:rsid w:val="00616DA1"/>
    <w:rsid w:val="006173E0"/>
    <w:rsid w:val="00624712"/>
    <w:rsid w:val="00651DFD"/>
    <w:rsid w:val="006671AB"/>
    <w:rsid w:val="00670F91"/>
    <w:rsid w:val="00674384"/>
    <w:rsid w:val="006771E0"/>
    <w:rsid w:val="00682577"/>
    <w:rsid w:val="00696293"/>
    <w:rsid w:val="006A03F2"/>
    <w:rsid w:val="006A4BB9"/>
    <w:rsid w:val="006B1313"/>
    <w:rsid w:val="006B238F"/>
    <w:rsid w:val="006B4567"/>
    <w:rsid w:val="006E544E"/>
    <w:rsid w:val="007020AD"/>
    <w:rsid w:val="00703487"/>
    <w:rsid w:val="00710047"/>
    <w:rsid w:val="00730396"/>
    <w:rsid w:val="0075259C"/>
    <w:rsid w:val="007A0EE9"/>
    <w:rsid w:val="007A4BC7"/>
    <w:rsid w:val="007B6854"/>
    <w:rsid w:val="007D0B05"/>
    <w:rsid w:val="007D0B25"/>
    <w:rsid w:val="007F261E"/>
    <w:rsid w:val="007F58A1"/>
    <w:rsid w:val="00812254"/>
    <w:rsid w:val="008225C9"/>
    <w:rsid w:val="0082421E"/>
    <w:rsid w:val="008254F6"/>
    <w:rsid w:val="00834847"/>
    <w:rsid w:val="00840ABE"/>
    <w:rsid w:val="00844578"/>
    <w:rsid w:val="008611A4"/>
    <w:rsid w:val="00880F48"/>
    <w:rsid w:val="008829D5"/>
    <w:rsid w:val="008928FA"/>
    <w:rsid w:val="008948C0"/>
    <w:rsid w:val="008A1131"/>
    <w:rsid w:val="008A3525"/>
    <w:rsid w:val="008B1C2D"/>
    <w:rsid w:val="008B285B"/>
    <w:rsid w:val="008C1DEF"/>
    <w:rsid w:val="008D062F"/>
    <w:rsid w:val="008E05A0"/>
    <w:rsid w:val="008E6698"/>
    <w:rsid w:val="008F607A"/>
    <w:rsid w:val="00902C54"/>
    <w:rsid w:val="0090706F"/>
    <w:rsid w:val="00913A9D"/>
    <w:rsid w:val="009442CE"/>
    <w:rsid w:val="00947F34"/>
    <w:rsid w:val="00954BDC"/>
    <w:rsid w:val="00955E8A"/>
    <w:rsid w:val="00984688"/>
    <w:rsid w:val="009A2C45"/>
    <w:rsid w:val="009C6EA5"/>
    <w:rsid w:val="009D0F0C"/>
    <w:rsid w:val="009D3D48"/>
    <w:rsid w:val="009D63C8"/>
    <w:rsid w:val="009E64AB"/>
    <w:rsid w:val="009F3457"/>
    <w:rsid w:val="009F7FE3"/>
    <w:rsid w:val="00A1126F"/>
    <w:rsid w:val="00A12C2B"/>
    <w:rsid w:val="00A17635"/>
    <w:rsid w:val="00A17651"/>
    <w:rsid w:val="00A31332"/>
    <w:rsid w:val="00A35A80"/>
    <w:rsid w:val="00A46781"/>
    <w:rsid w:val="00A472A3"/>
    <w:rsid w:val="00A549BC"/>
    <w:rsid w:val="00A55216"/>
    <w:rsid w:val="00A62B2B"/>
    <w:rsid w:val="00A77B56"/>
    <w:rsid w:val="00A90848"/>
    <w:rsid w:val="00AB2AEB"/>
    <w:rsid w:val="00AB6DFD"/>
    <w:rsid w:val="00AD5D32"/>
    <w:rsid w:val="00AD686F"/>
    <w:rsid w:val="00AE2A89"/>
    <w:rsid w:val="00B05D94"/>
    <w:rsid w:val="00B15366"/>
    <w:rsid w:val="00B179B5"/>
    <w:rsid w:val="00B26290"/>
    <w:rsid w:val="00B3633C"/>
    <w:rsid w:val="00B44BC7"/>
    <w:rsid w:val="00B50B0D"/>
    <w:rsid w:val="00B55700"/>
    <w:rsid w:val="00B67624"/>
    <w:rsid w:val="00BA0AE7"/>
    <w:rsid w:val="00BA1ABB"/>
    <w:rsid w:val="00BB6D01"/>
    <w:rsid w:val="00BC20C7"/>
    <w:rsid w:val="00BE089F"/>
    <w:rsid w:val="00C04A86"/>
    <w:rsid w:val="00C33B51"/>
    <w:rsid w:val="00C33D3B"/>
    <w:rsid w:val="00C33FF1"/>
    <w:rsid w:val="00C400B8"/>
    <w:rsid w:val="00C402AA"/>
    <w:rsid w:val="00C41D52"/>
    <w:rsid w:val="00C44BDE"/>
    <w:rsid w:val="00C52FA0"/>
    <w:rsid w:val="00C556A5"/>
    <w:rsid w:val="00C6191B"/>
    <w:rsid w:val="00C67E17"/>
    <w:rsid w:val="00C806C5"/>
    <w:rsid w:val="00CB0FC8"/>
    <w:rsid w:val="00CD05D9"/>
    <w:rsid w:val="00CD2D3B"/>
    <w:rsid w:val="00CD549D"/>
    <w:rsid w:val="00CE6B8D"/>
    <w:rsid w:val="00CF70D1"/>
    <w:rsid w:val="00D03CEF"/>
    <w:rsid w:val="00D228C7"/>
    <w:rsid w:val="00D37707"/>
    <w:rsid w:val="00D478FC"/>
    <w:rsid w:val="00D766B6"/>
    <w:rsid w:val="00D91B2A"/>
    <w:rsid w:val="00DC2F77"/>
    <w:rsid w:val="00DC75A1"/>
    <w:rsid w:val="00DE405F"/>
    <w:rsid w:val="00DE548C"/>
    <w:rsid w:val="00DF210E"/>
    <w:rsid w:val="00DF5AE8"/>
    <w:rsid w:val="00DF6B0D"/>
    <w:rsid w:val="00E0174C"/>
    <w:rsid w:val="00E05BA8"/>
    <w:rsid w:val="00E10401"/>
    <w:rsid w:val="00E16398"/>
    <w:rsid w:val="00E34E53"/>
    <w:rsid w:val="00E36C11"/>
    <w:rsid w:val="00E46DAD"/>
    <w:rsid w:val="00E52191"/>
    <w:rsid w:val="00E65254"/>
    <w:rsid w:val="00E70DFE"/>
    <w:rsid w:val="00E74AD5"/>
    <w:rsid w:val="00E838D5"/>
    <w:rsid w:val="00E84E3C"/>
    <w:rsid w:val="00EB6478"/>
    <w:rsid w:val="00EC0870"/>
    <w:rsid w:val="00EC2BAA"/>
    <w:rsid w:val="00ED2D8C"/>
    <w:rsid w:val="00ED4B30"/>
    <w:rsid w:val="00ED726C"/>
    <w:rsid w:val="00F0562C"/>
    <w:rsid w:val="00F2257B"/>
    <w:rsid w:val="00F22D9E"/>
    <w:rsid w:val="00F406DB"/>
    <w:rsid w:val="00F4140B"/>
    <w:rsid w:val="00F46950"/>
    <w:rsid w:val="00F50BA3"/>
    <w:rsid w:val="00F77E3B"/>
    <w:rsid w:val="00F85C4C"/>
    <w:rsid w:val="00F870D5"/>
    <w:rsid w:val="00F94135"/>
    <w:rsid w:val="00F94BE8"/>
    <w:rsid w:val="00FB7D45"/>
    <w:rsid w:val="00FD5553"/>
    <w:rsid w:val="00FE1B0F"/>
    <w:rsid w:val="00FE7DF8"/>
    <w:rsid w:val="00FF2ABE"/>
    <w:rsid w:val="00FF3105"/>
    <w:rsid w:val="00FF7E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BCF3"/>
  <w15:docId w15:val="{B635C868-A409-4696-B4FB-5B5FB199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link w:val="Titolo1Carattere"/>
    <w:uiPriority w:val="1"/>
    <w:qFormat/>
    <w:rsid w:val="00A12C2B"/>
    <w:pPr>
      <w:widowControl w:val="0"/>
      <w:suppressAutoHyphens w:val="0"/>
      <w:autoSpaceDE w:val="0"/>
      <w:autoSpaceDN w:val="0"/>
      <w:spacing w:before="239"/>
      <w:ind w:left="928" w:hanging="348"/>
      <w:outlineLvl w:val="0"/>
    </w:pPr>
    <w:rPr>
      <w:rFonts w:ascii="Arial" w:eastAsia="Arial" w:hAnsi="Arial" w:cs="Arial"/>
      <w:b/>
      <w:bCs/>
      <w:sz w:val="28"/>
      <w:szCs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rPr>
  </w:style>
  <w:style w:type="character" w:customStyle="1" w:styleId="IntestazioneCarattere">
    <w:name w:val="Intestazione Carattere"/>
    <w:basedOn w:val="Carpredefinitoparagrafo"/>
    <w:link w:val="Intestazione"/>
    <w:uiPriority w:val="99"/>
    <w:qFormat/>
    <w:rsid w:val="00F600C0"/>
    <w:rPr>
      <w:sz w:val="24"/>
      <w:szCs w:val="24"/>
      <w:lang w:val="en-US" w:eastAsia="en-US"/>
    </w:rPr>
  </w:style>
  <w:style w:type="character" w:customStyle="1" w:styleId="PidipaginaCarattere">
    <w:name w:val="Piè di pagina Carattere"/>
    <w:basedOn w:val="Carpredefinitoparagrafo"/>
    <w:link w:val="Pidipagina"/>
    <w:uiPriority w:val="99"/>
    <w:qFormat/>
    <w:rsid w:val="00F600C0"/>
    <w:rPr>
      <w:sz w:val="24"/>
      <w:szCs w:val="24"/>
      <w:lang w:val="en-US" w:eastAsia="en-US"/>
    </w:rPr>
  </w:style>
  <w:style w:type="character" w:customStyle="1" w:styleId="Menzionenonrisolta1">
    <w:name w:val="Menzione non risolta1"/>
    <w:basedOn w:val="Carpredefinitoparagrafo"/>
    <w:uiPriority w:val="99"/>
    <w:semiHidden/>
    <w:unhideWhenUsed/>
    <w:qFormat/>
    <w:rsid w:val="00320CFB"/>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1B3CBD"/>
    <w:rPr>
      <w:color w:val="FF00FF"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Corpo">
    <w:name w:val="Corpo"/>
    <w:uiPriority w:val="99"/>
    <w:qFormat/>
    <w:rPr>
      <w:rFonts w:ascii="Helvetica" w:hAnsi="Helvetica" w:cs="Arial Unicode MS"/>
      <w:color w:val="000000"/>
      <w:sz w:val="24"/>
      <w:szCs w:val="24"/>
      <w:lang w:val="es-ES_tradnl"/>
      <w14:textOutline w14:w="0" w14:cap="flat" w14:cmpd="sng" w14:algn="ctr">
        <w14:noFill/>
        <w14:prstDash w14:val="solid"/>
        <w14:bevel/>
      </w14:textOutline>
    </w:rPr>
  </w:style>
  <w:style w:type="paragraph" w:customStyle="1" w:styleId="Stiletabella2">
    <w:name w:val="Stile tabella 2"/>
    <w:uiPriority w:val="99"/>
    <w:qFormat/>
    <w:rPr>
      <w:rFonts w:ascii="Helvetica" w:eastAsia="Helvetica" w:hAnsi="Helvetica" w:cs="Helvetica"/>
      <w:color w:val="000000"/>
      <w:sz w:val="22"/>
      <w:szCs w:val="22"/>
      <w14:textOutline w14:w="0" w14:cap="flat" w14:cmpd="sng" w14:algn="ctr">
        <w14:noFill/>
        <w14:prstDash w14:val="solid"/>
        <w14:bevel/>
      </w14:textOutline>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600C0"/>
    <w:pPr>
      <w:tabs>
        <w:tab w:val="center" w:pos="4819"/>
        <w:tab w:val="right" w:pos="9638"/>
      </w:tabs>
    </w:pPr>
  </w:style>
  <w:style w:type="paragraph" w:styleId="Pidipagina">
    <w:name w:val="footer"/>
    <w:basedOn w:val="Normale"/>
    <w:link w:val="PidipaginaCarattere"/>
    <w:uiPriority w:val="99"/>
    <w:unhideWhenUsed/>
    <w:rsid w:val="00F600C0"/>
    <w:pPr>
      <w:tabs>
        <w:tab w:val="center" w:pos="4819"/>
        <w:tab w:val="right" w:pos="9638"/>
      </w:tabs>
    </w:pPr>
  </w:style>
  <w:style w:type="table" w:customStyle="1" w:styleId="TableNormal">
    <w:name w:val="Table Normal"/>
    <w:rsid w:val="00F600C0"/>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571C2E"/>
    <w:pPr>
      <w:suppressAutoHyphens w:val="0"/>
      <w:spacing w:before="100" w:beforeAutospacing="1" w:after="100" w:afterAutospacing="1"/>
    </w:pPr>
    <w:rPr>
      <w:rFonts w:eastAsia="Times New Roman"/>
      <w:lang w:val="it-IT" w:eastAsia="it-IT"/>
    </w:rPr>
  </w:style>
  <w:style w:type="character" w:customStyle="1" w:styleId="font61">
    <w:name w:val="font61"/>
    <w:basedOn w:val="Carpredefinitoparagrafo"/>
    <w:rsid w:val="00D478FC"/>
    <w:rPr>
      <w:rFonts w:ascii="Calibri" w:hAnsi="Calibri" w:hint="default"/>
      <w:b/>
      <w:bCs/>
      <w:i w:val="0"/>
      <w:iCs w:val="0"/>
      <w:strike w:val="0"/>
      <w:dstrike w:val="0"/>
      <w:color w:val="000000"/>
      <w:sz w:val="22"/>
      <w:szCs w:val="22"/>
      <w:u w:val="none"/>
      <w:effect w:val="none"/>
    </w:rPr>
  </w:style>
  <w:style w:type="paragraph" w:styleId="Paragrafoelenco">
    <w:name w:val="List Paragraph"/>
    <w:basedOn w:val="Normale"/>
    <w:uiPriority w:val="1"/>
    <w:qFormat/>
    <w:rsid w:val="00FF7E82"/>
    <w:pPr>
      <w:ind w:left="720"/>
      <w:contextualSpacing/>
    </w:pPr>
  </w:style>
  <w:style w:type="character" w:styleId="Enfasicorsivo">
    <w:name w:val="Emphasis"/>
    <w:basedOn w:val="Carpredefinitoparagrafo"/>
    <w:uiPriority w:val="20"/>
    <w:qFormat/>
    <w:rsid w:val="00FF7E82"/>
    <w:rPr>
      <w:i/>
      <w:iCs/>
    </w:rPr>
  </w:style>
  <w:style w:type="character" w:customStyle="1" w:styleId="Titolo1Carattere">
    <w:name w:val="Titolo 1 Carattere"/>
    <w:basedOn w:val="Carpredefinitoparagrafo"/>
    <w:link w:val="Titolo1"/>
    <w:uiPriority w:val="1"/>
    <w:rsid w:val="00A12C2B"/>
    <w:rPr>
      <w:rFonts w:ascii="Arial" w:eastAsia="Arial" w:hAnsi="Arial" w:cs="Arial"/>
      <w:b/>
      <w:bCs/>
      <w:sz w:val="28"/>
      <w:szCs w:val="28"/>
      <w:lang w:eastAsia="en-US"/>
    </w:rPr>
  </w:style>
  <w:style w:type="character" w:styleId="Collegamentoipertestuale">
    <w:name w:val="Hyperlink"/>
    <w:basedOn w:val="Carpredefinitoparagrafo"/>
    <w:uiPriority w:val="99"/>
    <w:unhideWhenUsed/>
    <w:rsid w:val="00A12C2B"/>
    <w:rPr>
      <w:color w:val="0000FF" w:themeColor="hyperlink"/>
      <w:u w:val="single"/>
    </w:rPr>
  </w:style>
  <w:style w:type="paragraph" w:customStyle="1" w:styleId="Default">
    <w:name w:val="Default"/>
    <w:rsid w:val="00DC75A1"/>
    <w:pPr>
      <w:suppressAutoHyphens w:val="0"/>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82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3576">
      <w:bodyDiv w:val="1"/>
      <w:marLeft w:val="0"/>
      <w:marRight w:val="0"/>
      <w:marTop w:val="0"/>
      <w:marBottom w:val="0"/>
      <w:divBdr>
        <w:top w:val="none" w:sz="0" w:space="0" w:color="auto"/>
        <w:left w:val="none" w:sz="0" w:space="0" w:color="auto"/>
        <w:bottom w:val="none" w:sz="0" w:space="0" w:color="auto"/>
        <w:right w:val="none" w:sz="0" w:space="0" w:color="auto"/>
      </w:divBdr>
    </w:div>
    <w:div w:id="501093869">
      <w:bodyDiv w:val="1"/>
      <w:marLeft w:val="0"/>
      <w:marRight w:val="0"/>
      <w:marTop w:val="0"/>
      <w:marBottom w:val="0"/>
      <w:divBdr>
        <w:top w:val="none" w:sz="0" w:space="0" w:color="auto"/>
        <w:left w:val="none" w:sz="0" w:space="0" w:color="auto"/>
        <w:bottom w:val="none" w:sz="0" w:space="0" w:color="auto"/>
        <w:right w:val="none" w:sz="0" w:space="0" w:color="auto"/>
      </w:divBdr>
    </w:div>
    <w:div w:id="760294403">
      <w:bodyDiv w:val="1"/>
      <w:marLeft w:val="0"/>
      <w:marRight w:val="0"/>
      <w:marTop w:val="0"/>
      <w:marBottom w:val="0"/>
      <w:divBdr>
        <w:top w:val="none" w:sz="0" w:space="0" w:color="auto"/>
        <w:left w:val="none" w:sz="0" w:space="0" w:color="auto"/>
        <w:bottom w:val="none" w:sz="0" w:space="0" w:color="auto"/>
        <w:right w:val="none" w:sz="0" w:space="0" w:color="auto"/>
      </w:divBdr>
    </w:div>
    <w:div w:id="797458067">
      <w:bodyDiv w:val="1"/>
      <w:marLeft w:val="0"/>
      <w:marRight w:val="0"/>
      <w:marTop w:val="0"/>
      <w:marBottom w:val="0"/>
      <w:divBdr>
        <w:top w:val="none" w:sz="0" w:space="0" w:color="auto"/>
        <w:left w:val="none" w:sz="0" w:space="0" w:color="auto"/>
        <w:bottom w:val="none" w:sz="0" w:space="0" w:color="auto"/>
        <w:right w:val="none" w:sz="0" w:space="0" w:color="auto"/>
      </w:divBdr>
    </w:div>
    <w:div w:id="900210380">
      <w:bodyDiv w:val="1"/>
      <w:marLeft w:val="0"/>
      <w:marRight w:val="0"/>
      <w:marTop w:val="0"/>
      <w:marBottom w:val="0"/>
      <w:divBdr>
        <w:top w:val="none" w:sz="0" w:space="0" w:color="auto"/>
        <w:left w:val="none" w:sz="0" w:space="0" w:color="auto"/>
        <w:bottom w:val="none" w:sz="0" w:space="0" w:color="auto"/>
        <w:right w:val="none" w:sz="0" w:space="0" w:color="auto"/>
      </w:divBdr>
    </w:div>
    <w:div w:id="1029381669">
      <w:bodyDiv w:val="1"/>
      <w:marLeft w:val="0"/>
      <w:marRight w:val="0"/>
      <w:marTop w:val="0"/>
      <w:marBottom w:val="0"/>
      <w:divBdr>
        <w:top w:val="none" w:sz="0" w:space="0" w:color="auto"/>
        <w:left w:val="none" w:sz="0" w:space="0" w:color="auto"/>
        <w:bottom w:val="none" w:sz="0" w:space="0" w:color="auto"/>
        <w:right w:val="none" w:sz="0" w:space="0" w:color="auto"/>
      </w:divBdr>
    </w:div>
    <w:div w:id="1123577510">
      <w:bodyDiv w:val="1"/>
      <w:marLeft w:val="0"/>
      <w:marRight w:val="0"/>
      <w:marTop w:val="0"/>
      <w:marBottom w:val="0"/>
      <w:divBdr>
        <w:top w:val="none" w:sz="0" w:space="0" w:color="auto"/>
        <w:left w:val="none" w:sz="0" w:space="0" w:color="auto"/>
        <w:bottom w:val="none" w:sz="0" w:space="0" w:color="auto"/>
        <w:right w:val="none" w:sz="0" w:space="0" w:color="auto"/>
      </w:divBdr>
      <w:divsChild>
        <w:div w:id="1114329292">
          <w:marLeft w:val="0"/>
          <w:marRight w:val="0"/>
          <w:marTop w:val="0"/>
          <w:marBottom w:val="0"/>
          <w:divBdr>
            <w:top w:val="none" w:sz="0" w:space="0" w:color="auto"/>
            <w:left w:val="none" w:sz="0" w:space="0" w:color="auto"/>
            <w:bottom w:val="none" w:sz="0" w:space="0" w:color="auto"/>
            <w:right w:val="none" w:sz="0" w:space="0" w:color="auto"/>
          </w:divBdr>
        </w:div>
      </w:divsChild>
    </w:div>
    <w:div w:id="1174228095">
      <w:bodyDiv w:val="1"/>
      <w:marLeft w:val="0"/>
      <w:marRight w:val="0"/>
      <w:marTop w:val="0"/>
      <w:marBottom w:val="0"/>
      <w:divBdr>
        <w:top w:val="none" w:sz="0" w:space="0" w:color="auto"/>
        <w:left w:val="none" w:sz="0" w:space="0" w:color="auto"/>
        <w:bottom w:val="none" w:sz="0" w:space="0" w:color="auto"/>
        <w:right w:val="none" w:sz="0" w:space="0" w:color="auto"/>
      </w:divBdr>
    </w:div>
    <w:div w:id="1300648702">
      <w:bodyDiv w:val="1"/>
      <w:marLeft w:val="0"/>
      <w:marRight w:val="0"/>
      <w:marTop w:val="0"/>
      <w:marBottom w:val="0"/>
      <w:divBdr>
        <w:top w:val="none" w:sz="0" w:space="0" w:color="auto"/>
        <w:left w:val="none" w:sz="0" w:space="0" w:color="auto"/>
        <w:bottom w:val="none" w:sz="0" w:space="0" w:color="auto"/>
        <w:right w:val="none" w:sz="0" w:space="0" w:color="auto"/>
      </w:divBdr>
    </w:div>
    <w:div w:id="2118476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tjV2PQgLt9VVXuV9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A6EA-46AF-4014-AB80-E0A2B5CB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1710</Words>
  <Characters>9748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67</cp:revision>
  <dcterms:created xsi:type="dcterms:W3CDTF">2023-09-15T11:19:00Z</dcterms:created>
  <dcterms:modified xsi:type="dcterms:W3CDTF">2024-10-28T11:18:00Z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