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EF2F" w14:textId="77777777" w:rsidR="002C2705" w:rsidRPr="00FC1A76" w:rsidRDefault="002C2705" w:rsidP="009352E3">
      <w:pPr>
        <w:spacing w:after="0" w:line="240" w:lineRule="auto"/>
        <w:rPr>
          <w:rFonts w:ascii="Calibri" w:hAnsi="Calibri" w:cs="Calibri"/>
        </w:rPr>
      </w:pPr>
    </w:p>
    <w:p w14:paraId="6F2AE132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472BAEF8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5AC9006B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642D1D9D" w14:textId="7371A5F0" w:rsidR="008E7A8A" w:rsidRPr="00FC1A76" w:rsidRDefault="00FC1A76" w:rsidP="009352E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Circ</w:t>
      </w:r>
      <w:r w:rsidR="002C2705" w:rsidRPr="00FC1A76">
        <w:rPr>
          <w:rFonts w:ascii="Calibri" w:hAnsi="Calibri" w:cs="Calibri"/>
        </w:rPr>
        <w:t>.</w:t>
      </w:r>
      <w:r w:rsidR="009352E3" w:rsidRPr="00FC1A76">
        <w:rPr>
          <w:rFonts w:ascii="Calibri" w:hAnsi="Calibri" w:cs="Calibri"/>
        </w:rPr>
        <w:t xml:space="preserve"> 102</w:t>
      </w:r>
    </w:p>
    <w:p w14:paraId="1096C28E" w14:textId="77777777" w:rsidR="009352E3" w:rsidRPr="00FC1A76" w:rsidRDefault="009352E3" w:rsidP="009352E3">
      <w:pPr>
        <w:spacing w:after="0" w:line="240" w:lineRule="auto"/>
        <w:jc w:val="right"/>
        <w:rPr>
          <w:rFonts w:ascii="Calibri" w:hAnsi="Calibri" w:cs="Calibri"/>
        </w:rPr>
      </w:pPr>
    </w:p>
    <w:p w14:paraId="12F9DBB8" w14:textId="77777777" w:rsidR="009352E3" w:rsidRPr="00FC1A76" w:rsidRDefault="009352E3" w:rsidP="009352E3">
      <w:pPr>
        <w:spacing w:after="0" w:line="240" w:lineRule="auto"/>
        <w:jc w:val="right"/>
        <w:rPr>
          <w:rFonts w:ascii="Calibri" w:hAnsi="Calibri" w:cs="Calibri"/>
        </w:rPr>
      </w:pPr>
    </w:p>
    <w:p w14:paraId="109832C3" w14:textId="02B27331" w:rsidR="002C2705" w:rsidRPr="00FC1A76" w:rsidRDefault="002C2705" w:rsidP="009352E3">
      <w:pPr>
        <w:spacing w:after="0" w:line="240" w:lineRule="auto"/>
        <w:jc w:val="right"/>
        <w:rPr>
          <w:rFonts w:ascii="Calibri" w:hAnsi="Calibri" w:cs="Calibri"/>
        </w:rPr>
      </w:pPr>
      <w:r w:rsidRPr="00FC1A76">
        <w:rPr>
          <w:rFonts w:ascii="Calibri" w:hAnsi="Calibri" w:cs="Calibri"/>
        </w:rPr>
        <w:t>Ai docenti</w:t>
      </w:r>
    </w:p>
    <w:p w14:paraId="6A0621E8" w14:textId="741C48B3" w:rsidR="002C2705" w:rsidRPr="00FC1A76" w:rsidRDefault="002C2705" w:rsidP="009352E3">
      <w:pPr>
        <w:spacing w:after="0" w:line="240" w:lineRule="auto"/>
        <w:jc w:val="right"/>
        <w:rPr>
          <w:rFonts w:ascii="Calibri" w:hAnsi="Calibri" w:cs="Calibri"/>
        </w:rPr>
      </w:pPr>
      <w:r w:rsidRPr="00FC1A76">
        <w:rPr>
          <w:rFonts w:ascii="Calibri" w:hAnsi="Calibri" w:cs="Calibri"/>
        </w:rPr>
        <w:t>Scuola dell’Infanzia</w:t>
      </w:r>
    </w:p>
    <w:p w14:paraId="23B7C991" w14:textId="77777777" w:rsidR="002C2705" w:rsidRPr="00FC1A76" w:rsidRDefault="002C2705" w:rsidP="009352E3">
      <w:pPr>
        <w:spacing w:after="0" w:line="240" w:lineRule="auto"/>
        <w:jc w:val="right"/>
        <w:rPr>
          <w:rFonts w:ascii="Calibri" w:hAnsi="Calibri" w:cs="Calibri"/>
        </w:rPr>
      </w:pPr>
    </w:p>
    <w:p w14:paraId="40454A09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011E7910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532D4E55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476ED040" w14:textId="09170527" w:rsidR="002C2705" w:rsidRPr="00FC1A76" w:rsidRDefault="002C2705" w:rsidP="009352E3">
      <w:pPr>
        <w:spacing w:after="0" w:line="240" w:lineRule="auto"/>
        <w:rPr>
          <w:rFonts w:ascii="Calibri" w:hAnsi="Calibri" w:cs="Calibri"/>
        </w:rPr>
      </w:pPr>
      <w:r w:rsidRPr="00FC1A76">
        <w:rPr>
          <w:rFonts w:ascii="Calibri" w:hAnsi="Calibri" w:cs="Calibri"/>
        </w:rPr>
        <w:t>Oggetto: modifica decreto di assegnazione docenti alle sezioni</w:t>
      </w:r>
    </w:p>
    <w:p w14:paraId="756B3F72" w14:textId="0C22FBD2" w:rsidR="002C2705" w:rsidRPr="00FC1A76" w:rsidRDefault="002C2705" w:rsidP="009352E3">
      <w:pPr>
        <w:spacing w:after="0" w:line="240" w:lineRule="auto"/>
        <w:rPr>
          <w:rFonts w:ascii="Calibri" w:hAnsi="Calibri" w:cs="Calibri"/>
        </w:rPr>
      </w:pPr>
    </w:p>
    <w:p w14:paraId="2727F100" w14:textId="38DA46D9" w:rsidR="009352E3" w:rsidRPr="00FC1A76" w:rsidRDefault="009352E3" w:rsidP="009352E3">
      <w:pPr>
        <w:tabs>
          <w:tab w:val="left" w:pos="5636"/>
        </w:tabs>
        <w:spacing w:after="0" w:line="240" w:lineRule="auto"/>
        <w:rPr>
          <w:rFonts w:ascii="Calibri" w:hAnsi="Calibri" w:cs="Calibri"/>
        </w:rPr>
      </w:pPr>
    </w:p>
    <w:p w14:paraId="5C6650AE" w14:textId="5C3206CA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063B5C96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p w14:paraId="4C6051B7" w14:textId="2E5B9ADE" w:rsidR="002C2705" w:rsidRPr="00FC1A76" w:rsidRDefault="002C2705" w:rsidP="009352E3">
      <w:pPr>
        <w:spacing w:after="0" w:line="240" w:lineRule="auto"/>
        <w:jc w:val="center"/>
        <w:rPr>
          <w:rFonts w:ascii="Calibri" w:hAnsi="Calibri" w:cs="Calibri"/>
        </w:rPr>
      </w:pPr>
      <w:r w:rsidRPr="00FC1A76">
        <w:rPr>
          <w:rFonts w:ascii="Calibri" w:hAnsi="Calibri" w:cs="Calibri"/>
        </w:rPr>
        <w:t>SI COMUNICA</w:t>
      </w:r>
    </w:p>
    <w:p w14:paraId="0B510F38" w14:textId="77777777" w:rsidR="009352E3" w:rsidRPr="00FC1A76" w:rsidRDefault="009352E3" w:rsidP="009352E3">
      <w:pPr>
        <w:spacing w:after="0" w:line="240" w:lineRule="auto"/>
        <w:jc w:val="center"/>
        <w:rPr>
          <w:rFonts w:ascii="Calibri" w:hAnsi="Calibri" w:cs="Calibri"/>
        </w:rPr>
      </w:pPr>
    </w:p>
    <w:p w14:paraId="65EDADE6" w14:textId="47484734" w:rsidR="002C2705" w:rsidRPr="00FC1A76" w:rsidRDefault="009352E3" w:rsidP="00FC1A76">
      <w:pPr>
        <w:spacing w:after="0" w:line="240" w:lineRule="auto"/>
        <w:jc w:val="both"/>
        <w:rPr>
          <w:rFonts w:ascii="Calibri" w:hAnsi="Calibri" w:cs="Calibri"/>
        </w:rPr>
      </w:pPr>
      <w:r w:rsidRPr="00FC1A76">
        <w:rPr>
          <w:rFonts w:ascii="Calibri" w:hAnsi="Calibri" w:cs="Calibri"/>
        </w:rPr>
        <w:t>l</w:t>
      </w:r>
      <w:r w:rsidR="002C2705" w:rsidRPr="00FC1A76">
        <w:rPr>
          <w:rFonts w:ascii="Calibri" w:hAnsi="Calibri" w:cs="Calibri"/>
        </w:rPr>
        <w:t>a seguente rettifica al decreto di assegnazione dei docenti alle sezioni d</w:t>
      </w:r>
      <w:r w:rsidR="00F975BC" w:rsidRPr="00FC1A76">
        <w:rPr>
          <w:rFonts w:ascii="Calibri" w:hAnsi="Calibri" w:cs="Calibri"/>
        </w:rPr>
        <w:t>ella</w:t>
      </w:r>
      <w:r w:rsidR="002C2705" w:rsidRPr="00FC1A76">
        <w:rPr>
          <w:rFonts w:ascii="Calibri" w:hAnsi="Calibri" w:cs="Calibri"/>
        </w:rPr>
        <w:t xml:space="preserve"> Scuola dell’Infanzia</w:t>
      </w:r>
      <w:r w:rsidR="00FC1A76">
        <w:rPr>
          <w:rFonts w:ascii="Calibri" w:hAnsi="Calibri" w:cs="Calibri"/>
        </w:rPr>
        <w:t xml:space="preserve"> a far data da giovedì 21 novembre p.v.</w:t>
      </w:r>
    </w:p>
    <w:p w14:paraId="7D3CBFE0" w14:textId="77777777" w:rsidR="009352E3" w:rsidRPr="00FC1A76" w:rsidRDefault="009352E3" w:rsidP="009352E3">
      <w:pPr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77"/>
        <w:gridCol w:w="3377"/>
      </w:tblGrid>
      <w:tr w:rsidR="00F975BC" w:rsidRPr="00FC1A76" w14:paraId="557AB643" w14:textId="77777777" w:rsidTr="009352E3">
        <w:trPr>
          <w:trHeight w:val="378"/>
          <w:tblCellSpacing w:w="20" w:type="dxa"/>
          <w:jc w:val="center"/>
        </w:trPr>
        <w:tc>
          <w:tcPr>
            <w:tcW w:w="3317" w:type="dxa"/>
            <w:vAlign w:val="center"/>
          </w:tcPr>
          <w:p w14:paraId="04AFA0C0" w14:textId="6D9D3842" w:rsidR="00F975BC" w:rsidRPr="00FC1A76" w:rsidRDefault="00F975BC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 xml:space="preserve">DOCENTE </w:t>
            </w:r>
          </w:p>
        </w:tc>
        <w:tc>
          <w:tcPr>
            <w:tcW w:w="3317" w:type="dxa"/>
            <w:vAlign w:val="center"/>
          </w:tcPr>
          <w:p w14:paraId="60B6878A" w14:textId="40875F2B" w:rsidR="00F975BC" w:rsidRPr="00FC1A76" w:rsidRDefault="00F975BC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>ASSEGNAZIONE</w:t>
            </w:r>
          </w:p>
        </w:tc>
      </w:tr>
      <w:tr w:rsidR="002C2705" w:rsidRPr="00FC1A76" w14:paraId="307B46E1" w14:textId="77777777" w:rsidTr="009352E3">
        <w:trPr>
          <w:trHeight w:val="378"/>
          <w:tblCellSpacing w:w="20" w:type="dxa"/>
          <w:jc w:val="center"/>
        </w:trPr>
        <w:tc>
          <w:tcPr>
            <w:tcW w:w="3317" w:type="dxa"/>
            <w:vAlign w:val="center"/>
          </w:tcPr>
          <w:p w14:paraId="6F904750" w14:textId="77777777" w:rsidR="002C2705" w:rsidRPr="00FC1A76" w:rsidRDefault="002C2705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 xml:space="preserve">Civino Stefania </w:t>
            </w:r>
          </w:p>
          <w:p w14:paraId="7A53E7C8" w14:textId="1C53CA85" w:rsidR="002C2705" w:rsidRPr="00FC1A76" w:rsidRDefault="002C2705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 xml:space="preserve">Romano Tiziana </w:t>
            </w:r>
          </w:p>
        </w:tc>
        <w:tc>
          <w:tcPr>
            <w:tcW w:w="3317" w:type="dxa"/>
            <w:vAlign w:val="center"/>
          </w:tcPr>
          <w:p w14:paraId="7FEFE042" w14:textId="5883833A" w:rsidR="002C2705" w:rsidRPr="00FC1A76" w:rsidRDefault="002C2705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>1B Piaget</w:t>
            </w:r>
          </w:p>
        </w:tc>
      </w:tr>
      <w:tr w:rsidR="002C2705" w:rsidRPr="00FC1A76" w14:paraId="54C531B0" w14:textId="77777777" w:rsidTr="009352E3">
        <w:trPr>
          <w:trHeight w:val="378"/>
          <w:tblCellSpacing w:w="20" w:type="dxa"/>
          <w:jc w:val="center"/>
        </w:trPr>
        <w:tc>
          <w:tcPr>
            <w:tcW w:w="3317" w:type="dxa"/>
            <w:vAlign w:val="center"/>
          </w:tcPr>
          <w:p w14:paraId="045AE5CE" w14:textId="3B86C457" w:rsidR="002C2705" w:rsidRPr="00FC1A76" w:rsidRDefault="002C2705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>Simone Antonella</w:t>
            </w:r>
          </w:p>
        </w:tc>
        <w:tc>
          <w:tcPr>
            <w:tcW w:w="3317" w:type="dxa"/>
            <w:vAlign w:val="center"/>
          </w:tcPr>
          <w:p w14:paraId="2E2ECEED" w14:textId="5B3DEE8C" w:rsidR="002C2705" w:rsidRPr="00FC1A76" w:rsidRDefault="002C2705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>2 A Bosco</w:t>
            </w:r>
          </w:p>
        </w:tc>
      </w:tr>
      <w:tr w:rsidR="002C2705" w:rsidRPr="00FC1A76" w14:paraId="3A795935" w14:textId="77777777" w:rsidTr="009352E3">
        <w:trPr>
          <w:trHeight w:val="378"/>
          <w:tblCellSpacing w:w="20" w:type="dxa"/>
          <w:jc w:val="center"/>
        </w:trPr>
        <w:tc>
          <w:tcPr>
            <w:tcW w:w="3317" w:type="dxa"/>
            <w:vAlign w:val="center"/>
          </w:tcPr>
          <w:p w14:paraId="2C1013BE" w14:textId="3C271DD0" w:rsidR="002C2705" w:rsidRPr="00FC1A76" w:rsidRDefault="002C2705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 xml:space="preserve">Carano Concetta </w:t>
            </w:r>
          </w:p>
        </w:tc>
        <w:tc>
          <w:tcPr>
            <w:tcW w:w="3317" w:type="dxa"/>
            <w:vAlign w:val="center"/>
          </w:tcPr>
          <w:p w14:paraId="7FD21B96" w14:textId="4D795631" w:rsidR="002C2705" w:rsidRPr="00FC1A76" w:rsidRDefault="002C2705" w:rsidP="009352E3">
            <w:pPr>
              <w:spacing w:line="240" w:lineRule="auto"/>
              <w:rPr>
                <w:rFonts w:ascii="Calibri" w:hAnsi="Calibri" w:cs="Calibri"/>
              </w:rPr>
            </w:pPr>
            <w:r w:rsidRPr="00FC1A76">
              <w:rPr>
                <w:rFonts w:ascii="Calibri" w:hAnsi="Calibri" w:cs="Calibri"/>
              </w:rPr>
              <w:t>potenziamento</w:t>
            </w:r>
          </w:p>
        </w:tc>
      </w:tr>
    </w:tbl>
    <w:p w14:paraId="1277E34C" w14:textId="77777777" w:rsidR="002C2705" w:rsidRPr="00FC1A76" w:rsidRDefault="002C2705" w:rsidP="009352E3">
      <w:pPr>
        <w:spacing w:after="0" w:line="240" w:lineRule="auto"/>
        <w:rPr>
          <w:rFonts w:ascii="Calibri" w:hAnsi="Calibri" w:cs="Calibri"/>
        </w:rPr>
      </w:pPr>
    </w:p>
    <w:p w14:paraId="42E5C092" w14:textId="1B8D50D2" w:rsidR="002C2705" w:rsidRPr="00FC1A76" w:rsidRDefault="002C2705" w:rsidP="009352E3">
      <w:pPr>
        <w:spacing w:after="0" w:line="240" w:lineRule="auto"/>
        <w:rPr>
          <w:rFonts w:ascii="Calibri" w:hAnsi="Calibri" w:cs="Calibri"/>
        </w:rPr>
      </w:pPr>
      <w:r w:rsidRPr="00FC1A76">
        <w:rPr>
          <w:rFonts w:ascii="Calibri" w:hAnsi="Calibri" w:cs="Calibri"/>
        </w:rPr>
        <w:t>Distinti saluti.</w:t>
      </w:r>
    </w:p>
    <w:p w14:paraId="2DBB69F7" w14:textId="77777777" w:rsidR="002C2705" w:rsidRPr="00FC1A76" w:rsidRDefault="002C2705" w:rsidP="009352E3">
      <w:pPr>
        <w:spacing w:after="0" w:line="240" w:lineRule="auto"/>
        <w:rPr>
          <w:rFonts w:ascii="Calibri" w:hAnsi="Calibri" w:cs="Calibri"/>
        </w:rPr>
      </w:pPr>
    </w:p>
    <w:p w14:paraId="7B15169C" w14:textId="28249ADB" w:rsidR="002C2705" w:rsidRPr="00FC1A76" w:rsidRDefault="002C2705" w:rsidP="009352E3">
      <w:pPr>
        <w:spacing w:after="0" w:line="240" w:lineRule="auto"/>
        <w:jc w:val="right"/>
        <w:rPr>
          <w:rFonts w:ascii="Calibri" w:hAnsi="Calibri" w:cs="Calibri"/>
        </w:rPr>
      </w:pPr>
      <w:r w:rsidRPr="00FC1A76">
        <w:rPr>
          <w:rFonts w:ascii="Calibri" w:hAnsi="Calibri" w:cs="Calibri"/>
        </w:rPr>
        <w:t>Il Dirigente Scolastico</w:t>
      </w:r>
    </w:p>
    <w:p w14:paraId="30F1B5D5" w14:textId="49931F96" w:rsidR="002C2705" w:rsidRPr="00FC1A76" w:rsidRDefault="002C2705" w:rsidP="009352E3">
      <w:pPr>
        <w:spacing w:after="0" w:line="240" w:lineRule="auto"/>
        <w:jc w:val="right"/>
        <w:rPr>
          <w:rFonts w:ascii="Calibri" w:hAnsi="Calibri" w:cs="Calibri"/>
        </w:rPr>
      </w:pPr>
      <w:r w:rsidRPr="00FC1A76">
        <w:rPr>
          <w:rFonts w:ascii="Calibri" w:hAnsi="Calibri" w:cs="Calibri"/>
        </w:rPr>
        <w:t>Maurizio Fino</w:t>
      </w:r>
    </w:p>
    <w:sectPr w:rsidR="002C2705" w:rsidRPr="00FC1A76" w:rsidSect="002C2705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E6D6" w14:textId="77777777" w:rsidR="00A31A15" w:rsidRDefault="00A31A15">
      <w:pPr>
        <w:spacing w:after="0" w:line="240" w:lineRule="auto"/>
      </w:pPr>
      <w:r>
        <w:separator/>
      </w:r>
    </w:p>
  </w:endnote>
  <w:endnote w:type="continuationSeparator" w:id="0">
    <w:p w14:paraId="1B734740" w14:textId="77777777" w:rsidR="00A31A15" w:rsidRDefault="00A3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7D6A" w14:textId="77777777" w:rsidR="00A31A15" w:rsidRDefault="00A31A15">
      <w:pPr>
        <w:spacing w:after="0" w:line="240" w:lineRule="auto"/>
      </w:pPr>
      <w:r>
        <w:separator/>
      </w:r>
    </w:p>
  </w:footnote>
  <w:footnote w:type="continuationSeparator" w:id="0">
    <w:p w14:paraId="763C3DC9" w14:textId="77777777" w:rsidR="00A31A15" w:rsidRDefault="00A3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A316" w14:textId="77777777" w:rsidR="005C24EB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3967B7FF" wp14:editId="5B0A8AE0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05"/>
    <w:rsid w:val="002C2705"/>
    <w:rsid w:val="003119AD"/>
    <w:rsid w:val="005C24EB"/>
    <w:rsid w:val="008E7A8A"/>
    <w:rsid w:val="00906D48"/>
    <w:rsid w:val="009352E3"/>
    <w:rsid w:val="00A31A15"/>
    <w:rsid w:val="00B80EEC"/>
    <w:rsid w:val="00F975BC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D5CB"/>
  <w15:chartTrackingRefBased/>
  <w15:docId w15:val="{71A856DD-7ADA-4D80-9600-EF792682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705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2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2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2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2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2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7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27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27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27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27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27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27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27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27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2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27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270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C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705"/>
    <w:rPr>
      <w:kern w:val="0"/>
    </w:rPr>
  </w:style>
  <w:style w:type="table" w:styleId="Grigliatabella">
    <w:name w:val="Table Grid"/>
    <w:basedOn w:val="Tabellanormale"/>
    <w:uiPriority w:val="39"/>
    <w:rsid w:val="002C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3</cp:revision>
  <dcterms:created xsi:type="dcterms:W3CDTF">2024-11-18T15:26:00Z</dcterms:created>
  <dcterms:modified xsi:type="dcterms:W3CDTF">2024-11-19T09:30:00Z</dcterms:modified>
</cp:coreProperties>
</file>