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62B3" w14:textId="77777777" w:rsidR="00ED40B8" w:rsidRPr="003044B5" w:rsidRDefault="00ED40B8" w:rsidP="00ED40B8">
      <w:pPr>
        <w:suppressAutoHyphens/>
        <w:spacing w:line="259" w:lineRule="auto"/>
        <w:rPr>
          <w:rFonts w:ascii="Calibri" w:eastAsia="Calibri" w:hAnsi="Calibri" w:cs="Calibri"/>
          <w:lang w:eastAsia="it-IT"/>
          <w14:ligatures w14:val="none"/>
        </w:rPr>
      </w:pPr>
    </w:p>
    <w:p w14:paraId="6FC567FB" w14:textId="5CA3BDE0" w:rsidR="00ED40B8" w:rsidRPr="003044B5" w:rsidRDefault="00ED40B8" w:rsidP="00ED40B8">
      <w:pPr>
        <w:suppressAutoHyphens/>
        <w:spacing w:line="259" w:lineRule="auto"/>
        <w:rPr>
          <w:rFonts w:ascii="Calibri" w:eastAsia="Calibri" w:hAnsi="Calibri" w:cs="Calibri"/>
          <w:lang w:eastAsia="it-IT"/>
          <w14:ligatures w14:val="none"/>
        </w:rPr>
      </w:pPr>
      <w:r w:rsidRPr="003044B5">
        <w:rPr>
          <w:rFonts w:ascii="Calibri" w:eastAsia="Calibri" w:hAnsi="Calibri" w:cs="Calibri"/>
          <w:lang w:eastAsia="it-IT"/>
          <w14:ligatures w14:val="none"/>
        </w:rPr>
        <w:t xml:space="preserve">Circ. </w:t>
      </w:r>
      <w:r w:rsidR="00E5107B">
        <w:rPr>
          <w:rFonts w:ascii="Calibri" w:eastAsia="Calibri" w:hAnsi="Calibri" w:cs="Calibri"/>
          <w:lang w:eastAsia="it-IT"/>
          <w14:ligatures w14:val="none"/>
        </w:rPr>
        <w:t>146</w:t>
      </w:r>
    </w:p>
    <w:p w14:paraId="03330B2A" w14:textId="77777777" w:rsidR="00ED40B8" w:rsidRPr="003044B5" w:rsidRDefault="00ED40B8" w:rsidP="00ED40B8">
      <w:pPr>
        <w:suppressAutoHyphens/>
        <w:spacing w:after="0" w:line="259" w:lineRule="auto"/>
        <w:jc w:val="right"/>
        <w:rPr>
          <w:rFonts w:ascii="Calibri" w:eastAsia="Calibri" w:hAnsi="Calibri" w:cs="Calibri"/>
          <w:lang w:eastAsia="it-IT"/>
          <w14:ligatures w14:val="none"/>
        </w:rPr>
      </w:pPr>
    </w:p>
    <w:p w14:paraId="583FEADA" w14:textId="77777777" w:rsidR="00ED40B8" w:rsidRPr="003044B5" w:rsidRDefault="00ED40B8" w:rsidP="00ED40B8">
      <w:pPr>
        <w:suppressAutoHyphens/>
        <w:spacing w:after="0" w:line="259" w:lineRule="auto"/>
        <w:jc w:val="right"/>
        <w:rPr>
          <w:rFonts w:ascii="Calibri" w:eastAsia="Calibri" w:hAnsi="Calibri" w:cs="Calibri"/>
          <w:lang w:eastAsia="it-IT"/>
          <w14:ligatures w14:val="none"/>
        </w:rPr>
      </w:pPr>
    </w:p>
    <w:p w14:paraId="27218790" w14:textId="77777777" w:rsidR="00ED40B8" w:rsidRPr="003044B5" w:rsidRDefault="00ED40B8" w:rsidP="00ED40B8">
      <w:pPr>
        <w:suppressAutoHyphens/>
        <w:spacing w:after="0" w:line="259" w:lineRule="auto"/>
        <w:rPr>
          <w:rFonts w:ascii="Calibri" w:eastAsia="Calibri" w:hAnsi="Calibri" w:cs="Calibri"/>
          <w:lang w:eastAsia="it-IT"/>
          <w14:ligatures w14:val="none"/>
        </w:rPr>
      </w:pPr>
    </w:p>
    <w:p w14:paraId="4C5A6C0A" w14:textId="77777777" w:rsidR="00ED40B8" w:rsidRPr="003044B5" w:rsidRDefault="00ED40B8" w:rsidP="00ED40B8">
      <w:pPr>
        <w:suppressAutoHyphens/>
        <w:spacing w:after="0" w:line="259" w:lineRule="auto"/>
        <w:rPr>
          <w:rFonts w:ascii="Calibri" w:eastAsia="Calibri" w:hAnsi="Calibri" w:cs="Calibri"/>
          <w:lang w:eastAsia="it-IT"/>
          <w14:ligatures w14:val="none"/>
        </w:rPr>
      </w:pPr>
    </w:p>
    <w:p w14:paraId="43EF9579" w14:textId="77777777" w:rsidR="00ED40B8" w:rsidRPr="003044B5" w:rsidRDefault="00ED40B8" w:rsidP="00ED40B8">
      <w:pPr>
        <w:suppressAutoHyphens/>
        <w:spacing w:after="0" w:line="259" w:lineRule="auto"/>
        <w:jc w:val="right"/>
        <w:rPr>
          <w:rFonts w:ascii="Calibri" w:eastAsia="Calibri" w:hAnsi="Calibri" w:cs="Calibri"/>
          <w:lang w:eastAsia="it-IT"/>
          <w14:ligatures w14:val="none"/>
        </w:rPr>
      </w:pPr>
      <w:r w:rsidRPr="003044B5">
        <w:rPr>
          <w:rFonts w:ascii="Calibri" w:eastAsia="Calibri" w:hAnsi="Calibri" w:cs="Calibri"/>
          <w:lang w:eastAsia="it-IT"/>
          <w14:ligatures w14:val="none"/>
        </w:rPr>
        <w:t>Ai docenti</w:t>
      </w:r>
    </w:p>
    <w:p w14:paraId="594614A1" w14:textId="77777777" w:rsidR="00ED40B8" w:rsidRPr="003044B5" w:rsidRDefault="00ED40B8" w:rsidP="00ED40B8">
      <w:pPr>
        <w:suppressAutoHyphens/>
        <w:spacing w:after="0" w:line="259" w:lineRule="auto"/>
        <w:jc w:val="right"/>
        <w:rPr>
          <w:rFonts w:ascii="Calibri" w:eastAsia="Calibri" w:hAnsi="Calibri" w:cs="Calibri"/>
          <w:lang w:eastAsia="it-IT"/>
          <w14:ligatures w14:val="none"/>
        </w:rPr>
      </w:pPr>
      <w:r w:rsidRPr="003044B5">
        <w:rPr>
          <w:rFonts w:ascii="Calibri" w:eastAsia="Calibri" w:hAnsi="Calibri" w:cs="Calibri"/>
          <w:lang w:eastAsia="it-IT"/>
          <w14:ligatures w14:val="none"/>
        </w:rPr>
        <w:t>Scuola Primaria</w:t>
      </w:r>
    </w:p>
    <w:p w14:paraId="70923DE0" w14:textId="77777777" w:rsidR="00ED40B8" w:rsidRPr="003044B5" w:rsidRDefault="00ED40B8" w:rsidP="00ED40B8">
      <w:pPr>
        <w:suppressAutoHyphens/>
        <w:spacing w:after="0" w:line="259" w:lineRule="auto"/>
        <w:jc w:val="right"/>
        <w:rPr>
          <w:rFonts w:ascii="Calibri" w:eastAsia="Calibri" w:hAnsi="Calibri" w:cs="Calibri"/>
          <w:lang w:eastAsia="it-IT"/>
          <w14:ligatures w14:val="none"/>
        </w:rPr>
      </w:pPr>
      <w:r w:rsidRPr="003044B5">
        <w:rPr>
          <w:rFonts w:ascii="Calibri" w:eastAsia="Calibri" w:hAnsi="Calibri" w:cs="Calibri"/>
          <w:lang w:eastAsia="it-IT"/>
          <w14:ligatures w14:val="none"/>
        </w:rPr>
        <w:t>Scuola Secondaria di Primo grado</w:t>
      </w:r>
    </w:p>
    <w:p w14:paraId="355CAEF7" w14:textId="77777777" w:rsidR="00ED40B8" w:rsidRPr="003044B5" w:rsidRDefault="00ED40B8" w:rsidP="00ED40B8">
      <w:pPr>
        <w:suppressAutoHyphens/>
        <w:spacing w:after="0" w:line="259" w:lineRule="auto"/>
        <w:jc w:val="right"/>
        <w:rPr>
          <w:rFonts w:ascii="Calibri" w:eastAsia="Calibri" w:hAnsi="Calibri" w:cs="Calibri"/>
          <w:lang w:eastAsia="it-IT"/>
          <w14:ligatures w14:val="none"/>
        </w:rPr>
      </w:pPr>
    </w:p>
    <w:p w14:paraId="3FB1057C" w14:textId="77777777" w:rsidR="00ED40B8" w:rsidRPr="003044B5" w:rsidRDefault="00ED40B8" w:rsidP="00ED40B8">
      <w:pPr>
        <w:suppressAutoHyphens/>
        <w:spacing w:after="0" w:line="259" w:lineRule="auto"/>
        <w:jc w:val="both"/>
        <w:rPr>
          <w:rFonts w:ascii="Calibri" w:eastAsia="Calibri" w:hAnsi="Calibri" w:cs="Calibri"/>
          <w:lang w:eastAsia="it-IT"/>
          <w14:ligatures w14:val="none"/>
        </w:rPr>
      </w:pPr>
    </w:p>
    <w:p w14:paraId="052C3207" w14:textId="77777777" w:rsidR="00ED40B8" w:rsidRPr="003044B5" w:rsidRDefault="00ED40B8" w:rsidP="00ED40B8">
      <w:pPr>
        <w:suppressAutoHyphens/>
        <w:spacing w:after="0" w:line="259" w:lineRule="auto"/>
        <w:jc w:val="both"/>
        <w:rPr>
          <w:rFonts w:ascii="Calibri" w:eastAsia="Calibri" w:hAnsi="Calibri" w:cs="Calibri"/>
          <w:lang w:eastAsia="it-IT"/>
          <w14:ligatures w14:val="none"/>
        </w:rPr>
      </w:pPr>
    </w:p>
    <w:p w14:paraId="0B87F111" w14:textId="77777777" w:rsidR="00ED40B8" w:rsidRPr="003044B5" w:rsidRDefault="00ED40B8" w:rsidP="00ED40B8">
      <w:pPr>
        <w:suppressAutoHyphens/>
        <w:spacing w:after="0" w:line="259" w:lineRule="auto"/>
        <w:jc w:val="both"/>
        <w:rPr>
          <w:rFonts w:ascii="Calibri" w:eastAsia="Calibri" w:hAnsi="Calibri" w:cs="Calibri"/>
          <w:lang w:eastAsia="it-IT"/>
          <w14:ligatures w14:val="none"/>
        </w:rPr>
      </w:pPr>
    </w:p>
    <w:p w14:paraId="7937C754" w14:textId="77777777" w:rsidR="00ED40B8" w:rsidRPr="003044B5" w:rsidRDefault="00ED40B8" w:rsidP="00ED40B8">
      <w:pPr>
        <w:suppressAutoHyphens/>
        <w:spacing w:after="0" w:line="259" w:lineRule="auto"/>
        <w:jc w:val="both"/>
        <w:rPr>
          <w:rFonts w:ascii="Calibri" w:eastAsia="Calibri" w:hAnsi="Calibri" w:cs="Calibri"/>
          <w:lang w:eastAsia="it-IT"/>
          <w14:ligatures w14:val="none"/>
        </w:rPr>
      </w:pPr>
      <w:r w:rsidRPr="003044B5">
        <w:rPr>
          <w:rFonts w:ascii="Calibri" w:eastAsia="Calibri" w:hAnsi="Calibri" w:cs="Calibri"/>
          <w:lang w:eastAsia="it-IT"/>
          <w14:ligatures w14:val="none"/>
        </w:rPr>
        <w:t>Oggetto: prove comuni</w:t>
      </w:r>
    </w:p>
    <w:p w14:paraId="6BE6DD85" w14:textId="77777777" w:rsidR="00ED40B8" w:rsidRPr="003044B5" w:rsidRDefault="00ED40B8" w:rsidP="00ED40B8">
      <w:pPr>
        <w:suppressAutoHyphens/>
        <w:spacing w:after="0" w:line="259" w:lineRule="auto"/>
        <w:jc w:val="both"/>
        <w:rPr>
          <w:rFonts w:ascii="Calibri" w:eastAsia="Calibri" w:hAnsi="Calibri" w:cs="Calibri"/>
          <w:lang w:eastAsia="it-IT"/>
          <w14:ligatures w14:val="none"/>
        </w:rPr>
      </w:pPr>
    </w:p>
    <w:p w14:paraId="12CD28D6" w14:textId="77777777" w:rsidR="00ED40B8" w:rsidRPr="003044B5" w:rsidRDefault="00ED40B8" w:rsidP="00ED40B8">
      <w:pPr>
        <w:suppressAutoHyphens/>
        <w:spacing w:after="0" w:line="259" w:lineRule="auto"/>
        <w:jc w:val="right"/>
        <w:rPr>
          <w:rFonts w:ascii="Calibri" w:eastAsia="Calibri" w:hAnsi="Calibri" w:cs="Calibri"/>
          <w:lang w:eastAsia="it-IT"/>
          <w14:ligatures w14:val="none"/>
        </w:rPr>
      </w:pPr>
    </w:p>
    <w:p w14:paraId="63A45469" w14:textId="77777777" w:rsidR="00ED40B8" w:rsidRPr="003044B5" w:rsidRDefault="00ED40B8" w:rsidP="00ED40B8">
      <w:pPr>
        <w:suppressAutoHyphens/>
        <w:spacing w:after="0" w:line="259" w:lineRule="auto"/>
        <w:jc w:val="right"/>
        <w:rPr>
          <w:rFonts w:ascii="Calibri" w:eastAsia="Calibri" w:hAnsi="Calibri" w:cs="Calibri"/>
          <w:lang w:eastAsia="it-IT"/>
          <w14:ligatures w14:val="none"/>
        </w:rPr>
      </w:pPr>
    </w:p>
    <w:p w14:paraId="3247229A" w14:textId="77777777" w:rsidR="00ED40B8" w:rsidRPr="003044B5" w:rsidRDefault="00ED40B8" w:rsidP="00ED40B8">
      <w:pPr>
        <w:suppressAutoHyphens/>
        <w:spacing w:after="0" w:line="259" w:lineRule="auto"/>
        <w:jc w:val="center"/>
        <w:rPr>
          <w:rFonts w:ascii="Calibri" w:eastAsia="Calibri" w:hAnsi="Calibri" w:cs="Calibri"/>
          <w:lang w:eastAsia="it-IT"/>
          <w14:ligatures w14:val="none"/>
        </w:rPr>
      </w:pPr>
      <w:r w:rsidRPr="003044B5">
        <w:rPr>
          <w:rFonts w:ascii="Calibri" w:eastAsia="Calibri" w:hAnsi="Calibri" w:cs="Calibri"/>
          <w:lang w:eastAsia="it-IT"/>
          <w14:ligatures w14:val="none"/>
        </w:rPr>
        <w:t>SI COMUNICA</w:t>
      </w:r>
    </w:p>
    <w:p w14:paraId="6E073B58" w14:textId="77777777" w:rsidR="00ED40B8" w:rsidRPr="003044B5" w:rsidRDefault="00ED40B8" w:rsidP="00ED40B8">
      <w:pPr>
        <w:suppressAutoHyphens/>
        <w:spacing w:after="0" w:line="259" w:lineRule="auto"/>
        <w:jc w:val="both"/>
        <w:rPr>
          <w:rFonts w:ascii="Calibri" w:eastAsia="Calibri" w:hAnsi="Calibri" w:cs="Calibri"/>
          <w:lang w:eastAsia="it-IT"/>
          <w14:ligatures w14:val="none"/>
        </w:rPr>
      </w:pPr>
    </w:p>
    <w:p w14:paraId="267C9129" w14:textId="264F4627" w:rsidR="00ED40B8" w:rsidRPr="003044B5" w:rsidRDefault="00ED40B8" w:rsidP="00ED40B8">
      <w:pPr>
        <w:suppressAutoHyphens/>
        <w:spacing w:after="0" w:line="259" w:lineRule="auto"/>
        <w:jc w:val="both"/>
        <w:rPr>
          <w:rFonts w:ascii="Calibri" w:eastAsia="Calibri" w:hAnsi="Calibri" w:cs="Calibri"/>
          <w:lang w:eastAsia="it-IT"/>
          <w14:ligatures w14:val="none"/>
        </w:rPr>
      </w:pPr>
      <w:r>
        <w:rPr>
          <w:rFonts w:ascii="Calibri" w:eastAsia="Calibri" w:hAnsi="Calibri" w:cs="Calibri"/>
          <w:lang w:eastAsia="it-IT"/>
          <w14:ligatures w14:val="none"/>
        </w:rPr>
        <w:t xml:space="preserve">che da lunedì </w:t>
      </w:r>
      <w:r w:rsidR="00586C86">
        <w:rPr>
          <w:rFonts w:ascii="Calibri" w:eastAsia="Calibri" w:hAnsi="Calibri" w:cs="Calibri"/>
          <w:lang w:eastAsia="it-IT"/>
          <w14:ligatures w14:val="none"/>
        </w:rPr>
        <w:t>20</w:t>
      </w:r>
      <w:r>
        <w:rPr>
          <w:rFonts w:ascii="Calibri" w:eastAsia="Calibri" w:hAnsi="Calibri" w:cs="Calibri"/>
          <w:lang w:eastAsia="it-IT"/>
          <w14:ligatures w14:val="none"/>
        </w:rPr>
        <w:t xml:space="preserve"> </w:t>
      </w:r>
      <w:r w:rsidRPr="003044B5">
        <w:rPr>
          <w:rFonts w:ascii="Calibri" w:eastAsia="Calibri" w:hAnsi="Calibri" w:cs="Calibri"/>
          <w:lang w:eastAsia="it-IT"/>
          <w14:ligatures w14:val="none"/>
        </w:rPr>
        <w:t xml:space="preserve">a venerdì </w:t>
      </w:r>
      <w:r w:rsidR="00586C86">
        <w:rPr>
          <w:rFonts w:ascii="Calibri" w:eastAsia="Calibri" w:hAnsi="Calibri" w:cs="Calibri"/>
          <w:lang w:eastAsia="it-IT"/>
          <w14:ligatures w14:val="none"/>
        </w:rPr>
        <w:t>24</w:t>
      </w:r>
      <w:r>
        <w:rPr>
          <w:rFonts w:ascii="Calibri" w:eastAsia="Calibri" w:hAnsi="Calibri" w:cs="Calibri"/>
          <w:lang w:eastAsia="it-IT"/>
          <w14:ligatures w14:val="none"/>
        </w:rPr>
        <w:t xml:space="preserve"> gennaio</w:t>
      </w:r>
      <w:r w:rsidRPr="003044B5">
        <w:rPr>
          <w:rFonts w:ascii="Calibri" w:eastAsia="Calibri" w:hAnsi="Calibri" w:cs="Calibri"/>
          <w:lang w:eastAsia="it-IT"/>
          <w14:ligatures w14:val="none"/>
        </w:rPr>
        <w:t xml:space="preserve"> p.v. si svolgeranno le </w:t>
      </w:r>
      <w:r w:rsidRPr="006E68DE">
        <w:rPr>
          <w:rFonts w:ascii="Calibri" w:eastAsia="Calibri" w:hAnsi="Calibri" w:cs="Calibri"/>
          <w:lang w:eastAsia="it-IT"/>
          <w14:ligatures w14:val="none"/>
        </w:rPr>
        <w:t>prove</w:t>
      </w:r>
      <w:r w:rsidRPr="003044B5">
        <w:rPr>
          <w:rFonts w:ascii="Calibri" w:eastAsia="Calibri" w:hAnsi="Calibri" w:cs="Calibri"/>
          <w:lang w:eastAsia="it-IT"/>
          <w14:ligatures w14:val="none"/>
        </w:rPr>
        <w:t xml:space="preserve"> comuni</w:t>
      </w:r>
      <w:r>
        <w:rPr>
          <w:rFonts w:ascii="Calibri" w:eastAsia="Calibri" w:hAnsi="Calibri" w:cs="Calibri"/>
          <w:lang w:eastAsia="it-IT"/>
          <w14:ligatures w14:val="none"/>
        </w:rPr>
        <w:t xml:space="preserve"> del 1° quadrimestre</w:t>
      </w:r>
      <w:r w:rsidRPr="003044B5">
        <w:rPr>
          <w:rFonts w:ascii="Calibri" w:eastAsia="Calibri" w:hAnsi="Calibri" w:cs="Calibri"/>
          <w:lang w:eastAsia="it-IT"/>
          <w14:ligatures w14:val="none"/>
        </w:rPr>
        <w:t xml:space="preserve">. </w:t>
      </w:r>
    </w:p>
    <w:p w14:paraId="13D9A4D8" w14:textId="77777777" w:rsidR="00ED40B8" w:rsidRPr="003044B5" w:rsidRDefault="00ED40B8" w:rsidP="00ED40B8">
      <w:pPr>
        <w:suppressAutoHyphens/>
        <w:spacing w:after="0" w:line="259" w:lineRule="auto"/>
        <w:jc w:val="both"/>
        <w:rPr>
          <w:rFonts w:ascii="Calibri" w:eastAsia="Calibri" w:hAnsi="Calibri" w:cs="Calibri"/>
          <w:lang w:eastAsia="it-IT"/>
          <w14:ligatures w14:val="none"/>
        </w:rPr>
      </w:pPr>
    </w:p>
    <w:p w14:paraId="1F95A8DE" w14:textId="5D5D4460" w:rsidR="00ED40B8" w:rsidRDefault="00ED40B8" w:rsidP="00ED40B8">
      <w:pPr>
        <w:suppressAutoHyphens/>
        <w:spacing w:after="0" w:line="259" w:lineRule="auto"/>
        <w:jc w:val="both"/>
        <w:rPr>
          <w:color w:val="0B769F" w:themeColor="accent4" w:themeShade="BF"/>
        </w:rPr>
      </w:pPr>
      <w:r w:rsidRPr="003044B5">
        <w:rPr>
          <w:rFonts w:ascii="Calibri" w:eastAsia="Calibri" w:hAnsi="Calibri" w:cs="Calibri"/>
          <w:lang w:eastAsia="it-IT"/>
          <w14:ligatures w14:val="none"/>
        </w:rPr>
        <w:t xml:space="preserve">Gli esiti delle prove di Scuola Primaria dovranno essere inviati alla docente </w:t>
      </w:r>
      <w:r w:rsidR="008A5CF6">
        <w:rPr>
          <w:rFonts w:ascii="Calibri" w:eastAsia="Calibri" w:hAnsi="Calibri" w:cs="Calibri"/>
          <w:lang w:eastAsia="it-IT"/>
          <w14:ligatures w14:val="none"/>
        </w:rPr>
        <w:t xml:space="preserve">Maria </w:t>
      </w:r>
      <w:r w:rsidR="00586C86">
        <w:rPr>
          <w:rFonts w:ascii="Calibri" w:eastAsia="Calibri" w:hAnsi="Calibri" w:cs="Calibri"/>
          <w:lang w:eastAsia="it-IT"/>
          <w14:ligatures w14:val="none"/>
        </w:rPr>
        <w:t xml:space="preserve">Grazia Quarta </w:t>
      </w:r>
      <w:r w:rsidRPr="003044B5">
        <w:rPr>
          <w:rFonts w:ascii="Calibri" w:eastAsia="Calibri" w:hAnsi="Calibri" w:cs="Calibri"/>
          <w:lang w:eastAsia="it-IT"/>
          <w14:ligatures w14:val="none"/>
        </w:rPr>
        <w:t xml:space="preserve">entro il </w:t>
      </w:r>
      <w:r>
        <w:rPr>
          <w:rFonts w:ascii="Calibri" w:eastAsia="Calibri" w:hAnsi="Calibri" w:cs="Calibri"/>
          <w:lang w:eastAsia="it-IT"/>
          <w14:ligatures w14:val="none"/>
        </w:rPr>
        <w:t>31</w:t>
      </w:r>
      <w:r w:rsidRPr="003044B5">
        <w:rPr>
          <w:rFonts w:ascii="Calibri" w:eastAsia="Calibri" w:hAnsi="Calibri" w:cs="Calibri"/>
          <w:lang w:eastAsia="it-IT"/>
          <w14:ligatures w14:val="none"/>
        </w:rPr>
        <w:t xml:space="preserve"> </w:t>
      </w:r>
      <w:r>
        <w:rPr>
          <w:rFonts w:ascii="Calibri" w:eastAsia="Calibri" w:hAnsi="Calibri" w:cs="Calibri"/>
          <w:lang w:eastAsia="it-IT"/>
          <w14:ligatures w14:val="none"/>
        </w:rPr>
        <w:t xml:space="preserve">gennaio </w:t>
      </w:r>
      <w:r w:rsidRPr="003044B5">
        <w:rPr>
          <w:rFonts w:ascii="Calibri" w:eastAsia="Calibri" w:hAnsi="Calibri" w:cs="Calibri"/>
          <w:lang w:eastAsia="it-IT"/>
          <w14:ligatures w14:val="none"/>
        </w:rPr>
        <w:t>al seguente indirizzo di posta elettronica</w:t>
      </w:r>
      <w:r w:rsidR="008A5CF6">
        <w:t xml:space="preserve"> </w:t>
      </w:r>
      <w:hyperlink r:id="rId6" w:history="1">
        <w:r w:rsidR="00AC5CC0" w:rsidRPr="00EC64E4">
          <w:rPr>
            <w:rStyle w:val="Collegamentoipertestuale"/>
          </w:rPr>
          <w:t>mariagraziaquarta@libero.it</w:t>
        </w:r>
      </w:hyperlink>
    </w:p>
    <w:p w14:paraId="57980AF5" w14:textId="77777777" w:rsidR="00AC5CC0" w:rsidRDefault="00AC5CC0" w:rsidP="00ED40B8">
      <w:pPr>
        <w:suppressAutoHyphens/>
        <w:spacing w:after="0" w:line="259" w:lineRule="auto"/>
        <w:jc w:val="both"/>
        <w:rPr>
          <w:color w:val="0B769F" w:themeColor="accent4" w:themeShade="BF"/>
        </w:rPr>
      </w:pPr>
    </w:p>
    <w:p w14:paraId="741FA39D" w14:textId="70120BD6" w:rsidR="00ED40B8" w:rsidRDefault="00ED40B8" w:rsidP="00ED40B8">
      <w:pPr>
        <w:suppressAutoHyphens/>
        <w:spacing w:after="0" w:line="259" w:lineRule="auto"/>
        <w:jc w:val="both"/>
        <w:rPr>
          <w:rFonts w:ascii="Calibri" w:eastAsia="Calibri" w:hAnsi="Calibri" w:cs="Calibri"/>
          <w:lang w:eastAsia="it-IT"/>
          <w14:ligatures w14:val="none"/>
        </w:rPr>
      </w:pPr>
      <w:r w:rsidRPr="003044B5">
        <w:rPr>
          <w:rFonts w:ascii="Calibri" w:eastAsia="Calibri" w:hAnsi="Calibri" w:cs="Calibri"/>
          <w:lang w:eastAsia="it-IT"/>
          <w14:ligatures w14:val="none"/>
        </w:rPr>
        <w:t xml:space="preserve">Gli esiti delle prove di Scuola Secondaria di Primo grado dovranno essere inviati alla docente Tecla Impagnatiello entro il </w:t>
      </w:r>
      <w:r>
        <w:rPr>
          <w:rFonts w:ascii="Calibri" w:eastAsia="Calibri" w:hAnsi="Calibri" w:cs="Calibri"/>
          <w:lang w:eastAsia="it-IT"/>
          <w14:ligatures w14:val="none"/>
        </w:rPr>
        <w:t>31 gennaio</w:t>
      </w:r>
      <w:r w:rsidRPr="003044B5">
        <w:rPr>
          <w:rFonts w:ascii="Calibri" w:eastAsia="Calibri" w:hAnsi="Calibri" w:cs="Calibri"/>
          <w:lang w:eastAsia="it-IT"/>
          <w14:ligatures w14:val="none"/>
        </w:rPr>
        <w:t xml:space="preserve"> al seguente indirizzo di posta elettronica </w:t>
      </w:r>
      <w:hyperlink r:id="rId7" w:history="1">
        <w:r w:rsidR="004E2AEA" w:rsidRPr="00E01893">
          <w:rPr>
            <w:rStyle w:val="Collegamentoipertestuale"/>
            <w:rFonts w:ascii="Calibri" w:eastAsia="Calibri" w:hAnsi="Calibri" w:cs="Calibri"/>
            <w:lang w:eastAsia="it-IT"/>
            <w14:ligatures w14:val="none"/>
          </w:rPr>
          <w:t>tecla.Impagnatiello@gmail.com</w:t>
        </w:r>
      </w:hyperlink>
      <w:r w:rsidRPr="003044B5">
        <w:rPr>
          <w:rFonts w:ascii="Calibri" w:eastAsia="Calibri" w:hAnsi="Calibri" w:cs="Calibri"/>
          <w:lang w:eastAsia="it-IT"/>
          <w14:ligatures w14:val="none"/>
        </w:rPr>
        <w:t>.</w:t>
      </w:r>
    </w:p>
    <w:p w14:paraId="7CD4C13B" w14:textId="77777777" w:rsidR="00ED40B8" w:rsidRPr="003044B5" w:rsidRDefault="00ED40B8" w:rsidP="00ED40B8">
      <w:pPr>
        <w:suppressAutoHyphens/>
        <w:spacing w:after="0" w:line="259" w:lineRule="auto"/>
        <w:jc w:val="both"/>
        <w:rPr>
          <w:rFonts w:ascii="Calibri" w:eastAsia="Calibri" w:hAnsi="Calibri" w:cs="Calibri"/>
          <w:lang w:eastAsia="it-IT"/>
          <w14:ligatures w14:val="none"/>
        </w:rPr>
      </w:pPr>
    </w:p>
    <w:p w14:paraId="0905F6BD" w14:textId="77777777" w:rsidR="00ED40B8" w:rsidRPr="003044B5" w:rsidRDefault="00ED40B8" w:rsidP="00ED40B8">
      <w:pPr>
        <w:suppressAutoHyphens/>
        <w:spacing w:after="0" w:line="259" w:lineRule="auto"/>
        <w:jc w:val="both"/>
        <w:rPr>
          <w:rFonts w:ascii="Calibri" w:eastAsia="Calibri" w:hAnsi="Calibri" w:cs="Calibri"/>
          <w:lang w:eastAsia="it-IT"/>
          <w14:ligatures w14:val="none"/>
        </w:rPr>
      </w:pPr>
      <w:r w:rsidRPr="003044B5">
        <w:rPr>
          <w:rFonts w:ascii="Calibri" w:eastAsia="Calibri" w:hAnsi="Calibri" w:cs="Calibri"/>
          <w:lang w:eastAsia="it-IT"/>
          <w14:ligatures w14:val="none"/>
        </w:rPr>
        <w:t>Abbiate cura di prendere accordi con i colleghi di interclasse o di dipartimento.</w:t>
      </w:r>
    </w:p>
    <w:p w14:paraId="44D75F57" w14:textId="77777777" w:rsidR="00ED40B8" w:rsidRPr="003044B5" w:rsidRDefault="00ED40B8" w:rsidP="00ED40B8">
      <w:pPr>
        <w:suppressAutoHyphens/>
        <w:spacing w:after="0" w:line="259" w:lineRule="auto"/>
        <w:jc w:val="right"/>
        <w:rPr>
          <w:rFonts w:ascii="Calibri" w:eastAsia="Calibri" w:hAnsi="Calibri" w:cs="Calibri"/>
          <w:lang w:eastAsia="it-IT"/>
          <w14:ligatures w14:val="none"/>
        </w:rPr>
      </w:pPr>
    </w:p>
    <w:p w14:paraId="15716CAB" w14:textId="77777777" w:rsidR="00ED40B8" w:rsidRPr="003044B5" w:rsidRDefault="00ED40B8" w:rsidP="00ED40B8">
      <w:pPr>
        <w:suppressAutoHyphens/>
        <w:spacing w:after="0" w:line="259" w:lineRule="auto"/>
        <w:jc w:val="right"/>
        <w:rPr>
          <w:rFonts w:ascii="Calibri" w:eastAsia="Calibri" w:hAnsi="Calibri" w:cs="Calibri"/>
          <w:lang w:eastAsia="it-IT"/>
          <w14:ligatures w14:val="none"/>
        </w:rPr>
      </w:pPr>
      <w:r w:rsidRPr="003044B5">
        <w:rPr>
          <w:rFonts w:ascii="Calibri" w:eastAsia="Calibri" w:hAnsi="Calibri" w:cs="Calibri"/>
          <w:lang w:eastAsia="it-IT"/>
          <w14:ligatures w14:val="none"/>
        </w:rPr>
        <w:t>Il Dirigente Scolastico</w:t>
      </w:r>
    </w:p>
    <w:p w14:paraId="3B628A5A" w14:textId="77777777" w:rsidR="00ED40B8" w:rsidRPr="003044B5" w:rsidRDefault="00ED40B8" w:rsidP="00ED40B8">
      <w:pPr>
        <w:suppressAutoHyphens/>
        <w:spacing w:after="0" w:line="259" w:lineRule="auto"/>
        <w:jc w:val="right"/>
        <w:rPr>
          <w:rFonts w:ascii="Calibri" w:eastAsia="Calibri" w:hAnsi="Calibri" w:cs="Calibri"/>
          <w:lang w:eastAsia="it-IT"/>
          <w14:ligatures w14:val="none"/>
        </w:rPr>
      </w:pPr>
      <w:r w:rsidRPr="003044B5">
        <w:rPr>
          <w:rFonts w:ascii="Calibri" w:eastAsia="Calibri" w:hAnsi="Calibri" w:cs="Calibri"/>
          <w:lang w:eastAsia="it-IT"/>
          <w14:ligatures w14:val="none"/>
        </w:rPr>
        <w:t>Maurizio Fino</w:t>
      </w:r>
    </w:p>
    <w:p w14:paraId="4E627B4E" w14:textId="77777777" w:rsidR="00ED40B8" w:rsidRPr="00BA36EA" w:rsidRDefault="00ED40B8" w:rsidP="00ED40B8"/>
    <w:p w14:paraId="25B615BA" w14:textId="77777777" w:rsidR="008E7A8A" w:rsidRDefault="008E7A8A"/>
    <w:sectPr w:rsidR="008E7A8A" w:rsidSect="00ED40B8">
      <w:headerReference w:type="default" r:id="rId8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F4DF" w14:textId="77777777" w:rsidR="00946FBC" w:rsidRDefault="00946FBC">
      <w:pPr>
        <w:spacing w:after="0" w:line="240" w:lineRule="auto"/>
      </w:pPr>
      <w:r>
        <w:separator/>
      </w:r>
    </w:p>
  </w:endnote>
  <w:endnote w:type="continuationSeparator" w:id="0">
    <w:p w14:paraId="421DA389" w14:textId="77777777" w:rsidR="00946FBC" w:rsidRDefault="0094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AF2E" w14:textId="77777777" w:rsidR="00946FBC" w:rsidRDefault="00946FBC">
      <w:pPr>
        <w:spacing w:after="0" w:line="240" w:lineRule="auto"/>
      </w:pPr>
      <w:r>
        <w:separator/>
      </w:r>
    </w:p>
  </w:footnote>
  <w:footnote w:type="continuationSeparator" w:id="0">
    <w:p w14:paraId="2F5E6409" w14:textId="77777777" w:rsidR="00946FBC" w:rsidRDefault="0094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4CA8" w14:textId="77777777" w:rsidR="008C416F" w:rsidRDefault="00000000">
    <w:pPr>
      <w:pStyle w:val="Intestazione"/>
    </w:pPr>
    <w:r>
      <w:rPr>
        <w:noProof/>
        <w:lang w:eastAsia="it-IT"/>
      </w:rPr>
      <w:drawing>
        <wp:inline distT="0" distB="0" distL="0" distR="0" wp14:anchorId="0B3735C8" wp14:editId="6016F632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B8"/>
    <w:rsid w:val="0002489C"/>
    <w:rsid w:val="004869FD"/>
    <w:rsid w:val="004E2AEA"/>
    <w:rsid w:val="00586C86"/>
    <w:rsid w:val="006A3D9A"/>
    <w:rsid w:val="008A5CF6"/>
    <w:rsid w:val="008C416F"/>
    <w:rsid w:val="008E7A8A"/>
    <w:rsid w:val="00906D48"/>
    <w:rsid w:val="00946FBC"/>
    <w:rsid w:val="00A1311F"/>
    <w:rsid w:val="00AC5CC0"/>
    <w:rsid w:val="00B00D20"/>
    <w:rsid w:val="00B80EEC"/>
    <w:rsid w:val="00B95EC5"/>
    <w:rsid w:val="00C24484"/>
    <w:rsid w:val="00DF4862"/>
    <w:rsid w:val="00E5107B"/>
    <w:rsid w:val="00ED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E6D6"/>
  <w15:chartTrackingRefBased/>
  <w15:docId w15:val="{095FBA5B-D825-4E95-8368-8A4B1756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40B8"/>
    <w:pPr>
      <w:spacing w:line="25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4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4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4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4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4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4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4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4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4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4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4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4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40B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40B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40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40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40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40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4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4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4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4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4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40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40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40B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4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40B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40B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D4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0B8"/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ED40B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5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ecla.Impagnatiell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graziaquarta@liber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Utente</cp:lastModifiedBy>
  <cp:revision>4</cp:revision>
  <dcterms:created xsi:type="dcterms:W3CDTF">2025-01-09T09:42:00Z</dcterms:created>
  <dcterms:modified xsi:type="dcterms:W3CDTF">2025-01-09T12:24:00Z</dcterms:modified>
</cp:coreProperties>
</file>